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23" w:rsidRDefault="0066355B" w:rsidP="0066355B">
      <w:pPr>
        <w:pStyle w:val="a3"/>
        <w:shd w:val="clear" w:color="auto" w:fill="FFFFFF"/>
        <w:spacing w:before="0" w:beforeAutospacing="0" w:after="0" w:afterAutospacing="0" w:line="480" w:lineRule="exact"/>
        <w:ind w:firstLineChars="47" w:firstLine="208"/>
        <w:jc w:val="center"/>
        <w:rPr>
          <w:rFonts w:ascii="仿宋_GB2312" w:eastAsia="仿宋_GB2312" w:hAnsi="Helvetica" w:cs="Helvetica"/>
          <w:sz w:val="32"/>
          <w:szCs w:val="32"/>
        </w:rPr>
      </w:pPr>
      <w:r>
        <w:rPr>
          <w:rFonts w:ascii="仿宋_GB2312" w:eastAsia="仿宋_GB2312" w:hAnsi="Helvetica" w:cs="Helvetica" w:hint="eastAsia"/>
          <w:b/>
          <w:bCs/>
          <w:sz w:val="44"/>
          <w:szCs w:val="44"/>
        </w:rPr>
        <w:t>继承材料查验事项公告</w:t>
      </w:r>
    </w:p>
    <w:p w:rsidR="00CF0123" w:rsidRDefault="0066355B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eastAsia="仿宋_GB2312" w:hAnsi="Helvetica" w:cs="Helvetica"/>
          <w:sz w:val="28"/>
          <w:szCs w:val="28"/>
        </w:rPr>
      </w:pPr>
      <w:r>
        <w:rPr>
          <w:rFonts w:ascii="仿宋_GB2312" w:eastAsia="仿宋_GB2312" w:hAnsi="Helvetica" w:cs="Helvetica" w:hint="eastAsia"/>
          <w:sz w:val="28"/>
          <w:szCs w:val="28"/>
        </w:rPr>
        <w:t xml:space="preserve">                                   </w:t>
      </w:r>
      <w:r>
        <w:rPr>
          <w:rFonts w:ascii="仿宋_GB2312" w:eastAsia="仿宋_GB2312" w:hAnsi="Helvetica" w:cs="Helvetica" w:hint="eastAsia"/>
          <w:sz w:val="28"/>
          <w:szCs w:val="28"/>
        </w:rPr>
        <w:t>编号：</w:t>
      </w:r>
      <w:r>
        <w:rPr>
          <w:rFonts w:ascii="仿宋_GB2312" w:eastAsia="仿宋_GB2312" w:hAnsi="Helvetica" w:cs="Helvetica" w:hint="eastAsia"/>
          <w:sz w:val="28"/>
          <w:szCs w:val="28"/>
          <w:u w:val="single"/>
        </w:rPr>
        <w:t xml:space="preserve"> 2018</w:t>
      </w:r>
      <w:r>
        <w:rPr>
          <w:rFonts w:ascii="仿宋_GB2312" w:eastAsia="仿宋_GB2312" w:hAnsi="Helvetica" w:cs="Helvetica" w:hint="eastAsia"/>
          <w:sz w:val="28"/>
          <w:szCs w:val="28"/>
          <w:u w:val="single"/>
        </w:rPr>
        <w:t>125</w:t>
      </w:r>
      <w:bookmarkStart w:id="0" w:name="_GoBack"/>
      <w:bookmarkEnd w:id="0"/>
    </w:p>
    <w:p w:rsidR="00CF0123" w:rsidRDefault="0066355B" w:rsidP="0066355B">
      <w:pPr>
        <w:pStyle w:val="a3"/>
        <w:shd w:val="clear" w:color="auto" w:fill="FFFFFF"/>
        <w:spacing w:before="0" w:beforeAutospacing="0" w:after="0" w:afterAutospacing="0" w:line="480" w:lineRule="exact"/>
        <w:ind w:firstLineChars="196" w:firstLine="627"/>
        <w:jc w:val="both"/>
        <w:rPr>
          <w:rFonts w:ascii="仿宋_GB2312" w:eastAsia="仿宋_GB2312" w:hAnsi="Helvetica" w:cs="Helvetica"/>
          <w:sz w:val="32"/>
          <w:szCs w:val="32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林丽霞</w:t>
      </w:r>
      <w:r>
        <w:rPr>
          <w:rFonts w:ascii="仿宋_GB2312" w:eastAsia="仿宋_GB2312" w:hAnsi="Helvetica" w:cs="Helvetica" w:hint="eastAsia"/>
          <w:sz w:val="32"/>
          <w:szCs w:val="32"/>
        </w:rPr>
        <w:t>因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继承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薛庆龙</w:t>
      </w:r>
      <w:r>
        <w:rPr>
          <w:rFonts w:ascii="仿宋_GB2312" w:eastAsia="仿宋_GB2312" w:hAnsi="Helvetica" w:cs="Helvetica" w:hint="eastAsia"/>
          <w:sz w:val="32"/>
          <w:szCs w:val="32"/>
        </w:rPr>
        <w:t>坐落于</w:t>
      </w:r>
      <w:proofErr w:type="gramStart"/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建宁县下坊街</w:t>
      </w:r>
      <w:proofErr w:type="gramEnd"/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9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号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D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幢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502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室</w:t>
      </w:r>
      <w:r>
        <w:rPr>
          <w:rFonts w:ascii="仿宋_GB2312" w:eastAsia="仿宋_GB2312" w:hAnsi="Helvetica" w:cs="Helvetica" w:hint="eastAsia"/>
          <w:sz w:val="32"/>
          <w:szCs w:val="32"/>
        </w:rPr>
        <w:t>的不动产，向</w:t>
      </w:r>
      <w:proofErr w:type="gramStart"/>
      <w:r>
        <w:rPr>
          <w:rFonts w:ascii="仿宋_GB2312" w:eastAsia="仿宋_GB2312" w:hAnsi="Helvetica" w:cs="Helvetica" w:hint="eastAsia"/>
          <w:sz w:val="32"/>
          <w:szCs w:val="32"/>
        </w:rPr>
        <w:t>我机构</w:t>
      </w:r>
      <w:proofErr w:type="gramEnd"/>
      <w:r>
        <w:rPr>
          <w:rFonts w:ascii="仿宋_GB2312" w:eastAsia="仿宋_GB2312" w:hAnsi="Helvetica" w:cs="Helvetica" w:hint="eastAsia"/>
          <w:sz w:val="32"/>
          <w:szCs w:val="32"/>
        </w:rPr>
        <w:t>申请不动产继承（受遗赠）登记。根据有关规定，我中心将对该申请人提交的继承材料进行现场查验。现将有关事项公告如下：</w:t>
      </w:r>
    </w:p>
    <w:p w:rsidR="00CF0123" w:rsidRDefault="0066355B" w:rsidP="0066355B">
      <w:pPr>
        <w:pStyle w:val="a3"/>
        <w:shd w:val="clear" w:color="auto" w:fill="FFFFFF"/>
        <w:spacing w:before="0" w:beforeAutospacing="0" w:after="0" w:afterAutospacing="0" w:line="480" w:lineRule="exact"/>
        <w:ind w:firstLineChars="195" w:firstLine="624"/>
        <w:jc w:val="both"/>
        <w:rPr>
          <w:rFonts w:ascii="仿宋_GB2312" w:eastAsia="仿宋_GB2312" w:hAnsi="Helvetica" w:cs="Helvetica"/>
          <w:sz w:val="32"/>
          <w:szCs w:val="32"/>
        </w:rPr>
      </w:pPr>
      <w:r>
        <w:rPr>
          <w:rFonts w:ascii="仿宋_GB2312" w:eastAsia="仿宋_GB2312" w:hAnsi="Helvetica" w:cs="Helvetica" w:hint="eastAsia"/>
          <w:sz w:val="32"/>
          <w:szCs w:val="32"/>
        </w:rPr>
        <w:t>1</w:t>
      </w:r>
      <w:r>
        <w:rPr>
          <w:rFonts w:ascii="仿宋_GB2312" w:eastAsia="仿宋_GB2312" w:hAnsi="Helvetica" w:cs="Helvetica" w:hint="eastAsia"/>
          <w:sz w:val="32"/>
          <w:szCs w:val="32"/>
        </w:rPr>
        <w:t>、继承材料查验应在全部法定继承或受遗赠人共同到场的情况下进行。</w:t>
      </w:r>
    </w:p>
    <w:p w:rsidR="00CF0123" w:rsidRDefault="0066355B" w:rsidP="0066355B">
      <w:pPr>
        <w:pStyle w:val="a3"/>
        <w:shd w:val="clear" w:color="auto" w:fill="FFFFFF"/>
        <w:spacing w:before="0" w:beforeAutospacing="0" w:after="0" w:afterAutospacing="0" w:line="480" w:lineRule="exact"/>
        <w:ind w:firstLineChars="195" w:firstLine="624"/>
        <w:jc w:val="both"/>
        <w:rPr>
          <w:rFonts w:ascii="仿宋_GB2312" w:eastAsia="仿宋_GB2312" w:hAnsi="Helvetica" w:cs="Helvetica"/>
          <w:sz w:val="32"/>
          <w:szCs w:val="32"/>
        </w:rPr>
      </w:pPr>
      <w:r>
        <w:rPr>
          <w:rFonts w:ascii="仿宋_GB2312" w:eastAsia="仿宋_GB2312" w:hAnsi="Helvetica" w:cs="Helvetica" w:hint="eastAsia"/>
          <w:sz w:val="32"/>
          <w:szCs w:val="32"/>
        </w:rPr>
        <w:t>2</w:t>
      </w:r>
      <w:r>
        <w:rPr>
          <w:rFonts w:ascii="仿宋_GB2312" w:eastAsia="仿宋_GB2312" w:hAnsi="Helvetica" w:cs="Helvetica" w:hint="eastAsia"/>
          <w:sz w:val="32"/>
          <w:szCs w:val="32"/>
        </w:rPr>
        <w:t>、请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薛庆龙</w:t>
      </w:r>
      <w:r>
        <w:rPr>
          <w:rFonts w:ascii="仿宋_GB2312" w:eastAsia="仿宋_GB2312" w:hAnsi="Helvetica" w:cs="Helvetica" w:hint="eastAsia"/>
          <w:sz w:val="32"/>
          <w:szCs w:val="32"/>
        </w:rPr>
        <w:t>的全部法定继承人或受遗赠人于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2018</w:t>
      </w:r>
      <w:r>
        <w:rPr>
          <w:rFonts w:ascii="仿宋_GB2312" w:eastAsia="仿宋_GB2312" w:hAnsi="Helvetica" w:cs="Helvetica" w:hint="eastAsia"/>
          <w:sz w:val="32"/>
          <w:szCs w:val="32"/>
        </w:rPr>
        <w:t>年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12</w:t>
      </w:r>
      <w:r>
        <w:rPr>
          <w:rFonts w:ascii="仿宋_GB2312" w:eastAsia="仿宋_GB2312" w:hAnsi="Helvetica" w:cs="Helvetica" w:hint="eastAsia"/>
          <w:sz w:val="32"/>
          <w:szCs w:val="32"/>
        </w:rPr>
        <w:t>月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11</w:t>
      </w:r>
      <w:r>
        <w:rPr>
          <w:rFonts w:ascii="仿宋_GB2312" w:eastAsia="仿宋_GB2312" w:hAnsi="Helvetica" w:cs="Helvetica" w:hint="eastAsia"/>
          <w:sz w:val="32"/>
          <w:szCs w:val="32"/>
        </w:rPr>
        <w:t>日到不动产登记</w:t>
      </w:r>
      <w:r>
        <w:rPr>
          <w:rFonts w:ascii="仿宋_GB2312" w:eastAsia="仿宋_GB2312" w:hAnsi="Helvetica" w:cs="Helvetica" w:hint="eastAsia"/>
          <w:sz w:val="32"/>
          <w:szCs w:val="32"/>
        </w:rPr>
        <w:t>中心</w:t>
      </w:r>
      <w:r>
        <w:rPr>
          <w:rFonts w:ascii="仿宋_GB2312" w:eastAsia="仿宋_GB2312" w:hAnsi="Helvetica" w:cs="Helvetica" w:hint="eastAsia"/>
          <w:sz w:val="32"/>
          <w:szCs w:val="32"/>
        </w:rPr>
        <w:t>（地址：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建宁县濉溪镇荷花东路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5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号亿兴大厦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1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幢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2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层</w:t>
      </w:r>
      <w:r>
        <w:rPr>
          <w:rFonts w:ascii="仿宋_GB2312" w:eastAsia="仿宋_GB2312" w:hAnsi="Helvetica" w:cs="Helvetica" w:hint="eastAsia"/>
          <w:sz w:val="32"/>
          <w:szCs w:val="32"/>
        </w:rPr>
        <w:t>）进行继承材料现场查验。</w:t>
      </w:r>
    </w:p>
    <w:p w:rsidR="00CF0123" w:rsidRDefault="0066355B" w:rsidP="0066355B">
      <w:pPr>
        <w:pStyle w:val="a3"/>
        <w:shd w:val="clear" w:color="auto" w:fill="FFFFFF"/>
        <w:spacing w:before="0" w:beforeAutospacing="0" w:after="0" w:afterAutospacing="0" w:line="400" w:lineRule="exact"/>
        <w:ind w:firstLineChars="196" w:firstLine="627"/>
        <w:rPr>
          <w:rFonts w:ascii="仿宋_GB2312" w:eastAsia="仿宋_GB2312" w:hAnsi="Helvetica" w:cs="Helvetica"/>
          <w:sz w:val="32"/>
          <w:szCs w:val="32"/>
        </w:rPr>
      </w:pPr>
      <w:r>
        <w:rPr>
          <w:rFonts w:ascii="仿宋_GB2312" w:eastAsia="仿宋_GB2312" w:hAnsi="Helvetica" w:cs="Helvetica" w:hint="eastAsia"/>
          <w:sz w:val="32"/>
          <w:szCs w:val="32"/>
        </w:rPr>
        <w:t>3</w:t>
      </w:r>
      <w:r>
        <w:rPr>
          <w:rFonts w:ascii="仿宋_GB2312" w:eastAsia="仿宋_GB2312" w:hAnsi="Helvetica" w:cs="Helvetica" w:hint="eastAsia"/>
          <w:sz w:val="32"/>
          <w:szCs w:val="32"/>
        </w:rPr>
        <w:t>、到场参加查验的人员需携带身份证（原件）、与被继承人</w:t>
      </w:r>
      <w:r>
        <w:rPr>
          <w:rFonts w:ascii="仿宋_GB2312" w:eastAsia="仿宋_GB2312" w:hAnsi="Helvetica" w:cs="Helvetica" w:hint="eastAsia"/>
          <w:sz w:val="32"/>
          <w:szCs w:val="32"/>
        </w:rPr>
        <w:t>/</w:t>
      </w:r>
      <w:r>
        <w:rPr>
          <w:rFonts w:ascii="仿宋_GB2312" w:eastAsia="仿宋_GB2312" w:hAnsi="Helvetica" w:cs="Helvetica" w:hint="eastAsia"/>
          <w:sz w:val="32"/>
          <w:szCs w:val="32"/>
        </w:rPr>
        <w:t>遗赠人的亲属关系证明（原件）。</w:t>
      </w:r>
    </w:p>
    <w:p w:rsidR="00CF0123" w:rsidRDefault="0066355B" w:rsidP="0066355B">
      <w:pPr>
        <w:pStyle w:val="a3"/>
        <w:shd w:val="clear" w:color="auto" w:fill="FFFFFF"/>
        <w:spacing w:before="0" w:beforeAutospacing="0" w:after="0" w:afterAutospacing="0" w:line="400" w:lineRule="exact"/>
        <w:ind w:firstLineChars="196" w:firstLine="627"/>
        <w:rPr>
          <w:rFonts w:ascii="仿宋_GB2312" w:eastAsia="仿宋_GB2312" w:hAnsi="Helvetica" w:cs="Helvetica"/>
          <w:sz w:val="32"/>
          <w:szCs w:val="32"/>
        </w:rPr>
      </w:pPr>
      <w:r>
        <w:rPr>
          <w:rFonts w:ascii="仿宋_GB2312" w:eastAsia="仿宋_GB2312" w:hAnsi="Helvetica" w:cs="Helvetica" w:hint="eastAsia"/>
          <w:sz w:val="32"/>
          <w:szCs w:val="32"/>
        </w:rPr>
        <w:t>4</w:t>
      </w:r>
      <w:r>
        <w:rPr>
          <w:rFonts w:ascii="仿宋_GB2312" w:eastAsia="仿宋_GB2312" w:hAnsi="Helvetica" w:cs="Helvetica" w:hint="eastAsia"/>
          <w:sz w:val="32"/>
          <w:szCs w:val="32"/>
        </w:rPr>
        <w:t>、全部继承人或受遗赠人有无民事行为能力人、限制民事行为能力人的，应由其监护人代为参加。监护人应携带被监护人身份证明、监护关系证明及监护人的身份证明，以及被监护人为无民事行为能力人、限制民事行为能力人的证明材料。除父母作为法定监护人代未成年人子女参加查验的情况外，其他情形应提交法院出具的行为能力证明和监护关系证明。相关材料应同时携带原件及复印件一份。</w:t>
      </w:r>
    </w:p>
    <w:p w:rsidR="00CF0123" w:rsidRDefault="0066355B" w:rsidP="0066355B">
      <w:pPr>
        <w:pStyle w:val="a3"/>
        <w:shd w:val="clear" w:color="auto" w:fill="FFFFFF"/>
        <w:spacing w:before="0" w:beforeAutospacing="0" w:after="0" w:afterAutospacing="0" w:line="400" w:lineRule="exact"/>
        <w:ind w:firstLineChars="196" w:firstLine="627"/>
        <w:rPr>
          <w:rFonts w:ascii="仿宋_GB2312" w:eastAsia="仿宋_GB2312" w:hAnsi="Helvetica" w:cs="Helvetica"/>
          <w:sz w:val="32"/>
          <w:szCs w:val="32"/>
        </w:rPr>
      </w:pPr>
      <w:r>
        <w:rPr>
          <w:rFonts w:ascii="仿宋_GB2312" w:eastAsia="仿宋_GB2312" w:hAnsi="Helvetica" w:cs="Helvetica" w:hint="eastAsia"/>
          <w:sz w:val="32"/>
          <w:szCs w:val="32"/>
        </w:rPr>
        <w:t>5</w:t>
      </w:r>
      <w:r>
        <w:rPr>
          <w:rFonts w:ascii="仿宋_GB2312" w:eastAsia="仿宋_GB2312" w:hAnsi="Helvetica" w:cs="Helvetica" w:hint="eastAsia"/>
          <w:sz w:val="32"/>
          <w:szCs w:val="32"/>
        </w:rPr>
        <w:t>、继承人或受遗赠人中有委托他人参加的，应提</w:t>
      </w:r>
      <w:r>
        <w:rPr>
          <w:rFonts w:ascii="仿宋_GB2312" w:eastAsia="仿宋_GB2312" w:hAnsi="Helvetica" w:cs="Helvetica" w:hint="eastAsia"/>
          <w:sz w:val="32"/>
          <w:szCs w:val="32"/>
        </w:rPr>
        <w:t>交经公证的委托授权书。</w:t>
      </w:r>
    </w:p>
    <w:p w:rsidR="00CF0123" w:rsidRDefault="00CF0123" w:rsidP="0066355B">
      <w:pPr>
        <w:pStyle w:val="a3"/>
        <w:shd w:val="clear" w:color="auto" w:fill="FFFFFF"/>
        <w:spacing w:before="0" w:beforeAutospacing="0" w:after="0" w:afterAutospacing="0" w:line="480" w:lineRule="exact"/>
        <w:ind w:firstLineChars="195" w:firstLine="624"/>
        <w:jc w:val="both"/>
        <w:rPr>
          <w:rStyle w:val="apple-converted-space"/>
          <w:rFonts w:ascii="仿宋_GB2312" w:eastAsia="仿宋_GB2312" w:hAnsi="Helvetica" w:cs="Helvetica"/>
          <w:sz w:val="32"/>
          <w:szCs w:val="32"/>
        </w:rPr>
      </w:pPr>
    </w:p>
    <w:p w:rsidR="00CF0123" w:rsidRDefault="00CF0123" w:rsidP="0066355B">
      <w:pPr>
        <w:pStyle w:val="a3"/>
        <w:shd w:val="clear" w:color="auto" w:fill="FFFFFF"/>
        <w:spacing w:before="0" w:beforeAutospacing="0" w:after="0" w:afterAutospacing="0" w:line="480" w:lineRule="exact"/>
        <w:ind w:firstLineChars="196" w:firstLine="627"/>
        <w:jc w:val="both"/>
        <w:rPr>
          <w:rStyle w:val="apple-converted-space"/>
          <w:rFonts w:ascii="仿宋_GB2312" w:eastAsia="仿宋_GB2312" w:hAnsi="Helvetica" w:cs="Helvetica"/>
          <w:sz w:val="32"/>
          <w:szCs w:val="32"/>
        </w:rPr>
      </w:pPr>
    </w:p>
    <w:p w:rsidR="00CF0123" w:rsidRDefault="0066355B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eastAsia="仿宋_GB2312" w:hAnsi="Helvetica" w:cs="Helvetica"/>
          <w:sz w:val="32"/>
          <w:szCs w:val="32"/>
        </w:rPr>
      </w:pPr>
      <w:r>
        <w:rPr>
          <w:rFonts w:ascii="仿宋_GB2312" w:eastAsia="仿宋_GB2312" w:hAnsi="Helvetica" w:cs="Helvetica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Helvetica" w:cs="Helvetica" w:hint="eastAsia"/>
          <w:sz w:val="32"/>
          <w:szCs w:val="32"/>
        </w:rPr>
        <w:t>公示单位：</w:t>
      </w:r>
      <w:r>
        <w:rPr>
          <w:rFonts w:ascii="仿宋_GB2312" w:eastAsia="仿宋_GB2312" w:hAnsi="Helvetica" w:cs="Helvetica" w:hint="eastAsia"/>
          <w:sz w:val="32"/>
          <w:szCs w:val="32"/>
        </w:rPr>
        <w:t>建宁县不动产登记中</w:t>
      </w:r>
      <w:r>
        <w:rPr>
          <w:rFonts w:ascii="仿宋_GB2312" w:eastAsia="仿宋_GB2312" w:hAnsi="Helvetica" w:cs="Helvetica" w:hint="eastAsia"/>
          <w:sz w:val="32"/>
          <w:szCs w:val="32"/>
        </w:rPr>
        <w:t>心</w:t>
      </w:r>
      <w:r>
        <w:rPr>
          <w:rFonts w:ascii="仿宋_GB2312" w:eastAsia="仿宋_GB2312" w:hAnsi="Helvetica" w:cs="Helvetica" w:hint="eastAsia"/>
          <w:sz w:val="32"/>
          <w:szCs w:val="32"/>
        </w:rPr>
        <w:t xml:space="preserve">  </w:t>
      </w:r>
    </w:p>
    <w:p w:rsidR="00CF0123" w:rsidRDefault="0066355B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eastAsia="仿宋_GB2312" w:hAnsi="Helvetica" w:cs="Helvetica"/>
          <w:sz w:val="32"/>
          <w:szCs w:val="32"/>
        </w:rPr>
      </w:pPr>
      <w:r>
        <w:rPr>
          <w:rFonts w:ascii="仿宋_GB2312" w:eastAsia="仿宋_GB2312" w:hAnsi="Helvetica" w:cs="Helvetica" w:hint="eastAsia"/>
          <w:sz w:val="32"/>
          <w:szCs w:val="32"/>
        </w:rPr>
        <w:t xml:space="preserve">                  2018</w:t>
      </w:r>
      <w:r>
        <w:rPr>
          <w:rFonts w:ascii="仿宋_GB2312" w:eastAsia="仿宋_GB2312" w:hAnsi="Helvetica" w:cs="Helvetica" w:hint="eastAsia"/>
          <w:sz w:val="32"/>
          <w:szCs w:val="32"/>
        </w:rPr>
        <w:t>年</w:t>
      </w:r>
      <w:r>
        <w:rPr>
          <w:rFonts w:ascii="仿宋_GB2312" w:eastAsia="仿宋_GB2312" w:hAnsi="Helvetica" w:cs="Helvetica" w:hint="eastAsia"/>
          <w:sz w:val="32"/>
          <w:szCs w:val="32"/>
        </w:rPr>
        <w:t>11</w:t>
      </w:r>
      <w:r>
        <w:rPr>
          <w:rFonts w:ascii="仿宋_GB2312" w:eastAsia="仿宋_GB2312" w:hAnsi="Helvetica" w:cs="Helvetica" w:hint="eastAsia"/>
          <w:sz w:val="32"/>
          <w:szCs w:val="32"/>
        </w:rPr>
        <w:t xml:space="preserve"> </w:t>
      </w:r>
      <w:r>
        <w:rPr>
          <w:rFonts w:ascii="仿宋_GB2312" w:eastAsia="仿宋_GB2312" w:hAnsi="Helvetica" w:cs="Helvetica" w:hint="eastAsia"/>
          <w:sz w:val="32"/>
          <w:szCs w:val="32"/>
        </w:rPr>
        <w:t>月</w:t>
      </w:r>
      <w:r>
        <w:rPr>
          <w:rFonts w:ascii="仿宋_GB2312" w:eastAsia="仿宋_GB2312" w:hAnsi="Helvetica" w:cs="Helvetica" w:hint="eastAsia"/>
          <w:sz w:val="32"/>
          <w:szCs w:val="32"/>
        </w:rPr>
        <w:t>12</w:t>
      </w:r>
      <w:r>
        <w:rPr>
          <w:rFonts w:ascii="仿宋_GB2312" w:eastAsia="仿宋_GB2312" w:hAnsi="Helvetica" w:cs="Helvetica" w:hint="eastAsia"/>
          <w:sz w:val="32"/>
          <w:szCs w:val="32"/>
        </w:rPr>
        <w:t xml:space="preserve"> </w:t>
      </w:r>
      <w:r>
        <w:rPr>
          <w:rFonts w:ascii="仿宋_GB2312" w:eastAsia="仿宋_GB2312" w:hAnsi="Helvetica" w:cs="Helvetica" w:hint="eastAsia"/>
          <w:sz w:val="32"/>
          <w:szCs w:val="32"/>
        </w:rPr>
        <w:t>日</w:t>
      </w:r>
    </w:p>
    <w:p w:rsidR="00CF0123" w:rsidRDefault="00CF0123"/>
    <w:sectPr w:rsidR="00CF0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90A9B"/>
    <w:rsid w:val="0066355B"/>
    <w:rsid w:val="00CF0123"/>
    <w:rsid w:val="0B3008FE"/>
    <w:rsid w:val="1B564E71"/>
    <w:rsid w:val="31C90A9B"/>
    <w:rsid w:val="42750A6B"/>
    <w:rsid w:val="66AA03D2"/>
    <w:rsid w:val="69D20C3B"/>
    <w:rsid w:val="76F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108</Characters>
  <Application>Microsoft Office Word</Application>
  <DocSecurity>0</DocSecurity>
  <Lines>1</Lines>
  <Paragraphs>1</Paragraphs>
  <ScaleCrop>false</ScaleCrop>
  <Company>Sky123.Org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2018-11-11T06:55:00Z</dcterms:created>
  <dcterms:modified xsi:type="dcterms:W3CDTF">2018-11-12T08:03:00Z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