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 w:line="460" w:lineRule="exact"/>
        <w:rPr>
          <w:rFonts w:hint="eastAsia" w:ascii="黑体" w:hAnsi="仿宋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申报材料的真实性声明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县工信局：</w:t>
      </w:r>
    </w:p>
    <w:p>
      <w:pPr>
        <w:widowControl/>
        <w:spacing w:line="500" w:lineRule="atLeast"/>
        <w:jc w:val="left"/>
        <w:rPr>
          <w:rFonts w:ascii="仿宋_GB2312" w:hAnsi="黑体" w:cs="Times New Roman"/>
          <w:color w:val="000000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严格按照《关于做好建宁县促进电子商务进农村综合示范创建项目申报的通知</w:t>
      </w:r>
      <w:r>
        <w:rPr>
          <w:rFonts w:hint="eastAsia" w:cs="宋体"/>
        </w:rPr>
        <w:t>》</w:t>
      </w:r>
      <w:r>
        <w:rPr>
          <w:rFonts w:hint="eastAsia" w:eastAsia="仿宋_GB2312" w:cs="仿宋_GB2312"/>
          <w:sz w:val="32"/>
          <w:szCs w:val="32"/>
        </w:rPr>
        <w:t>的有关规定申报项目扶持资金，对所填报的各项内容和递交的申请材料的有效性、合法性、合规性及真实性作出保证，所有复印件均与原件完全相同，如有虚构、失实、欺诈等情况，将承担由此引致的全部责任和后果。</w:t>
      </w:r>
    </w:p>
    <w:p>
      <w:pPr>
        <w:spacing w:line="560" w:lineRule="exact"/>
        <w:ind w:firstLine="640" w:firstLineChars="200"/>
        <w:rPr>
          <w:rFonts w:ascii="仿宋_GB2312" w:hAnsi="黑体" w:cs="Times New Roman"/>
          <w:color w:val="000000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企业</w:t>
      </w:r>
      <w:r>
        <w:rPr>
          <w:rFonts w:hint="eastAsia" w:eastAsia="仿宋_GB2312" w:cs="仿宋_GB2312"/>
          <w:sz w:val="32"/>
          <w:szCs w:val="32"/>
        </w:rPr>
        <w:t>法人代表签字：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（贫困户个人申报的需签字按手印）：</w:t>
      </w:r>
      <w:r>
        <w:rPr>
          <w:rFonts w:hint="eastAsia" w:eastAsia="仿宋_GB2312" w:cs="仿宋_GB2312"/>
          <w:sz w:val="32"/>
          <w:szCs w:val="32"/>
        </w:rPr>
        <w:t xml:space="preserve">          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申请单位</w:t>
      </w:r>
      <w:r>
        <w:rPr>
          <w:rFonts w:hint="eastAsia" w:eastAsia="仿宋_GB2312" w:cs="仿宋_GB2312"/>
          <w:sz w:val="32"/>
          <w:szCs w:val="32"/>
          <w:lang w:eastAsia="zh-CN"/>
        </w:rPr>
        <w:t>盖章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widowControl/>
        <w:spacing w:line="500" w:lineRule="atLeast"/>
        <w:jc w:val="lef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     年   月   日</w:t>
      </w: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</w:p>
    <w:p>
      <w:pPr>
        <w:widowControl/>
        <w:spacing w:line="500" w:lineRule="atLeast"/>
        <w:jc w:val="right"/>
        <w:rPr>
          <w:rFonts w:hint="eastAsia" w:eastAsia="仿宋_GB2312" w:cs="仿宋_GB2312"/>
          <w:sz w:val="32"/>
          <w:szCs w:val="32"/>
        </w:rPr>
      </w:pPr>
    </w:p>
    <w:p>
      <w:pPr>
        <w:pStyle w:val="8"/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8"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pStyle w:val="8"/>
        <w:spacing w:line="59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建宁县电商企业租用仓储开展农产品上行扶持资金申报表</w:t>
      </w:r>
    </w:p>
    <w:tbl>
      <w:tblPr>
        <w:tblStyle w:val="5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sz w:val="28"/>
                <w:szCs w:val="28"/>
              </w:rPr>
              <w:t>联 系 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tbl>
      <w:tblPr>
        <w:tblStyle w:val="5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1593"/>
        <w:gridCol w:w="957"/>
        <w:gridCol w:w="151"/>
        <w:gridCol w:w="1067"/>
        <w:gridCol w:w="57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银行账号</w:t>
            </w:r>
          </w:p>
        </w:tc>
        <w:tc>
          <w:tcPr>
            <w:tcW w:w="351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交易平台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Times New Roman"/>
                <w:color w:val="000000"/>
                <w:lang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年网络销售额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租用仓储情况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hint="default" w:ascii="宋体" w:eastAsia="宋体" w:cs="Times New Roman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租用时间（月）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单价（元/平方/月）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面积</w:t>
            </w:r>
          </w:p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（平方米）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租金（元）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日- 年  月  日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企业运营基本情况</w:t>
            </w:r>
          </w:p>
        </w:tc>
        <w:tc>
          <w:tcPr>
            <w:tcW w:w="8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8"/>
        <w:spacing w:line="59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8"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pStyle w:val="8"/>
        <w:spacing w:line="59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建宁县电商企业农产品上行快递费用扶持资金申报表</w:t>
      </w:r>
    </w:p>
    <w:tbl>
      <w:tblPr>
        <w:tblStyle w:val="5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sz w:val="28"/>
                <w:szCs w:val="28"/>
              </w:rPr>
              <w:t>联 系 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both"/>
        <w:rPr>
          <w:sz w:val="36"/>
          <w:szCs w:val="36"/>
        </w:rPr>
      </w:pPr>
    </w:p>
    <w:tbl>
      <w:tblPr>
        <w:tblStyle w:val="5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09"/>
        <w:gridCol w:w="1701"/>
        <w:gridCol w:w="1593"/>
        <w:gridCol w:w="1108"/>
        <w:gridCol w:w="106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快递上行量</w:t>
            </w:r>
          </w:p>
        </w:tc>
        <w:tc>
          <w:tcPr>
            <w:tcW w:w="3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申报补助金额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企业运营基本情况</w:t>
            </w:r>
          </w:p>
        </w:tc>
        <w:tc>
          <w:tcPr>
            <w:tcW w:w="8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12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96"/>
        </w:tabs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建宁县地产品网货拓展市场扶持资金</w:t>
      </w:r>
    </w:p>
    <w:p>
      <w:pPr>
        <w:tabs>
          <w:tab w:val="left" w:pos="7596"/>
        </w:tabs>
        <w:adjustRightInd w:val="0"/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申报表</w:t>
      </w:r>
      <w:r>
        <w:rPr>
          <w:rFonts w:hint="eastAsia" w:ascii="宋体" w:hAnsi="宋体"/>
          <w:color w:val="000000"/>
          <w:sz w:val="36"/>
          <w:szCs w:val="36"/>
        </w:rPr>
        <w:t>（20</w:t>
      </w:r>
      <w:r>
        <w:rPr>
          <w:rFonts w:hint="eastAsia" w:ascii="宋体" w:hAnsi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color w:val="000000"/>
          <w:sz w:val="36"/>
          <w:szCs w:val="36"/>
        </w:rPr>
        <w:t>年度）</w:t>
      </w: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5910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 w:firstLine="144" w:firstLineChars="50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42"/>
        <w:gridCol w:w="114"/>
        <w:gridCol w:w="1051"/>
        <w:gridCol w:w="1030"/>
        <w:gridCol w:w="303"/>
        <w:gridCol w:w="897"/>
        <w:gridCol w:w="277"/>
        <w:gridCol w:w="780"/>
        <w:gridCol w:w="493"/>
        <w:gridCol w:w="33"/>
        <w:gridCol w:w="1185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企  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工作电话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工商注册号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平台网址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主营产品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情况介绍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交易模式</w:t>
            </w: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B2C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（商家对客户）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C2C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（个人对个人）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B2B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（企业对企业）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交易平台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□通过自营电子商务平台进行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□通过第三方电子商务平台进行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支付情况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网上支付占总交易额比重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从业人员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从业人员合计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人，其中营销人员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人，信息技术人员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人，物流配送人员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网站访问量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left="420" w:hanging="420" w:hangingChars="2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日均PV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注册用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户数</w:t>
            </w:r>
          </w:p>
        </w:tc>
        <w:tc>
          <w:tcPr>
            <w:tcW w:w="3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个；企业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年度电子商务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交易情况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上年度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本年度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下年度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（预测）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平台订单量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万个，交易额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万元，全年纳税金额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万元；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盈利情况：□盈利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□持平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□亏损</w:t>
            </w:r>
          </w:p>
        </w:tc>
      </w:tr>
    </w:tbl>
    <w:p>
      <w:pPr>
        <w:spacing w:line="312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建宁县地产品网货拓展市场扶持资金</w:t>
      </w:r>
    </w:p>
    <w:p>
      <w:pPr>
        <w:pStyle w:val="8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申请报告</w:t>
      </w:r>
    </w:p>
    <w:p>
      <w:pPr>
        <w:pStyle w:val="8"/>
        <w:spacing w:line="7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（编 制 提 纲）</w:t>
      </w:r>
    </w:p>
    <w:p>
      <w:pPr>
        <w:spacing w:line="7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5910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 w:firstLine="144" w:firstLineChars="50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                 </w:t>
      </w: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before="240"/>
        <w:jc w:val="left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spacing w:line="45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一、企业概况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（一）企业基本情况（包括企业规划、行业地位、员工数量、注册类型、注册资本等）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（二）企业主要产业及服务领域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（三）企业近两年经营业绩（包括主营业务收入、产品销售产值、实现利润、利税总额等）</w:t>
      </w:r>
    </w:p>
    <w:p>
      <w:pPr>
        <w:spacing w:line="45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二、企业电子商务平台建设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（一）平台建设总体情况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（二）平台运营情况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（三）企业电子商务管理机构、组织体系及人员构成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（四）企业电子商务平台的主要内容及功能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（五）近两年平台建设资金投入情况及下一步计划安排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（六）平台主要技术经济指标及技术水平评价</w:t>
      </w:r>
    </w:p>
    <w:p>
      <w:pPr>
        <w:spacing w:line="45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三、企业电子商务平台应用绩效评价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（一）平台功能发挥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（二）实现网上交易的主要客户及规模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（三）企业近两年应用电子商务的采购额、销售额及其增长情况，占企业总采购额、销售额的比重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（四）平台宣传投入及推广情况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（五）企业应用电子商务的经济效益和社会效益绩效评价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（六）企业电子商务平台在同行业的知名度评价，示范作用和推广价值评价</w:t>
      </w:r>
    </w:p>
    <w:p>
      <w:pPr>
        <w:spacing w:line="45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四、其他需要说明的事项或提供的材料</w:t>
      </w:r>
    </w:p>
    <w:p>
      <w:pPr>
        <w:spacing w:line="450" w:lineRule="exact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（一）自营平台通过alexa等查询的日均IP访问量，日均PV访问量（附查询页面）；</w:t>
      </w:r>
    </w:p>
    <w:p>
      <w:pPr>
        <w:pStyle w:val="9"/>
        <w:spacing w:line="450" w:lineRule="exact"/>
        <w:ind w:firstLine="480" w:firstLineChars="15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（二）由第三方支付企业或其他有权机构出具的网上销售额证明文件；</w:t>
      </w:r>
    </w:p>
    <w:p>
      <w:pPr>
        <w:pStyle w:val="9"/>
        <w:spacing w:line="450" w:lineRule="exact"/>
        <w:ind w:firstLine="480" w:firstLineChars="150"/>
        <w:rPr>
          <w:rFonts w:hint="eastAsia" w:ascii="仿宋_GB2312"/>
          <w:bCs/>
          <w:szCs w:val="32"/>
        </w:rPr>
      </w:pPr>
      <w:r>
        <w:rPr>
          <w:rFonts w:hint="eastAsia" w:ascii="仿宋_GB2312" w:hAnsi="仿宋_GB2312" w:cs="仿宋_GB2312"/>
        </w:rPr>
        <w:t>（三）电子商务</w:t>
      </w:r>
      <w:r>
        <w:rPr>
          <w:rFonts w:hint="eastAsia" w:ascii="仿宋_GB2312" w:hAnsi="仿宋"/>
          <w:color w:val="000000"/>
          <w:szCs w:val="32"/>
        </w:rPr>
        <w:t>交易额的平台后台数据证明。</w:t>
      </w:r>
    </w:p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hint="default" w:ascii="方正小标宋简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建宁县贫困人员开设网店扶持资金申报表</w:t>
      </w:r>
    </w:p>
    <w:tbl>
      <w:tblPr>
        <w:tblStyle w:val="5"/>
        <w:tblW w:w="8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248"/>
        <w:gridCol w:w="1755"/>
        <w:gridCol w:w="323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户主姓名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性别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家庭人口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民族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</w:rPr>
              <w:t>出生时间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联系电话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ind w:firstLine="210" w:firstLineChars="100"/>
              <w:rPr>
                <w:rFonts w:hint="eastAsia" w:asci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开户银行</w:t>
            </w:r>
          </w:p>
        </w:tc>
        <w:tc>
          <w:tcPr>
            <w:tcW w:w="2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银行账号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识别标准</w:t>
            </w:r>
          </w:p>
        </w:tc>
        <w:tc>
          <w:tcPr>
            <w:tcW w:w="6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</w:rPr>
              <w:sym w:font="Wingdings 2" w:char="00A3"/>
            </w: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</w:rPr>
              <w:t>国家标准</w:t>
            </w:r>
            <w:r>
              <w:rPr>
                <w:rFonts w:ascii="宋体" w:cs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hint="eastAsia" w:ascii="宋体" w:hAnsi="Wingdings 2" w:cs="Times New Roman"/>
                <w:color w:val="000000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</w:rPr>
              <w:t>省定标准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家庭住址</w:t>
            </w:r>
          </w:p>
        </w:tc>
        <w:tc>
          <w:tcPr>
            <w:tcW w:w="640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贫困户属性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hAnsi="Wingdings 2" w:cs="Times New Roman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一般贫困户</w:t>
            </w:r>
            <w:r>
              <w:rPr>
                <w:rFonts w:ascii="宋体" w:cs="宋体"/>
                <w:color w:val="000000"/>
              </w:rPr>
              <w:t xml:space="preserve">    </w:t>
            </w: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hAnsi="Wingdings 2" w:cs="Times New Roman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低保贫困户</w:t>
            </w:r>
            <w:r>
              <w:rPr>
                <w:rFonts w:ascii="宋体" w:cs="宋体"/>
                <w:color w:val="000000"/>
              </w:rPr>
              <w:t xml:space="preserve">   </w:t>
            </w: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hAnsi="Wingdings 2" w:cs="Times New Roman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五保贫困户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Wingdings 2" w:cs="Times New Roman"/>
                <w:color w:val="000000"/>
                <w:szCs w:val="20"/>
              </w:rPr>
              <w:sym w:font="Wingdings 2" w:char="F0A3"/>
            </w:r>
            <w:r>
              <w:rPr>
                <w:rFonts w:hint="eastAsia" w:ascii="宋体" w:hAnsi="Wingdings 2" w:cs="Times New Roman"/>
                <w:color w:val="000000"/>
                <w:szCs w:val="20"/>
                <w:lang w:eastAsia="zh-CN"/>
              </w:rPr>
              <w:t>残疾人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通信商名称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年度网络资费金额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主要销售农产品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年度</w:t>
            </w:r>
            <w:r>
              <w:rPr>
                <w:rFonts w:hint="eastAsia" w:ascii="宋体" w:cs="宋体"/>
                <w:color w:val="000000"/>
                <w:lang w:eastAsia="zh-CN"/>
              </w:rPr>
              <w:t>网销</w:t>
            </w:r>
            <w:r>
              <w:rPr>
                <w:rFonts w:hint="eastAsia" w:ascii="宋体" w:cs="宋体"/>
                <w:color w:val="000000"/>
              </w:rPr>
              <w:t>总销售额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3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村委会意见：（盖章）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 xml:space="preserve">           年    月    日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乡（镇）意见：（盖章）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宋体" w:cs="Times New Roman"/>
                <w:color w:val="000000"/>
                <w:lang w:eastAsia="zh-CN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 xml:space="preserve">                    年   月    日</w:t>
            </w:r>
          </w:p>
        </w:tc>
      </w:tr>
    </w:tbl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312" w:after="156" w:line="46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建宁县电商企业助力精准扶贫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lang w:val="en-US" w:eastAsia="zh-CN"/>
        </w:rPr>
        <w:t>补助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资金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申报表</w:t>
      </w:r>
    </w:p>
    <w:tbl>
      <w:tblPr>
        <w:tblStyle w:val="5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</w:p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项目名称：</w:t>
            </w:r>
          </w:p>
        </w:tc>
        <w:tc>
          <w:tcPr>
            <w:tcW w:w="6274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sz w:val="28"/>
                <w:szCs w:val="28"/>
              </w:rPr>
              <w:t>联 系 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8"/>
                <w:szCs w:val="28"/>
              </w:rPr>
              <w:t>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1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62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cs="Times New Roman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jc w:val="center"/>
        <w:rPr>
          <w:rFonts w:cs="Times New Roman"/>
          <w:color w:val="000000"/>
          <w:sz w:val="36"/>
          <w:szCs w:val="36"/>
        </w:rPr>
      </w:pPr>
    </w:p>
    <w:p>
      <w:pPr>
        <w:spacing w:line="240" w:lineRule="atLeast"/>
        <w:ind w:left="-108" w:right="-108"/>
        <w:jc w:val="center"/>
        <w:rPr>
          <w:rFonts w:ascii="仿宋_GB2312" w:cs="Times New Roman"/>
          <w:color w:val="000000"/>
          <w:spacing w:val="36"/>
          <w:sz w:val="28"/>
          <w:szCs w:val="28"/>
        </w:rPr>
      </w:pPr>
    </w:p>
    <w:p>
      <w:pPr>
        <w:spacing w:line="240" w:lineRule="atLeast"/>
        <w:ind w:left="-108" w:right="-108"/>
        <w:jc w:val="center"/>
        <w:rPr>
          <w:rFonts w:ascii="仿宋_GB2312" w:cs="Times New Roman"/>
          <w:color w:val="000000"/>
          <w:spacing w:val="36"/>
          <w:sz w:val="28"/>
          <w:szCs w:val="28"/>
        </w:rPr>
      </w:pPr>
    </w:p>
    <w:p>
      <w:pPr>
        <w:spacing w:line="240" w:lineRule="atLeast"/>
        <w:ind w:left="-108" w:right="-108"/>
        <w:jc w:val="center"/>
        <w:rPr>
          <w:rFonts w:ascii="仿宋_GB2312" w:cs="Times New Roman"/>
          <w:color w:val="000000"/>
          <w:spacing w:val="36"/>
          <w:sz w:val="28"/>
          <w:szCs w:val="28"/>
        </w:rPr>
      </w:pPr>
    </w:p>
    <w:p>
      <w:pPr>
        <w:spacing w:line="240" w:lineRule="atLeast"/>
        <w:ind w:left="-108" w:right="-108"/>
        <w:jc w:val="center"/>
        <w:rPr>
          <w:rFonts w:ascii="仿宋_GB2312" w:cs="Times New Roman"/>
          <w:color w:val="000000"/>
          <w:spacing w:val="36"/>
          <w:sz w:val="28"/>
          <w:szCs w:val="28"/>
        </w:rPr>
      </w:pPr>
    </w:p>
    <w:tbl>
      <w:tblPr>
        <w:tblStyle w:val="5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1593"/>
        <w:gridCol w:w="1108"/>
        <w:gridCol w:w="106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企业年度采购贫困户农产品总金额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电商企业吸纳贫困户就业人数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企业运营基本情况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4494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村委会意见：（盖章）</w:t>
            </w:r>
          </w:p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 xml:space="preserve">        </w:t>
            </w:r>
          </w:p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 xml:space="preserve">               年    月    日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乡（镇）意见：（盖章）</w:t>
            </w: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lang w:eastAsia="zh-CN"/>
              </w:rPr>
            </w:pPr>
          </w:p>
          <w:p>
            <w:pPr>
              <w:widowControl/>
              <w:rPr>
                <w:rFonts w:hint="default" w:ascii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 xml:space="preserve">                     年   月    日</w:t>
            </w:r>
          </w:p>
        </w:tc>
      </w:tr>
    </w:tbl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注：申报电商企业采购建档立卡贫困户农特产品补助资金的可不用填写</w:t>
      </w:r>
      <w:r>
        <w:rPr>
          <w:rFonts w:hint="eastAsia" w:ascii="宋体" w:cs="宋体"/>
          <w:color w:val="000000"/>
        </w:rPr>
        <w:t>电商企业吸纳贫困户就业人数</w:t>
      </w:r>
      <w:r>
        <w:rPr>
          <w:rFonts w:hint="eastAsia" w:ascii="宋体" w:cs="宋体"/>
          <w:color w:val="000000"/>
          <w:lang w:eastAsia="zh-CN"/>
        </w:rPr>
        <w:t>，申报电商就业扶贫补助资金</w:t>
      </w:r>
      <w:r>
        <w:rPr>
          <w:rFonts w:hint="eastAsia"/>
          <w:lang w:val="en-US" w:eastAsia="zh-CN"/>
        </w:rPr>
        <w:t>可不用填企业年度采购贫困户农产品总金额。</w:t>
      </w:r>
    </w:p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312" w:after="156" w:line="46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附件8</w:t>
      </w:r>
    </w:p>
    <w:p>
      <w:pPr>
        <w:pStyle w:val="8"/>
        <w:spacing w:line="700" w:lineRule="exact"/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pStyle w:val="8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申请报告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通用格式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）</w:t>
      </w:r>
    </w:p>
    <w:p>
      <w:pPr>
        <w:spacing w:line="7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5910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 w:firstLine="144" w:firstLineChars="50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                 </w:t>
      </w: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tbl>
      <w:tblPr>
        <w:tblStyle w:val="5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1593"/>
        <w:gridCol w:w="1108"/>
        <w:gridCol w:w="106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企业名称</w:t>
            </w:r>
          </w:p>
        </w:tc>
        <w:tc>
          <w:tcPr>
            <w:tcW w:w="4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申报金额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Times New Roman"/>
                <w:color w:val="000000"/>
                <w:lang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补助金额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企业运营基本情况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hint="eastAsia" w:ascii="宋体" w:cs="Times New Roman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>内容过多可另附纸</w:t>
            </w: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）</w:t>
            </w:r>
          </w:p>
        </w:tc>
      </w:tr>
    </w:tbl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312" w:after="156" w:line="46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附件9</w:t>
      </w:r>
    </w:p>
    <w:p>
      <w:pPr>
        <w:pStyle w:val="8"/>
        <w:spacing w:line="700" w:lineRule="exact"/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single"/>
          <w:lang w:val="en-US" w:eastAsia="zh-CN"/>
        </w:rPr>
        <w:t xml:space="preserve">                                       </w:t>
      </w:r>
    </w:p>
    <w:p>
      <w:pPr>
        <w:pStyle w:val="8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乡镇认定（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通用格式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）</w:t>
      </w:r>
    </w:p>
    <w:p>
      <w:pPr>
        <w:spacing w:line="7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color w:val="000000"/>
          <w:sz w:val="36"/>
          <w:szCs w:val="36"/>
        </w:rPr>
      </w:pPr>
    </w:p>
    <w:tbl>
      <w:tblPr>
        <w:tblStyle w:val="5"/>
        <w:tblW w:w="8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申请单位：</w:t>
            </w:r>
          </w:p>
        </w:tc>
        <w:tc>
          <w:tcPr>
            <w:tcW w:w="5910" w:type="dxa"/>
            <w:tcBorders>
              <w:bottom w:val="single" w:color="auto" w:sz="4" w:space="0"/>
            </w:tcBorders>
            <w:vAlign w:val="bottom"/>
          </w:tcPr>
          <w:p>
            <w:pPr>
              <w:ind w:left="105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 w:firstLine="144" w:firstLineChars="50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4"/>
                <w:sz w:val="28"/>
                <w:szCs w:val="28"/>
              </w:rPr>
              <w:t>联 系 人：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联系电话：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15" w:type="dxa"/>
            <w:vAlign w:val="top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电子邮件：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2"/>
                <w:sz w:val="28"/>
                <w:szCs w:val="28"/>
              </w:rPr>
              <w:t>通讯地址：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邮政编码：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10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15" w:type="dxa"/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36"/>
                <w:sz w:val="28"/>
                <w:szCs w:val="28"/>
              </w:rPr>
              <w:t>申请日期：</w:t>
            </w:r>
          </w:p>
        </w:tc>
        <w:tc>
          <w:tcPr>
            <w:tcW w:w="59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atLeast"/>
              <w:ind w:left="-108" w:right="-108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                 </w:t>
      </w:r>
    </w:p>
    <w:p>
      <w:pPr>
        <w:tabs>
          <w:tab w:val="left" w:pos="7596"/>
        </w:tabs>
        <w:adjustRightInd w:val="0"/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before="312" w:after="156" w:line="4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8"/>
        <w:tabs>
          <w:tab w:val="left" w:pos="7596"/>
        </w:tabs>
        <w:adjustRightInd w:val="0"/>
        <w:snapToGrid w:val="0"/>
        <w:spacing w:line="590" w:lineRule="exact"/>
        <w:jc w:val="center"/>
        <w:rPr>
          <w:sz w:val="36"/>
          <w:szCs w:val="36"/>
        </w:rPr>
      </w:pPr>
    </w:p>
    <w:tbl>
      <w:tblPr>
        <w:tblStyle w:val="5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16"/>
        <w:gridCol w:w="1701"/>
        <w:gridCol w:w="1593"/>
        <w:gridCol w:w="1108"/>
        <w:gridCol w:w="106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主体</w:t>
            </w:r>
            <w:r>
              <w:rPr>
                <w:rFonts w:hint="eastAsia" w:ascii="宋体" w:cs="宋体"/>
                <w:color w:val="000000"/>
                <w:kern w:val="0"/>
              </w:rPr>
              <w:t>名称</w:t>
            </w:r>
          </w:p>
        </w:tc>
        <w:tc>
          <w:tcPr>
            <w:tcW w:w="48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成立时间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地址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　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网址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注册资本</w:t>
            </w:r>
          </w:p>
        </w:tc>
        <w:tc>
          <w:tcPr>
            <w:tcW w:w="24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法人代表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电话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负责人</w:t>
            </w: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职务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工作电话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手机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传真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电子邮件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开户银行</w:t>
            </w:r>
          </w:p>
        </w:tc>
        <w:tc>
          <w:tcPr>
            <w:tcW w:w="3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</w:tc>
        <w:tc>
          <w:tcPr>
            <w:tcW w:w="1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银行账号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申报金额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cs="Times New Roman"/>
                <w:color w:val="000000"/>
                <w:lang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补助金额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运营基本情况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hint="eastAsia" w:ascii="宋体" w:cs="Times New Roman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>内容过多可另附纸</w:t>
            </w:r>
            <w:r>
              <w:rPr>
                <w:rFonts w:hint="eastAsia" w:ascii="宋体" w:cs="Times New Roman"/>
                <w:color w:val="000000"/>
                <w:kern w:val="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eastAsia="zh-CN"/>
              </w:rPr>
              <w:t>乡镇认定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>（盖章）              日期：</w:t>
            </w:r>
            <w:r>
              <w:rPr>
                <w:rFonts w:hint="eastAsia" w:ascii="宋体" w:cs="Times New Roman"/>
                <w:color w:val="000000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 xml:space="preserve">年 </w:t>
            </w:r>
            <w:r>
              <w:rPr>
                <w:rFonts w:hint="eastAsia" w:ascii="宋体" w:cs="Times New Roman"/>
                <w:color w:val="000000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color w:val="000000"/>
                <w:kern w:val="0"/>
                <w:lang w:val="en-US" w:eastAsia="zh-CN"/>
              </w:rPr>
              <w:t>日</w:t>
            </w:r>
          </w:p>
        </w:tc>
      </w:tr>
    </w:tbl>
    <w:p>
      <w:pPr>
        <w:widowControl w:val="0"/>
        <w:shd w:val="clear" w:color="auto" w:fill="auto"/>
        <w:spacing w:line="240" w:lineRule="auto"/>
        <w:rPr>
          <w:rFonts w:hint="default" w:asci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A6430"/>
    <w:rsid w:val="035F1755"/>
    <w:rsid w:val="05327C57"/>
    <w:rsid w:val="0608080F"/>
    <w:rsid w:val="066A5DD3"/>
    <w:rsid w:val="081036D5"/>
    <w:rsid w:val="09B84C77"/>
    <w:rsid w:val="0C643F21"/>
    <w:rsid w:val="132F536C"/>
    <w:rsid w:val="1457520B"/>
    <w:rsid w:val="15FE7EF4"/>
    <w:rsid w:val="16F722DF"/>
    <w:rsid w:val="19F61268"/>
    <w:rsid w:val="1A4E6229"/>
    <w:rsid w:val="1D14547D"/>
    <w:rsid w:val="1D2622F4"/>
    <w:rsid w:val="1E7951C8"/>
    <w:rsid w:val="22425487"/>
    <w:rsid w:val="227E70E0"/>
    <w:rsid w:val="23DC6D9C"/>
    <w:rsid w:val="2700194D"/>
    <w:rsid w:val="29E022C7"/>
    <w:rsid w:val="2A5842F9"/>
    <w:rsid w:val="2A8121C2"/>
    <w:rsid w:val="2AA65A5B"/>
    <w:rsid w:val="2B013170"/>
    <w:rsid w:val="2B6029D3"/>
    <w:rsid w:val="2D686D25"/>
    <w:rsid w:val="2F6E0266"/>
    <w:rsid w:val="2F815F3F"/>
    <w:rsid w:val="302A5E67"/>
    <w:rsid w:val="303F1DF2"/>
    <w:rsid w:val="30B62E49"/>
    <w:rsid w:val="31BF5275"/>
    <w:rsid w:val="33DC4D00"/>
    <w:rsid w:val="35F00D57"/>
    <w:rsid w:val="370276D6"/>
    <w:rsid w:val="37177880"/>
    <w:rsid w:val="371E4812"/>
    <w:rsid w:val="386974C7"/>
    <w:rsid w:val="38980D57"/>
    <w:rsid w:val="38FA7A4C"/>
    <w:rsid w:val="3A53333A"/>
    <w:rsid w:val="3AE95954"/>
    <w:rsid w:val="3E510760"/>
    <w:rsid w:val="3F464743"/>
    <w:rsid w:val="400A25E8"/>
    <w:rsid w:val="405A0F4B"/>
    <w:rsid w:val="407D1B3F"/>
    <w:rsid w:val="42951207"/>
    <w:rsid w:val="43087A57"/>
    <w:rsid w:val="44F87C9B"/>
    <w:rsid w:val="4678331A"/>
    <w:rsid w:val="48F85CDC"/>
    <w:rsid w:val="4A110F2F"/>
    <w:rsid w:val="4BF57ACC"/>
    <w:rsid w:val="4C115759"/>
    <w:rsid w:val="4E9E6187"/>
    <w:rsid w:val="50556B23"/>
    <w:rsid w:val="525241C8"/>
    <w:rsid w:val="52905AEA"/>
    <w:rsid w:val="52AE0BA8"/>
    <w:rsid w:val="531577FE"/>
    <w:rsid w:val="537E493F"/>
    <w:rsid w:val="544B7984"/>
    <w:rsid w:val="54666B52"/>
    <w:rsid w:val="55231876"/>
    <w:rsid w:val="55591964"/>
    <w:rsid w:val="55D60B71"/>
    <w:rsid w:val="562A7064"/>
    <w:rsid w:val="566C4A7C"/>
    <w:rsid w:val="5757158A"/>
    <w:rsid w:val="576A3E58"/>
    <w:rsid w:val="58B340B3"/>
    <w:rsid w:val="59F74F9F"/>
    <w:rsid w:val="5AA36ABC"/>
    <w:rsid w:val="5D195235"/>
    <w:rsid w:val="5D1A3ED9"/>
    <w:rsid w:val="5F653A05"/>
    <w:rsid w:val="60255718"/>
    <w:rsid w:val="6068279B"/>
    <w:rsid w:val="60B35652"/>
    <w:rsid w:val="6223231B"/>
    <w:rsid w:val="635E1EE1"/>
    <w:rsid w:val="65616F0A"/>
    <w:rsid w:val="66950E78"/>
    <w:rsid w:val="66CA5B2C"/>
    <w:rsid w:val="66D942B8"/>
    <w:rsid w:val="6CA840D6"/>
    <w:rsid w:val="6DEB3BDB"/>
    <w:rsid w:val="6E2E0670"/>
    <w:rsid w:val="6F0A5D26"/>
    <w:rsid w:val="70F93CA3"/>
    <w:rsid w:val="71EA631E"/>
    <w:rsid w:val="721520CF"/>
    <w:rsid w:val="74A02591"/>
    <w:rsid w:val="76B97A7B"/>
    <w:rsid w:val="79332388"/>
    <w:rsid w:val="794F3991"/>
    <w:rsid w:val="7CB33441"/>
    <w:rsid w:val="7CCD4D16"/>
    <w:rsid w:val="7CF16717"/>
    <w:rsid w:val="7EA81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建宁县商务局</Company>
  <Pages>22</Pages>
  <Words>6980</Words>
  <Characters>7098</Characters>
  <Lines>0</Lines>
  <Paragraphs>0</Paragraphs>
  <TotalTime>14</TotalTime>
  <ScaleCrop>false</ScaleCrop>
  <LinksUpToDate>false</LinksUpToDate>
  <CharactersWithSpaces>7847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2019-07-23T07:33:00Z</dcterms:created>
  <dc:creator>熊先生</dc:creator>
  <cp:lastModifiedBy>Administrator</cp:lastModifiedBy>
  <cp:lastPrinted>2021-11-16T07:18:00Z</cp:lastPrinted>
  <dcterms:modified xsi:type="dcterms:W3CDTF">2021-11-18T07:34:21Z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5180299D52DB4029A2AAE5E49F0531E4</vt:lpwstr>
  </property>
</Properties>
</file>