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9C" w:rsidRDefault="00043E9C" w:rsidP="00055CBC">
      <w:pPr>
        <w:ind w:firstLineChars="200" w:firstLine="560"/>
        <w:rPr>
          <w:rFonts w:asci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根据《事业单位登记管理暂行条例》有关规定，以下事业单位法人有关登记事项已经核准登记，现予公告。</w:t>
      </w:r>
    </w:p>
    <w:p w:rsidR="00043E9C" w:rsidRPr="00743913" w:rsidRDefault="00043E9C" w:rsidP="007B36B1">
      <w:pPr>
        <w:widowControl/>
        <w:spacing w:before="100" w:beforeAutospacing="1" w:after="100" w:afterAutospacing="1" w:line="368" w:lineRule="atLeast"/>
        <w:jc w:val="center"/>
        <w:rPr>
          <w:rFonts w:ascii="宋体" w:cs="宋体"/>
          <w:kern w:val="0"/>
          <w:sz w:val="28"/>
          <w:szCs w:val="28"/>
        </w:rPr>
      </w:pPr>
      <w:r w:rsidRPr="00743913">
        <w:rPr>
          <w:rFonts w:ascii="宋体" w:hAnsi="宋体" w:cs="宋体" w:hint="eastAsia"/>
          <w:kern w:val="0"/>
          <w:sz w:val="28"/>
          <w:szCs w:val="28"/>
        </w:rPr>
        <w:t>本期公告共有</w:t>
      </w:r>
      <w:r w:rsidR="00482880">
        <w:rPr>
          <w:rFonts w:ascii="宋体" w:hAnsi="宋体" w:cs="宋体" w:hint="eastAsia"/>
          <w:kern w:val="0"/>
          <w:sz w:val="28"/>
          <w:szCs w:val="28"/>
        </w:rPr>
        <w:t>1</w:t>
      </w:r>
      <w:r w:rsidRPr="00743913">
        <w:rPr>
          <w:rFonts w:ascii="宋体" w:hAnsi="宋体" w:cs="宋体" w:hint="eastAsia"/>
          <w:kern w:val="0"/>
          <w:sz w:val="28"/>
          <w:szCs w:val="28"/>
        </w:rPr>
        <w:t>个单位。</w:t>
      </w:r>
    </w:p>
    <w:p w:rsidR="00043E9C" w:rsidRDefault="00043E9C" w:rsidP="00055CBC">
      <w:pPr>
        <w:ind w:firstLineChars="200" w:firstLine="560"/>
        <w:rPr>
          <w:rFonts w:ascii="宋体" w:cs="宋体"/>
          <w:color w:val="333333"/>
          <w:sz w:val="28"/>
          <w:szCs w:val="28"/>
        </w:rPr>
      </w:pPr>
    </w:p>
    <w:p w:rsidR="00043E9C" w:rsidRDefault="00043E9C" w:rsidP="00055CBC">
      <w:pPr>
        <w:ind w:firstLineChars="200" w:firstLine="560"/>
        <w:rPr>
          <w:rStyle w:val="a3"/>
          <w:rFonts w:ascii="宋体" w:cs="宋体"/>
          <w:b w:val="0"/>
          <w:bCs/>
          <w:sz w:val="28"/>
          <w:szCs w:val="28"/>
        </w:rPr>
      </w:pPr>
      <w:r>
        <w:rPr>
          <w:rFonts w:ascii="宋体" w:hAnsi="宋体" w:cs="宋体"/>
          <w:color w:val="333333"/>
          <w:sz w:val="28"/>
          <w:szCs w:val="28"/>
        </w:rPr>
        <w:t>1.</w:t>
      </w:r>
      <w:r w:rsidR="00A25E84" w:rsidRPr="00A25E84">
        <w:rPr>
          <w:rFonts w:hint="eastAsia"/>
        </w:rPr>
        <w:t xml:space="preserve"> </w:t>
      </w:r>
      <w:r w:rsidR="00F23E74" w:rsidRPr="00F23E74">
        <w:rPr>
          <w:rFonts w:ascii="宋体" w:hAnsi="宋体" w:cs="宋体" w:hint="eastAsia"/>
          <w:color w:val="333333"/>
          <w:sz w:val="28"/>
          <w:szCs w:val="28"/>
        </w:rPr>
        <w:t>建宁县</w:t>
      </w:r>
      <w:r w:rsidR="00482880">
        <w:rPr>
          <w:rFonts w:ascii="宋体" w:hAnsi="宋体" w:cs="宋体" w:hint="eastAsia"/>
          <w:color w:val="333333"/>
          <w:sz w:val="28"/>
          <w:szCs w:val="28"/>
        </w:rPr>
        <w:t>国有资产管理</w:t>
      </w:r>
      <w:r w:rsidR="00F23E74" w:rsidRPr="00F23E74">
        <w:rPr>
          <w:rFonts w:ascii="宋体" w:hAnsi="宋体" w:cs="宋体" w:hint="eastAsia"/>
          <w:color w:val="333333"/>
          <w:sz w:val="28"/>
          <w:szCs w:val="28"/>
        </w:rPr>
        <w:t>中心</w:t>
      </w: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公告事项：</w:t>
      </w:r>
    </w:p>
    <w:p w:rsidR="00043E9C" w:rsidRDefault="00482880" w:rsidP="007D53E9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法定</w:t>
      </w:r>
      <w:r>
        <w:rPr>
          <w:rStyle w:val="a3"/>
          <w:rFonts w:ascii="宋体" w:hAnsi="宋体" w:cs="宋体"/>
          <w:b w:val="0"/>
          <w:bCs/>
          <w:sz w:val="28"/>
          <w:szCs w:val="28"/>
        </w:rPr>
        <w:t>代表人</w:t>
      </w:r>
      <w:r w:rsidR="00043E9C">
        <w:rPr>
          <w:rStyle w:val="a3"/>
          <w:rFonts w:ascii="宋体" w:hAnsi="宋体" w:cs="宋体" w:hint="eastAsia"/>
          <w:b w:val="0"/>
          <w:bCs/>
          <w:sz w:val="28"/>
          <w:szCs w:val="28"/>
        </w:rPr>
        <w:t>变更：</w:t>
      </w:r>
      <w:r w:rsidRPr="00482880">
        <w:rPr>
          <w:rStyle w:val="a3"/>
          <w:rFonts w:ascii="宋体" w:hAnsi="宋体" w:cs="宋体" w:hint="eastAsia"/>
          <w:b w:val="0"/>
          <w:bCs/>
          <w:sz w:val="28"/>
          <w:szCs w:val="28"/>
        </w:rPr>
        <w:t>黄思彭</w:t>
      </w:r>
      <w:r w:rsidR="00A25E84">
        <w:rPr>
          <w:rStyle w:val="a3"/>
          <w:rFonts w:ascii="宋体" w:hAnsi="宋体" w:cs="宋体" w:hint="eastAsia"/>
          <w:b w:val="0"/>
          <w:bCs/>
          <w:sz w:val="28"/>
          <w:szCs w:val="28"/>
        </w:rPr>
        <w:t>（</w:t>
      </w:r>
      <w:r w:rsidR="00043E9C">
        <w:rPr>
          <w:rStyle w:val="a3"/>
          <w:rFonts w:ascii="宋体" w:hAnsi="宋体" w:cs="宋体" w:hint="eastAsia"/>
          <w:b w:val="0"/>
          <w:bCs/>
          <w:sz w:val="28"/>
          <w:szCs w:val="28"/>
        </w:rPr>
        <w:t>原：</w:t>
      </w: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郑文</w:t>
      </w:r>
      <w:r w:rsidR="00043E9C">
        <w:rPr>
          <w:rStyle w:val="a3"/>
          <w:rFonts w:ascii="宋体" w:hAnsi="宋体" w:cs="宋体" w:hint="eastAsia"/>
          <w:b w:val="0"/>
          <w:bCs/>
          <w:sz w:val="28"/>
          <w:szCs w:val="28"/>
        </w:rPr>
        <w:t>）；</w:t>
      </w:r>
    </w:p>
    <w:p w:rsidR="00043E9C" w:rsidRDefault="00043E9C" w:rsidP="00F652BF">
      <w:pPr>
        <w:ind w:firstLineChars="200" w:firstLine="560"/>
        <w:rPr>
          <w:rStyle w:val="a3"/>
          <w:rFonts w:ascii="宋体" w:cs="宋体"/>
          <w:b w:val="0"/>
          <w:bCs/>
          <w:sz w:val="28"/>
          <w:szCs w:val="28"/>
        </w:rPr>
      </w:pP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统一社会信用代码：</w:t>
      </w:r>
      <w:r w:rsidR="00F23E74" w:rsidRPr="00F23E74">
        <w:rPr>
          <w:rStyle w:val="a3"/>
          <w:rFonts w:ascii="宋体" w:hAnsi="宋体" w:cs="宋体"/>
          <w:b w:val="0"/>
          <w:bCs/>
          <w:sz w:val="28"/>
          <w:szCs w:val="28"/>
        </w:rPr>
        <w:t>12350430</w:t>
      </w:r>
      <w:r w:rsidR="00482880">
        <w:rPr>
          <w:rStyle w:val="a3"/>
          <w:rFonts w:ascii="宋体" w:hAnsi="宋体" w:cs="宋体" w:hint="eastAsia"/>
          <w:b w:val="0"/>
          <w:bCs/>
          <w:sz w:val="28"/>
          <w:szCs w:val="28"/>
        </w:rPr>
        <w:t>761764857C</w:t>
      </w:r>
    </w:p>
    <w:p w:rsidR="001B5F50" w:rsidRDefault="001B5F50" w:rsidP="001B5F50">
      <w:pPr>
        <w:ind w:firstLineChars="200" w:firstLine="560"/>
        <w:rPr>
          <w:rStyle w:val="a3"/>
          <w:rFonts w:ascii="宋体" w:cs="宋体"/>
          <w:b w:val="0"/>
          <w:bCs/>
          <w:sz w:val="28"/>
          <w:szCs w:val="28"/>
        </w:rPr>
      </w:pPr>
    </w:p>
    <w:sectPr w:rsidR="001B5F50" w:rsidSect="007B36B1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EE0" w:rsidRDefault="003C0EE0" w:rsidP="00FD327E">
      <w:r>
        <w:separator/>
      </w:r>
    </w:p>
  </w:endnote>
  <w:endnote w:type="continuationSeparator" w:id="0">
    <w:p w:rsidR="003C0EE0" w:rsidRDefault="003C0EE0" w:rsidP="00FD3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EE0" w:rsidRDefault="003C0EE0" w:rsidP="00FD327E">
      <w:r>
        <w:separator/>
      </w:r>
    </w:p>
  </w:footnote>
  <w:footnote w:type="continuationSeparator" w:id="0">
    <w:p w:rsidR="003C0EE0" w:rsidRDefault="003C0EE0" w:rsidP="00FD32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CBC"/>
    <w:rsid w:val="00037D95"/>
    <w:rsid w:val="00043E9C"/>
    <w:rsid w:val="00053097"/>
    <w:rsid w:val="00055CBC"/>
    <w:rsid w:val="0007035A"/>
    <w:rsid w:val="00071248"/>
    <w:rsid w:val="00082313"/>
    <w:rsid w:val="00090BDF"/>
    <w:rsid w:val="00094216"/>
    <w:rsid w:val="000A5D49"/>
    <w:rsid w:val="000C494F"/>
    <w:rsid w:val="000D73C8"/>
    <w:rsid w:val="000E1953"/>
    <w:rsid w:val="0010097F"/>
    <w:rsid w:val="00127F3A"/>
    <w:rsid w:val="00165B50"/>
    <w:rsid w:val="0018128A"/>
    <w:rsid w:val="0018580E"/>
    <w:rsid w:val="00185EAD"/>
    <w:rsid w:val="001874D0"/>
    <w:rsid w:val="00190F3B"/>
    <w:rsid w:val="001A2610"/>
    <w:rsid w:val="001A6F55"/>
    <w:rsid w:val="001B5F50"/>
    <w:rsid w:val="001C74B0"/>
    <w:rsid w:val="001E19F5"/>
    <w:rsid w:val="001E74BA"/>
    <w:rsid w:val="001F276E"/>
    <w:rsid w:val="0020662C"/>
    <w:rsid w:val="00210575"/>
    <w:rsid w:val="00227AF8"/>
    <w:rsid w:val="00257B84"/>
    <w:rsid w:val="0027373A"/>
    <w:rsid w:val="002835B5"/>
    <w:rsid w:val="002838E1"/>
    <w:rsid w:val="0028427E"/>
    <w:rsid w:val="00285628"/>
    <w:rsid w:val="002B08B8"/>
    <w:rsid w:val="002E2106"/>
    <w:rsid w:val="002E71C7"/>
    <w:rsid w:val="002F243E"/>
    <w:rsid w:val="002F7506"/>
    <w:rsid w:val="003027CB"/>
    <w:rsid w:val="0030628C"/>
    <w:rsid w:val="00313E81"/>
    <w:rsid w:val="00321816"/>
    <w:rsid w:val="0032571D"/>
    <w:rsid w:val="00360ACA"/>
    <w:rsid w:val="003941A8"/>
    <w:rsid w:val="003A5B63"/>
    <w:rsid w:val="003C0EE0"/>
    <w:rsid w:val="003D7C05"/>
    <w:rsid w:val="003F45FF"/>
    <w:rsid w:val="00407223"/>
    <w:rsid w:val="00416D5C"/>
    <w:rsid w:val="004202E1"/>
    <w:rsid w:val="00442344"/>
    <w:rsid w:val="00482880"/>
    <w:rsid w:val="004A548F"/>
    <w:rsid w:val="004C4377"/>
    <w:rsid w:val="004E7D07"/>
    <w:rsid w:val="004F2FB9"/>
    <w:rsid w:val="004F60E1"/>
    <w:rsid w:val="00500898"/>
    <w:rsid w:val="00500F5D"/>
    <w:rsid w:val="005421A0"/>
    <w:rsid w:val="00544F43"/>
    <w:rsid w:val="005552A4"/>
    <w:rsid w:val="00566DF7"/>
    <w:rsid w:val="00585686"/>
    <w:rsid w:val="005906EF"/>
    <w:rsid w:val="00590AB5"/>
    <w:rsid w:val="00590D97"/>
    <w:rsid w:val="005C6C87"/>
    <w:rsid w:val="005D1257"/>
    <w:rsid w:val="005F4465"/>
    <w:rsid w:val="00601915"/>
    <w:rsid w:val="00612C53"/>
    <w:rsid w:val="006130EB"/>
    <w:rsid w:val="006325F2"/>
    <w:rsid w:val="00681851"/>
    <w:rsid w:val="006966D8"/>
    <w:rsid w:val="006A27C8"/>
    <w:rsid w:val="006A548F"/>
    <w:rsid w:val="006A711E"/>
    <w:rsid w:val="006B28B4"/>
    <w:rsid w:val="006B3A0A"/>
    <w:rsid w:val="006E7E04"/>
    <w:rsid w:val="006F1D1F"/>
    <w:rsid w:val="00706B8B"/>
    <w:rsid w:val="00712554"/>
    <w:rsid w:val="007131D7"/>
    <w:rsid w:val="007237C0"/>
    <w:rsid w:val="00723911"/>
    <w:rsid w:val="00737D08"/>
    <w:rsid w:val="00743913"/>
    <w:rsid w:val="0076573A"/>
    <w:rsid w:val="00792379"/>
    <w:rsid w:val="007B36B1"/>
    <w:rsid w:val="007D53E9"/>
    <w:rsid w:val="007D7C29"/>
    <w:rsid w:val="007E32FE"/>
    <w:rsid w:val="007E5A05"/>
    <w:rsid w:val="007E6BCF"/>
    <w:rsid w:val="007E6F21"/>
    <w:rsid w:val="007E71FB"/>
    <w:rsid w:val="007F2451"/>
    <w:rsid w:val="007F7CC0"/>
    <w:rsid w:val="0081313B"/>
    <w:rsid w:val="00834248"/>
    <w:rsid w:val="00834DCE"/>
    <w:rsid w:val="00871968"/>
    <w:rsid w:val="0087625C"/>
    <w:rsid w:val="00881D0C"/>
    <w:rsid w:val="008A288F"/>
    <w:rsid w:val="008A2EC0"/>
    <w:rsid w:val="008B5613"/>
    <w:rsid w:val="008D2A9D"/>
    <w:rsid w:val="008E7BC7"/>
    <w:rsid w:val="008F1EE6"/>
    <w:rsid w:val="00923294"/>
    <w:rsid w:val="00946641"/>
    <w:rsid w:val="009501A1"/>
    <w:rsid w:val="0095102D"/>
    <w:rsid w:val="00957321"/>
    <w:rsid w:val="00973CD2"/>
    <w:rsid w:val="009843CC"/>
    <w:rsid w:val="009B7AA4"/>
    <w:rsid w:val="009D15FB"/>
    <w:rsid w:val="009F2935"/>
    <w:rsid w:val="00A019FF"/>
    <w:rsid w:val="00A036D3"/>
    <w:rsid w:val="00A06CD4"/>
    <w:rsid w:val="00A16518"/>
    <w:rsid w:val="00A25E84"/>
    <w:rsid w:val="00A26584"/>
    <w:rsid w:val="00A31F1B"/>
    <w:rsid w:val="00A36E1E"/>
    <w:rsid w:val="00A437FE"/>
    <w:rsid w:val="00A50A97"/>
    <w:rsid w:val="00A97355"/>
    <w:rsid w:val="00AC1BFE"/>
    <w:rsid w:val="00AC3611"/>
    <w:rsid w:val="00AE0692"/>
    <w:rsid w:val="00B117DB"/>
    <w:rsid w:val="00B20DF1"/>
    <w:rsid w:val="00B349D0"/>
    <w:rsid w:val="00B511B6"/>
    <w:rsid w:val="00B5652B"/>
    <w:rsid w:val="00B60619"/>
    <w:rsid w:val="00B83310"/>
    <w:rsid w:val="00B846B8"/>
    <w:rsid w:val="00B86FB0"/>
    <w:rsid w:val="00B96F9F"/>
    <w:rsid w:val="00BA2435"/>
    <w:rsid w:val="00BA2DDE"/>
    <w:rsid w:val="00BE57C4"/>
    <w:rsid w:val="00BE5C8E"/>
    <w:rsid w:val="00BF0A77"/>
    <w:rsid w:val="00BF3E66"/>
    <w:rsid w:val="00C32CC0"/>
    <w:rsid w:val="00C3556A"/>
    <w:rsid w:val="00C431D4"/>
    <w:rsid w:val="00C50B5C"/>
    <w:rsid w:val="00C6196E"/>
    <w:rsid w:val="00C74284"/>
    <w:rsid w:val="00CA131E"/>
    <w:rsid w:val="00CA71AD"/>
    <w:rsid w:val="00CB480B"/>
    <w:rsid w:val="00CB7BFC"/>
    <w:rsid w:val="00CD140C"/>
    <w:rsid w:val="00D212A0"/>
    <w:rsid w:val="00D237B2"/>
    <w:rsid w:val="00D3342E"/>
    <w:rsid w:val="00D373B8"/>
    <w:rsid w:val="00D373EF"/>
    <w:rsid w:val="00D4344F"/>
    <w:rsid w:val="00D600A1"/>
    <w:rsid w:val="00D64251"/>
    <w:rsid w:val="00D73B7A"/>
    <w:rsid w:val="00D84C79"/>
    <w:rsid w:val="00D85E2E"/>
    <w:rsid w:val="00D87A44"/>
    <w:rsid w:val="00D97A66"/>
    <w:rsid w:val="00D97D4D"/>
    <w:rsid w:val="00DA74AB"/>
    <w:rsid w:val="00DB12CB"/>
    <w:rsid w:val="00DB33FA"/>
    <w:rsid w:val="00DB59BF"/>
    <w:rsid w:val="00DC470F"/>
    <w:rsid w:val="00DE6A7D"/>
    <w:rsid w:val="00E20B42"/>
    <w:rsid w:val="00E313CF"/>
    <w:rsid w:val="00E43A1D"/>
    <w:rsid w:val="00E55C1B"/>
    <w:rsid w:val="00E77DBA"/>
    <w:rsid w:val="00E8482F"/>
    <w:rsid w:val="00E93352"/>
    <w:rsid w:val="00EA2516"/>
    <w:rsid w:val="00ED27FB"/>
    <w:rsid w:val="00EF4458"/>
    <w:rsid w:val="00F22CBA"/>
    <w:rsid w:val="00F23E74"/>
    <w:rsid w:val="00F41871"/>
    <w:rsid w:val="00F443AF"/>
    <w:rsid w:val="00F60C14"/>
    <w:rsid w:val="00F652BF"/>
    <w:rsid w:val="00F67D24"/>
    <w:rsid w:val="00F71A10"/>
    <w:rsid w:val="00F72CC4"/>
    <w:rsid w:val="00F74C3E"/>
    <w:rsid w:val="00F7624B"/>
    <w:rsid w:val="00F83C5E"/>
    <w:rsid w:val="00F85860"/>
    <w:rsid w:val="00F92E83"/>
    <w:rsid w:val="00F95B29"/>
    <w:rsid w:val="00F95F76"/>
    <w:rsid w:val="00FA3AD6"/>
    <w:rsid w:val="00FA7CE9"/>
    <w:rsid w:val="00FA7EBB"/>
    <w:rsid w:val="00FB735D"/>
    <w:rsid w:val="00FD1DC1"/>
    <w:rsid w:val="00FD327E"/>
    <w:rsid w:val="00FF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055CBC"/>
    <w:rPr>
      <w:rFonts w:cs="Times New Roman"/>
      <w:b/>
    </w:rPr>
  </w:style>
  <w:style w:type="paragraph" w:styleId="a4">
    <w:name w:val="header"/>
    <w:basedOn w:val="a"/>
    <w:link w:val="Char"/>
    <w:uiPriority w:val="99"/>
    <w:semiHidden/>
    <w:rsid w:val="00FD3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FD327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FD3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FD327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1897A-30BC-48D9-B30F-E69BD5E85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根据《事业单位登记管理暂行条例》有关规定，以下事业单位法人有关登记事项已经核准登记，现予公告</dc:title>
  <dc:subject/>
  <dc:creator>BB-BGS</dc:creator>
  <cp:keywords/>
  <dc:description/>
  <cp:lastModifiedBy>BB-BGS</cp:lastModifiedBy>
  <cp:revision>109</cp:revision>
  <dcterms:created xsi:type="dcterms:W3CDTF">2018-02-09T07:28:00Z</dcterms:created>
  <dcterms:modified xsi:type="dcterms:W3CDTF">2018-12-19T08:26:00Z</dcterms:modified>
</cp:coreProperties>
</file>