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bCs/>
          <w:sz w:val="48"/>
          <w:szCs w:val="48"/>
        </w:rPr>
      </w:pPr>
      <w:r>
        <w:rPr>
          <w:rFonts w:hint="eastAsia" w:ascii="黑体" w:eastAsia="黑体"/>
          <w:b/>
          <w:bCs/>
          <w:sz w:val="48"/>
          <w:szCs w:val="48"/>
        </w:rPr>
        <w:t>建宁县环境质量报告</w:t>
      </w: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36"/>
          <w:szCs w:val="36"/>
        </w:rPr>
      </w:pPr>
      <w:r>
        <w:rPr>
          <w:rFonts w:hint="eastAsia" w:ascii="黑体" w:eastAsia="黑体"/>
          <w:b/>
          <w:bCs/>
          <w:sz w:val="36"/>
          <w:szCs w:val="36"/>
        </w:rPr>
        <w:t>二○一</w:t>
      </w:r>
      <w:r>
        <w:rPr>
          <w:rFonts w:hint="eastAsia" w:ascii="黑体" w:eastAsia="黑体"/>
          <w:b/>
          <w:bCs/>
          <w:sz w:val="36"/>
          <w:szCs w:val="36"/>
          <w:lang w:eastAsia="zh-CN"/>
        </w:rPr>
        <w:t>九</w:t>
      </w:r>
      <w:r>
        <w:rPr>
          <w:rFonts w:hint="eastAsia" w:ascii="黑体" w:eastAsia="黑体"/>
          <w:b/>
          <w:bCs/>
          <w:sz w:val="36"/>
          <w:szCs w:val="36"/>
        </w:rPr>
        <w:t xml:space="preserve">年  </w:t>
      </w:r>
    </w:p>
    <w:p>
      <w:pPr>
        <w:jc w:val="center"/>
        <w:rPr>
          <w:rFonts w:hint="eastAsia" w:ascii="黑体" w:eastAsia="黑体"/>
          <w:b/>
          <w:bCs/>
          <w:sz w:val="36"/>
          <w:szCs w:val="36"/>
          <w:lang w:val="en-US" w:eastAsia="zh-CN"/>
        </w:rPr>
      </w:pPr>
      <w:r>
        <w:rPr>
          <w:rFonts w:hint="eastAsia" w:ascii="黑体" w:eastAsia="黑体"/>
          <w:b/>
          <w:bCs/>
          <w:sz w:val="36"/>
          <w:szCs w:val="36"/>
        </w:rPr>
        <w:t>第一期</w:t>
      </w:r>
      <w:r>
        <w:rPr>
          <w:rFonts w:hint="eastAsia" w:ascii="黑体" w:eastAsia="黑体"/>
          <w:b/>
          <w:bCs/>
          <w:sz w:val="36"/>
          <w:szCs w:val="36"/>
          <w:lang w:val="en-US" w:eastAsia="zh-CN"/>
        </w:rPr>
        <w:t>--第十二期</w:t>
      </w:r>
    </w:p>
    <w:p>
      <w:pPr>
        <w:jc w:val="center"/>
        <w:rPr>
          <w:rFonts w:hint="eastAsia" w:ascii="黑体" w:eastAsia="黑体"/>
          <w:sz w:val="44"/>
          <w:szCs w:val="44"/>
        </w:rPr>
      </w:pPr>
    </w:p>
    <w:p>
      <w:pPr>
        <w:jc w:val="center"/>
        <w:rPr>
          <w:rFonts w:hint="eastAsia" w:ascii="黑体" w:eastAsia="黑体"/>
          <w:b/>
          <w:bCs/>
          <w:sz w:val="44"/>
          <w:szCs w:val="44"/>
        </w:rPr>
      </w:pPr>
    </w:p>
    <w:p>
      <w:pPr>
        <w:jc w:val="center"/>
        <w:rPr>
          <w:rFonts w:hint="eastAsia" w:ascii="黑体" w:eastAsia="黑体"/>
          <w:b/>
          <w:bCs/>
          <w:sz w:val="44"/>
          <w:szCs w:val="44"/>
        </w:rPr>
      </w:pPr>
    </w:p>
    <w:p>
      <w:pPr>
        <w:jc w:val="center"/>
        <w:rPr>
          <w:rFonts w:hint="eastAsia" w:ascii="黑体" w:eastAsia="黑体"/>
          <w:b/>
          <w:bCs/>
          <w:sz w:val="44"/>
          <w:szCs w:val="44"/>
        </w:rPr>
      </w:pPr>
    </w:p>
    <w:p>
      <w:pPr>
        <w:ind w:firstLine="1970" w:firstLineChars="545"/>
        <w:rPr>
          <w:rFonts w:hint="eastAsia" w:ascii="楷体_GB2312" w:eastAsia="楷体_GB2312"/>
          <w:b/>
          <w:bCs/>
          <w:sz w:val="36"/>
          <w:szCs w:val="36"/>
        </w:rPr>
      </w:pPr>
      <w:r>
        <w:rPr>
          <w:rFonts w:hint="eastAsia" w:ascii="楷体_GB2312" w:eastAsia="楷体_GB2312"/>
          <w:b/>
          <w:bCs/>
          <w:sz w:val="36"/>
          <w:szCs w:val="36"/>
        </w:rPr>
        <w:t>内  容：1月份</w:t>
      </w:r>
      <w:r>
        <w:rPr>
          <w:rFonts w:hint="eastAsia" w:ascii="楷体_GB2312" w:eastAsia="楷体_GB2312"/>
          <w:b/>
          <w:bCs/>
          <w:sz w:val="36"/>
          <w:szCs w:val="36"/>
          <w:lang w:val="en-US" w:eastAsia="zh-CN"/>
        </w:rPr>
        <w:t>-12月份</w:t>
      </w:r>
      <w:r>
        <w:rPr>
          <w:rFonts w:hint="eastAsia" w:ascii="楷体_GB2312" w:eastAsia="楷体_GB2312"/>
          <w:b/>
          <w:bCs/>
          <w:sz w:val="36"/>
          <w:szCs w:val="36"/>
        </w:rPr>
        <w:t>环境质量报告</w:t>
      </w:r>
    </w:p>
    <w:p>
      <w:pPr>
        <w:jc w:val="center"/>
        <w:rPr>
          <w:rFonts w:hint="eastAsia" w:ascii="楷体_GB2312" w:eastAsia="楷体_GB2312"/>
          <w:b/>
          <w:bCs/>
          <w:sz w:val="44"/>
          <w:szCs w:val="44"/>
        </w:rPr>
      </w:pPr>
    </w:p>
    <w:p>
      <w:pPr>
        <w:jc w:val="center"/>
        <w:rPr>
          <w:rFonts w:eastAsia="楷体_GB2312"/>
          <w:b/>
          <w:bCs/>
          <w:sz w:val="44"/>
          <w:szCs w:val="44"/>
        </w:rPr>
      </w:pPr>
    </w:p>
    <w:p>
      <w:pPr>
        <w:jc w:val="center"/>
        <w:rPr>
          <w:rFonts w:hint="eastAsia" w:ascii="楷体_GB2312" w:eastAsia="楷体_GB2312"/>
          <w:b/>
          <w:bCs/>
          <w:sz w:val="44"/>
          <w:szCs w:val="44"/>
        </w:rPr>
      </w:pPr>
      <w:r>
        <w:rPr>
          <w:rFonts w:hint="eastAsia" w:ascii="楷体_GB2312" w:eastAsia="楷体_GB2312"/>
          <w:b/>
          <w:bCs/>
          <w:sz w:val="44"/>
          <w:szCs w:val="44"/>
        </w:rPr>
        <w:t>建宁县环境监测站</w:t>
      </w:r>
    </w:p>
    <w:p>
      <w:pPr>
        <w:jc w:val="center"/>
        <w:rPr>
          <w:rFonts w:ascii="黑体" w:eastAsia="黑体"/>
          <w:b/>
          <w:bCs/>
          <w:sz w:val="36"/>
        </w:rPr>
        <w:sectPr>
          <w:headerReference r:id="rId5" w:type="first"/>
          <w:footerReference r:id="rId8" w:type="first"/>
          <w:headerReference r:id="rId3" w:type="default"/>
          <w:footerReference r:id="rId6" w:type="default"/>
          <w:headerReference r:id="rId4" w:type="even"/>
          <w:footerReference r:id="rId7" w:type="even"/>
          <w:pgSz w:w="11907" w:h="16840"/>
          <w:pgMar w:top="1418" w:right="1797" w:bottom="1418" w:left="1797" w:header="851" w:footer="992" w:gutter="0"/>
          <w:pgNumType w:start="1"/>
          <w:cols w:space="720" w:num="1"/>
          <w:titlePg/>
          <w:docGrid w:type="lines" w:linePitch="312" w:charSpace="0"/>
        </w:sectPr>
      </w:pPr>
    </w:p>
    <w:p>
      <w:pPr>
        <w:jc w:val="center"/>
        <w:rPr>
          <w:rFonts w:hint="eastAsia" w:ascii="黑体" w:eastAsia="黑体"/>
          <w:b/>
          <w:bCs/>
          <w:sz w:val="48"/>
          <w:szCs w:val="48"/>
        </w:rPr>
      </w:pPr>
      <w:r>
        <w:rPr>
          <w:rFonts w:hint="eastAsia" w:ascii="黑体" w:eastAsia="黑体"/>
          <w:b/>
          <w:bCs/>
          <w:sz w:val="48"/>
          <w:szCs w:val="48"/>
        </w:rPr>
        <w:t>建宁县环境质量报告</w:t>
      </w: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36"/>
          <w:szCs w:val="36"/>
        </w:rPr>
      </w:pPr>
      <w:r>
        <w:rPr>
          <w:rFonts w:hint="eastAsia" w:ascii="黑体" w:eastAsia="黑体"/>
          <w:b/>
          <w:bCs/>
          <w:sz w:val="36"/>
          <w:szCs w:val="36"/>
        </w:rPr>
        <w:t>二○一</w:t>
      </w:r>
      <w:r>
        <w:rPr>
          <w:rFonts w:hint="eastAsia" w:ascii="黑体" w:eastAsia="黑体"/>
          <w:b/>
          <w:bCs/>
          <w:sz w:val="36"/>
          <w:szCs w:val="36"/>
          <w:lang w:eastAsia="zh-CN"/>
        </w:rPr>
        <w:t>九</w:t>
      </w:r>
      <w:r>
        <w:rPr>
          <w:rFonts w:hint="eastAsia" w:ascii="黑体" w:eastAsia="黑体"/>
          <w:b/>
          <w:bCs/>
          <w:sz w:val="36"/>
          <w:szCs w:val="36"/>
        </w:rPr>
        <w:t>年  第一期</w:t>
      </w:r>
    </w:p>
    <w:p>
      <w:pPr>
        <w:jc w:val="center"/>
        <w:rPr>
          <w:rFonts w:hint="eastAsia" w:ascii="黑体" w:eastAsia="黑体"/>
          <w:sz w:val="44"/>
          <w:szCs w:val="44"/>
        </w:rPr>
      </w:pPr>
    </w:p>
    <w:p>
      <w:pPr>
        <w:jc w:val="center"/>
        <w:rPr>
          <w:rFonts w:hint="eastAsia" w:ascii="黑体" w:eastAsia="黑体"/>
          <w:b/>
          <w:bCs/>
          <w:sz w:val="44"/>
          <w:szCs w:val="44"/>
        </w:rPr>
      </w:pPr>
    </w:p>
    <w:p>
      <w:pPr>
        <w:jc w:val="center"/>
        <w:rPr>
          <w:rFonts w:hint="eastAsia" w:ascii="黑体" w:eastAsia="黑体"/>
          <w:b/>
          <w:bCs/>
          <w:sz w:val="44"/>
          <w:szCs w:val="44"/>
        </w:rPr>
      </w:pPr>
    </w:p>
    <w:p>
      <w:pPr>
        <w:jc w:val="center"/>
        <w:rPr>
          <w:rFonts w:hint="eastAsia" w:ascii="黑体" w:eastAsia="黑体"/>
          <w:b/>
          <w:bCs/>
          <w:sz w:val="44"/>
          <w:szCs w:val="44"/>
        </w:rPr>
      </w:pPr>
    </w:p>
    <w:p>
      <w:pPr>
        <w:ind w:firstLine="1970" w:firstLineChars="545"/>
        <w:rPr>
          <w:rFonts w:hint="eastAsia" w:ascii="楷体_GB2312" w:eastAsia="楷体_GB2312"/>
          <w:b/>
          <w:bCs/>
          <w:sz w:val="36"/>
          <w:szCs w:val="36"/>
        </w:rPr>
      </w:pPr>
      <w:r>
        <w:rPr>
          <w:rFonts w:hint="eastAsia" w:ascii="楷体_GB2312" w:eastAsia="楷体_GB2312"/>
          <w:b/>
          <w:bCs/>
          <w:sz w:val="36"/>
          <w:szCs w:val="36"/>
        </w:rPr>
        <w:t>内  容：1月份环境质量报告</w:t>
      </w:r>
    </w:p>
    <w:p>
      <w:pPr>
        <w:ind w:firstLine="1970" w:firstLineChars="545"/>
        <w:rPr>
          <w:rFonts w:hint="eastAsia" w:ascii="楷体_GB2312" w:eastAsia="楷体_GB2312"/>
          <w:b/>
          <w:bCs/>
          <w:sz w:val="36"/>
          <w:szCs w:val="36"/>
        </w:rPr>
      </w:pPr>
      <w:r>
        <w:rPr>
          <w:rFonts w:hint="eastAsia" w:ascii="楷体_GB2312" w:eastAsia="楷体_GB2312"/>
          <w:b/>
          <w:bCs/>
          <w:sz w:val="36"/>
          <w:szCs w:val="36"/>
        </w:rPr>
        <w:t>时  间：201</w:t>
      </w:r>
      <w:r>
        <w:rPr>
          <w:rFonts w:hint="eastAsia" w:ascii="楷体_GB2312" w:eastAsia="楷体_GB2312"/>
          <w:b/>
          <w:bCs/>
          <w:sz w:val="36"/>
          <w:szCs w:val="36"/>
          <w:lang w:val="en-US" w:eastAsia="zh-CN"/>
        </w:rPr>
        <w:t>9</w:t>
      </w:r>
      <w:r>
        <w:rPr>
          <w:rFonts w:hint="eastAsia" w:ascii="楷体_GB2312" w:eastAsia="楷体_GB2312"/>
          <w:b/>
          <w:bCs/>
          <w:sz w:val="36"/>
          <w:szCs w:val="36"/>
        </w:rPr>
        <w:t>年2月</w:t>
      </w:r>
      <w:r>
        <w:rPr>
          <w:rFonts w:hint="eastAsia" w:ascii="楷体_GB2312" w:eastAsia="楷体_GB2312"/>
          <w:b/>
          <w:bCs/>
          <w:sz w:val="36"/>
          <w:szCs w:val="36"/>
          <w:lang w:val="en-US" w:eastAsia="zh-CN"/>
        </w:rPr>
        <w:t>1</w:t>
      </w:r>
      <w:r>
        <w:rPr>
          <w:rFonts w:hint="eastAsia" w:ascii="楷体_GB2312" w:eastAsia="楷体_GB2312"/>
          <w:b/>
          <w:bCs/>
          <w:sz w:val="36"/>
          <w:szCs w:val="36"/>
        </w:rPr>
        <w:t>日</w:t>
      </w:r>
    </w:p>
    <w:p>
      <w:pPr>
        <w:jc w:val="center"/>
        <w:rPr>
          <w:rFonts w:hint="eastAsia" w:ascii="楷体_GB2312" w:eastAsia="楷体_GB2312"/>
          <w:b/>
          <w:bCs/>
          <w:sz w:val="44"/>
          <w:szCs w:val="44"/>
        </w:rPr>
      </w:pPr>
    </w:p>
    <w:p>
      <w:pPr>
        <w:jc w:val="center"/>
        <w:rPr>
          <w:rFonts w:eastAsia="楷体_GB2312"/>
          <w:b/>
          <w:bCs/>
          <w:sz w:val="44"/>
          <w:szCs w:val="44"/>
        </w:rPr>
      </w:pPr>
    </w:p>
    <w:p>
      <w:pPr>
        <w:jc w:val="center"/>
        <w:rPr>
          <w:rFonts w:hint="eastAsia" w:ascii="楷体_GB2312" w:eastAsia="楷体_GB2312"/>
          <w:b/>
          <w:bCs/>
          <w:sz w:val="44"/>
          <w:szCs w:val="44"/>
        </w:rPr>
      </w:pPr>
      <w:r>
        <w:rPr>
          <w:rFonts w:hint="eastAsia" w:ascii="楷体_GB2312" w:eastAsia="楷体_GB2312"/>
          <w:b/>
          <w:bCs/>
          <w:sz w:val="44"/>
          <w:szCs w:val="44"/>
        </w:rPr>
        <w:t>建宁县环境监测站</w:t>
      </w:r>
    </w:p>
    <w:p>
      <w:pPr>
        <w:jc w:val="center"/>
        <w:rPr>
          <w:rFonts w:ascii="黑体" w:eastAsia="黑体"/>
          <w:b/>
          <w:bCs/>
          <w:sz w:val="36"/>
        </w:rPr>
        <w:sectPr>
          <w:headerReference r:id="rId11" w:type="first"/>
          <w:footerReference r:id="rId14" w:type="first"/>
          <w:headerReference r:id="rId9" w:type="default"/>
          <w:footerReference r:id="rId12" w:type="default"/>
          <w:headerReference r:id="rId10" w:type="even"/>
          <w:footerReference r:id="rId13" w:type="even"/>
          <w:pgSz w:w="11907" w:h="16840"/>
          <w:pgMar w:top="1418" w:right="1797" w:bottom="1418" w:left="1797" w:header="851" w:footer="992" w:gutter="0"/>
          <w:pgNumType w:start="1"/>
          <w:cols w:space="720" w:num="1"/>
          <w:titlePg/>
          <w:docGrid w:type="lines" w:linePitch="312" w:charSpace="0"/>
        </w:sectPr>
      </w:pPr>
    </w:p>
    <w:p>
      <w:pPr>
        <w:jc w:val="center"/>
        <w:rPr>
          <w:rFonts w:hint="eastAsia" w:ascii="宋体" w:hAnsi="宋体"/>
          <w:b/>
          <w:bCs/>
          <w:sz w:val="36"/>
        </w:rPr>
      </w:pPr>
      <w:r>
        <w:rPr>
          <w:rFonts w:hint="eastAsia" w:ascii="宋体" w:hAnsi="宋体"/>
          <w:b/>
          <w:bCs/>
          <w:sz w:val="36"/>
        </w:rPr>
        <w:t>第一节  环境空气质量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1、监测概况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按照《福建省环境空气质量监测技术规定》及中国环境监测总站文件综字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006号文要求，建宁县环境监测站对县城区</w:t>
      </w:r>
      <w:r>
        <w:rPr>
          <w:rFonts w:hint="eastAsia" w:ascii="仿宋_GB2312" w:hAnsi="仿宋_GB2312" w:eastAsia="仿宋_GB2312" w:cs="仿宋_GB2312"/>
          <w:sz w:val="32"/>
          <w:szCs w:val="32"/>
          <w:lang w:eastAsia="zh-CN"/>
        </w:rPr>
        <w:t>建宁县原政府和建宁智华中学</w:t>
      </w:r>
      <w:r>
        <w:rPr>
          <w:rFonts w:hint="eastAsia" w:ascii="仿宋_GB2312" w:hAnsi="仿宋_GB2312" w:eastAsia="仿宋_GB2312" w:cs="仿宋_GB2312"/>
          <w:sz w:val="32"/>
          <w:szCs w:val="32"/>
          <w:lang w:val="en-US" w:eastAsia="zh-CN"/>
        </w:rPr>
        <w:t>2个测点</w:t>
      </w:r>
      <w:r>
        <w:rPr>
          <w:rFonts w:hint="eastAsia" w:ascii="仿宋_GB2312" w:hAnsi="仿宋_GB2312" w:eastAsia="仿宋_GB2312" w:cs="仿宋_GB2312"/>
          <w:sz w:val="32"/>
          <w:szCs w:val="32"/>
        </w:rPr>
        <w:t>的SO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、CO、O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进行了监测，具体结果见表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2、表3、表4</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 xml:space="preserve">  建宁县</w:t>
      </w:r>
      <w:r>
        <w:rPr>
          <w:rFonts w:hint="eastAsia" w:ascii="仿宋_GB2312" w:hAnsi="仿宋_GB2312" w:eastAsia="仿宋_GB2312" w:cs="仿宋_GB2312"/>
          <w:b/>
          <w:bCs/>
          <w:sz w:val="32"/>
          <w:szCs w:val="32"/>
          <w:lang w:eastAsia="zh-CN"/>
        </w:rPr>
        <w:t>原政府</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年1月环境空气监测结果</w:t>
      </w:r>
    </w:p>
    <w:tbl>
      <w:tblPr>
        <w:tblStyle w:val="4"/>
        <w:tblW w:w="0" w:type="auto"/>
        <w:tblInd w:w="0" w:type="dxa"/>
        <w:tblLayout w:type="fixed"/>
        <w:tblCellMar>
          <w:top w:w="0" w:type="dxa"/>
          <w:left w:w="0" w:type="dxa"/>
          <w:bottom w:w="0" w:type="dxa"/>
          <w:right w:w="0" w:type="dxa"/>
        </w:tblCellMar>
      </w:tblPr>
      <w:tblGrid>
        <w:gridCol w:w="540"/>
        <w:gridCol w:w="360"/>
        <w:gridCol w:w="360"/>
        <w:gridCol w:w="1275"/>
        <w:gridCol w:w="1200"/>
        <w:gridCol w:w="1200"/>
        <w:gridCol w:w="1395"/>
        <w:gridCol w:w="1035"/>
        <w:gridCol w:w="1245"/>
        <w:gridCol w:w="1080"/>
      </w:tblGrid>
      <w:tr>
        <w:tblPrEx>
          <w:tblCellMar>
            <w:top w:w="0" w:type="dxa"/>
            <w:left w:w="0" w:type="dxa"/>
            <w:bottom w:w="0" w:type="dxa"/>
            <w:right w:w="0" w:type="dxa"/>
          </w:tblCellMar>
        </w:tblPrEx>
        <w:trPr>
          <w:trHeight w:val="820" w:hRule="atLeast"/>
        </w:trPr>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年</w:t>
            </w: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月</w:t>
            </w: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日</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测点名称</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二氧化硫(ug/m3)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二氧化氮(ug/m3)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可吸入颗粒物(ug/m3)</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一氧化碳(mg/m3)</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臭氧日最大8小时平均(ug/m3)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细颗粒物(ug/m3)</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0.3</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0.3</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0.3</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0.4</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0.3</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0.3</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0.6</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0.4</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0.4</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0.4</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0.8</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0.4</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0.8</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0.2</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155</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0.3</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123</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0.3</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0.4</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0.3</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0.5</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89</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0.7</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98</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0.9</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93</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0.9</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3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建宁原县政府</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0.8</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r>
    </w:tbl>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xml:space="preserve">  建宁</w:t>
      </w:r>
      <w:r>
        <w:rPr>
          <w:rFonts w:hint="eastAsia" w:ascii="仿宋_GB2312" w:hAnsi="仿宋_GB2312" w:eastAsia="仿宋_GB2312" w:cs="仿宋_GB2312"/>
          <w:b/>
          <w:bCs/>
          <w:sz w:val="32"/>
          <w:szCs w:val="32"/>
          <w:lang w:eastAsia="zh-CN"/>
        </w:rPr>
        <w:t>智华中学</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年1月环境空气监测结果</w:t>
      </w:r>
    </w:p>
    <w:tbl>
      <w:tblPr>
        <w:tblStyle w:val="4"/>
        <w:tblW w:w="0" w:type="auto"/>
        <w:tblInd w:w="0" w:type="dxa"/>
        <w:tblLayout w:type="fixed"/>
        <w:tblCellMar>
          <w:top w:w="0" w:type="dxa"/>
          <w:left w:w="0" w:type="dxa"/>
          <w:bottom w:w="0" w:type="dxa"/>
          <w:right w:w="0" w:type="dxa"/>
        </w:tblCellMar>
      </w:tblPr>
      <w:tblGrid>
        <w:gridCol w:w="690"/>
        <w:gridCol w:w="525"/>
        <w:gridCol w:w="480"/>
        <w:gridCol w:w="1950"/>
        <w:gridCol w:w="976"/>
        <w:gridCol w:w="915"/>
        <w:gridCol w:w="1050"/>
        <w:gridCol w:w="1080"/>
        <w:gridCol w:w="1020"/>
        <w:gridCol w:w="1020"/>
      </w:tblGrid>
      <w:tr>
        <w:tblPrEx>
          <w:tblCellMar>
            <w:top w:w="0" w:type="dxa"/>
            <w:left w:w="0" w:type="dxa"/>
            <w:bottom w:w="0" w:type="dxa"/>
            <w:right w:w="0" w:type="dxa"/>
          </w:tblCellMar>
        </w:tblPrEx>
        <w:trPr>
          <w:trHeight w:val="800"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年</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月</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日</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测点名称</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SO2（ug/m</w:t>
            </w:r>
            <w:r>
              <w:rPr>
                <w:rFonts w:hint="eastAsia" w:ascii="仿宋_GB2312" w:hAnsi="仿宋_GB2312" w:eastAsia="仿宋_GB2312" w:cs="仿宋_GB2312"/>
                <w:i w:val="0"/>
                <w:color w:val="000000"/>
                <w:kern w:val="0"/>
                <w:sz w:val="20"/>
                <w:szCs w:val="20"/>
                <w:u w:val="none"/>
                <w:vertAlign w:val="superscript"/>
                <w:lang w:val="en-US" w:eastAsia="zh-CN" w:bidi="ar"/>
              </w:rPr>
              <w:t>3</w:t>
            </w:r>
            <w:r>
              <w:rPr>
                <w:rFonts w:hint="eastAsia" w:ascii="仿宋_GB2312" w:hAnsi="仿宋_GB2312" w:eastAsia="仿宋_GB2312" w:cs="仿宋_GB2312"/>
                <w:i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CO（ug/m3)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NO2（ug/m3)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O3_8H（ug/m3)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PM10（ug/m3)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PM2.5（ug/m3)</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0.7</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0.7</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24</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0.9</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36</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0.9</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38</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39</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0.9</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22</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0.9</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28</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38</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23</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27</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22</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28</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18</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19</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0.9</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40</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0.9</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48</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38</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21</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171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141</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22</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77</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23</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86</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48</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35</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24</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77</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30</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25</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94</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39</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26</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120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69</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27</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99</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87</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68</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28</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86</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78</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59</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29</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13</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88</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73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56</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30</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99</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61</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46</w:t>
            </w:r>
          </w:p>
        </w:tc>
      </w:tr>
      <w:tr>
        <w:tblPrEx>
          <w:tblCellMar>
            <w:top w:w="0" w:type="dxa"/>
            <w:left w:w="0" w:type="dxa"/>
            <w:bottom w:w="0" w:type="dxa"/>
            <w:right w:w="0"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31</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三明-建宁-智华中学</w:t>
            </w:r>
          </w:p>
        </w:tc>
        <w:tc>
          <w:tcPr>
            <w:tcW w:w="9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0.5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67</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37</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0"/>
                <w:szCs w:val="20"/>
                <w:u w:val="none"/>
              </w:rPr>
            </w:pPr>
            <w:r>
              <w:rPr>
                <w:rFonts w:hint="eastAsia" w:ascii="仿宋_GB2312" w:hAnsi="仿宋_GB2312" w:eastAsia="仿宋_GB2312" w:cs="仿宋_GB2312"/>
                <w:i w:val="0"/>
                <w:color w:val="000000"/>
                <w:kern w:val="0"/>
                <w:sz w:val="20"/>
                <w:szCs w:val="20"/>
                <w:u w:val="none"/>
                <w:lang w:val="en-US" w:eastAsia="zh-CN" w:bidi="ar"/>
              </w:rPr>
              <w:t>25</w:t>
            </w:r>
          </w:p>
        </w:tc>
      </w:tr>
    </w:tbl>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表</w:t>
      </w:r>
      <w:r>
        <w:rPr>
          <w:rFonts w:hint="eastAsia" w:ascii="仿宋_GB2312" w:hAnsi="仿宋_GB2312" w:eastAsia="仿宋_GB2312" w:cs="仿宋_GB2312"/>
          <w:b/>
          <w:bCs/>
          <w:sz w:val="32"/>
          <w:szCs w:val="32"/>
          <w:lang w:val="en-US" w:eastAsia="zh-CN"/>
        </w:rPr>
        <w:t>3  建宁县原政府</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年1月建宁县环境空气质量情况表</w:t>
      </w:r>
    </w:p>
    <w:tbl>
      <w:tblPr>
        <w:tblStyle w:val="4"/>
        <w:tblpPr w:leftFromText="180" w:rightFromText="180" w:vertAnchor="text" w:horzAnchor="page" w:tblpX="1600" w:tblpY="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4"/>
        <w:gridCol w:w="1023"/>
        <w:gridCol w:w="716"/>
        <w:gridCol w:w="804"/>
        <w:gridCol w:w="942"/>
        <w:gridCol w:w="942"/>
        <w:gridCol w:w="1077"/>
        <w:gridCol w:w="107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1024" w:type="dxa"/>
            <w:noWrap w:val="0"/>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综合指数</w:t>
            </w:r>
          </w:p>
        </w:tc>
        <w:tc>
          <w:tcPr>
            <w:tcW w:w="1023"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达标天数比例（%）</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SO2</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NO2</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PM10</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PM2.5</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CO-</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95per</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O3_8h-</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90per</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首要污染物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1024" w:type="dxa"/>
            <w:noWrap w:val="0"/>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2.74</w:t>
            </w:r>
          </w:p>
        </w:tc>
        <w:tc>
          <w:tcPr>
            <w:tcW w:w="1023"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96.4</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15</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43</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27</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0.5</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51</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臭氧</w:t>
            </w:r>
          </w:p>
        </w:tc>
      </w:tr>
    </w:tbl>
    <w:p>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表</w:t>
      </w:r>
      <w:r>
        <w:rPr>
          <w:rFonts w:hint="eastAsia" w:ascii="仿宋_GB2312" w:hAnsi="仿宋_GB2312" w:eastAsia="仿宋_GB2312" w:cs="仿宋_GB2312"/>
          <w:b/>
          <w:bCs/>
          <w:color w:val="auto"/>
          <w:sz w:val="32"/>
          <w:szCs w:val="32"/>
          <w:lang w:val="en-US" w:eastAsia="zh-CN"/>
        </w:rPr>
        <w:t>4  建宁智华中学</w:t>
      </w:r>
      <w:r>
        <w:rPr>
          <w:rFonts w:hint="eastAsia" w:ascii="仿宋_GB2312" w:hAnsi="仿宋_GB2312" w:eastAsia="仿宋_GB2312" w:cs="仿宋_GB2312"/>
          <w:b/>
          <w:bCs/>
          <w:color w:val="auto"/>
          <w:sz w:val="32"/>
          <w:szCs w:val="32"/>
          <w:lang w:eastAsia="zh-CN"/>
        </w:rPr>
        <w:t>201</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eastAsia="zh-CN"/>
        </w:rPr>
        <w:t>年1月建宁县环境空气质量情况表</w:t>
      </w:r>
    </w:p>
    <w:tbl>
      <w:tblPr>
        <w:tblStyle w:val="4"/>
        <w:tblpPr w:leftFromText="180" w:rightFromText="180" w:vertAnchor="text" w:horzAnchor="page" w:tblpX="1600" w:tblpY="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4"/>
        <w:gridCol w:w="1023"/>
        <w:gridCol w:w="716"/>
        <w:gridCol w:w="804"/>
        <w:gridCol w:w="942"/>
        <w:gridCol w:w="942"/>
        <w:gridCol w:w="1077"/>
        <w:gridCol w:w="107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1024" w:type="dxa"/>
            <w:noWrap w:val="0"/>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综合指数</w:t>
            </w:r>
          </w:p>
        </w:tc>
        <w:tc>
          <w:tcPr>
            <w:tcW w:w="1023"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达标天数比例（%）</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SO2</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NO2</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PM10</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PM2.5</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CO-</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95per</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O3_8h-</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90per</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首要污染物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1024" w:type="dxa"/>
            <w:noWrap w:val="0"/>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2.98</w:t>
            </w:r>
          </w:p>
        </w:tc>
        <w:tc>
          <w:tcPr>
            <w:tcW w:w="1023"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92.6</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12</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8</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47</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36</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0.8</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55</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可吸入颗粒物</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2、执行标准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、CO、O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执行国家GB3095-2012《环境空气质量标准》二级标准，具体见表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 xml:space="preserve">  建宁县环境空气质量执行标准</w:t>
      </w:r>
    </w:p>
    <w:tbl>
      <w:tblPr>
        <w:tblStyle w:val="4"/>
        <w:tblpPr w:leftFromText="180" w:rightFromText="180" w:vertAnchor="text" w:horzAnchor="page" w:tblpX="1310" w:tblpY="127"/>
        <w:tblOverlap w:val="never"/>
        <w:tblW w:w="0" w:type="auto"/>
        <w:tblInd w:w="0" w:type="dxa"/>
        <w:tblLayout w:type="fixed"/>
        <w:tblCellMar>
          <w:top w:w="0" w:type="dxa"/>
          <w:left w:w="0" w:type="dxa"/>
          <w:bottom w:w="0" w:type="dxa"/>
          <w:right w:w="0" w:type="dxa"/>
        </w:tblCellMar>
      </w:tblPr>
      <w:tblGrid>
        <w:gridCol w:w="653"/>
        <w:gridCol w:w="3000"/>
        <w:gridCol w:w="1848"/>
        <w:gridCol w:w="1266"/>
        <w:gridCol w:w="1267"/>
        <w:gridCol w:w="1345"/>
      </w:tblGrid>
      <w:tr>
        <w:tblPrEx>
          <w:tblCellMar>
            <w:top w:w="0" w:type="dxa"/>
            <w:left w:w="0" w:type="dxa"/>
            <w:bottom w:w="0" w:type="dxa"/>
            <w:right w:w="0" w:type="dxa"/>
          </w:tblCellMar>
        </w:tblPrEx>
        <w:trPr>
          <w:trHeight w:val="405" w:hRule="exact"/>
        </w:trPr>
        <w:tc>
          <w:tcPr>
            <w:tcW w:w="653" w:type="dxa"/>
            <w:vMerge w:val="restart"/>
            <w:tcBorders>
              <w:top w:val="single" w:color="000000" w:sz="8" w:space="0"/>
              <w:left w:val="single" w:color="000000" w:sz="8" w:space="0"/>
              <w:right w:val="single" w:color="000000" w:sz="4" w:space="0"/>
            </w:tcBorders>
            <w:noWrap w:val="0"/>
            <w:vAlign w:val="center"/>
          </w:tcPr>
          <w:p>
            <w:pPr>
              <w:pStyle w:val="8"/>
              <w:spacing w:before="146"/>
              <w:ind w:left="13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3000" w:type="dxa"/>
            <w:vMerge w:val="restart"/>
            <w:tcBorders>
              <w:top w:val="single" w:color="000000" w:sz="8" w:space="0"/>
              <w:left w:val="single" w:color="000000" w:sz="4" w:space="0"/>
              <w:right w:val="single" w:color="000000" w:sz="4" w:space="0"/>
            </w:tcBorders>
            <w:noWrap w:val="0"/>
            <w:vAlign w:val="center"/>
          </w:tcPr>
          <w:p>
            <w:pPr>
              <w:pStyle w:val="8"/>
              <w:spacing w:before="14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污染物项目</w:t>
            </w:r>
          </w:p>
        </w:tc>
        <w:tc>
          <w:tcPr>
            <w:tcW w:w="1848" w:type="dxa"/>
            <w:vMerge w:val="restart"/>
            <w:tcBorders>
              <w:top w:val="single" w:color="000000" w:sz="8" w:space="0"/>
              <w:left w:val="single" w:color="000000" w:sz="4" w:space="0"/>
              <w:right w:val="single" w:color="000000" w:sz="4" w:space="0"/>
            </w:tcBorders>
            <w:noWrap w:val="0"/>
            <w:vAlign w:val="center"/>
          </w:tcPr>
          <w:p>
            <w:pPr>
              <w:pStyle w:val="8"/>
              <w:spacing w:before="146"/>
              <w:ind w:left="55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平均时间</w:t>
            </w:r>
          </w:p>
        </w:tc>
        <w:tc>
          <w:tcPr>
            <w:tcW w:w="2533" w:type="dxa"/>
            <w:gridSpan w:val="2"/>
            <w:tcBorders>
              <w:top w:val="single" w:color="000000" w:sz="8" w:space="0"/>
              <w:left w:val="single" w:color="000000" w:sz="4" w:space="0"/>
              <w:bottom w:val="single" w:color="000000" w:sz="4" w:space="0"/>
              <w:right w:val="single" w:color="000000" w:sz="4" w:space="0"/>
            </w:tcBorders>
            <w:noWrap w:val="0"/>
            <w:vAlign w:val="center"/>
          </w:tcPr>
          <w:p>
            <w:pPr>
              <w:pStyle w:val="8"/>
              <w:spacing w:before="5"/>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浓度限值</w:t>
            </w:r>
          </w:p>
        </w:tc>
        <w:tc>
          <w:tcPr>
            <w:tcW w:w="1345" w:type="dxa"/>
            <w:vMerge w:val="restart"/>
            <w:tcBorders>
              <w:top w:val="single" w:color="000000" w:sz="8" w:space="0"/>
              <w:left w:val="single" w:color="000000" w:sz="4" w:space="0"/>
              <w:right w:val="single" w:color="000000" w:sz="8" w:space="0"/>
            </w:tcBorders>
            <w:noWrap w:val="0"/>
            <w:vAlign w:val="center"/>
          </w:tcPr>
          <w:p>
            <w:pPr>
              <w:pStyle w:val="8"/>
              <w:spacing w:before="146"/>
              <w:ind w:left="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w:t>
            </w:r>
          </w:p>
        </w:tc>
      </w:tr>
      <w:tr>
        <w:tblPrEx>
          <w:tblCellMar>
            <w:top w:w="0" w:type="dxa"/>
            <w:left w:w="0" w:type="dxa"/>
            <w:bottom w:w="0" w:type="dxa"/>
            <w:right w:w="0" w:type="dxa"/>
          </w:tblCellMar>
        </w:tblPrEx>
        <w:trPr>
          <w:trHeight w:val="39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一级</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二级</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389"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808"/>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二氧化硫（SO</w:t>
            </w:r>
            <w:r>
              <w:rPr>
                <w:rFonts w:hint="eastAsia" w:ascii="仿宋_GB2312" w:hAnsi="仿宋_GB2312" w:eastAsia="仿宋_GB2312" w:cs="仿宋_GB2312"/>
                <w:position w:val="-2"/>
                <w:sz w:val="12"/>
                <w:szCs w:val="12"/>
              </w:rPr>
              <w:t>2</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hint="eastAsia" w:ascii="仿宋_GB2312" w:hAnsi="仿宋_GB2312" w:eastAsia="仿宋_GB2312" w:cs="仿宋_GB2312"/>
                <w:sz w:val="12"/>
                <w:szCs w:val="12"/>
              </w:rPr>
            </w:pPr>
            <w:r>
              <w:rPr>
                <w:rFonts w:hint="eastAsia" w:ascii="仿宋_GB2312" w:hAnsi="仿宋_GB2312" w:eastAsia="仿宋_GB2312" w:cs="仿宋_GB2312"/>
                <w:sz w:val="18"/>
                <w:szCs w:val="18"/>
              </w:rPr>
              <w:t>g/m</w:t>
            </w:r>
            <w:r>
              <w:rPr>
                <w:rFonts w:hint="eastAsia" w:ascii="仿宋_GB2312" w:hAnsi="仿宋_GB2312" w:eastAsia="仿宋_GB2312" w:cs="仿宋_GB2312"/>
                <w:position w:val="8"/>
                <w:sz w:val="12"/>
                <w:szCs w:val="12"/>
              </w:rPr>
              <w:t>3</w:t>
            </w:r>
          </w:p>
        </w:tc>
      </w:tr>
      <w:tr>
        <w:tblPrEx>
          <w:tblCellMar>
            <w:top w:w="0" w:type="dxa"/>
            <w:left w:w="0" w:type="dxa"/>
            <w:bottom w:w="0" w:type="dxa"/>
            <w:right w:w="0" w:type="dxa"/>
          </w:tblCellMar>
        </w:tblPrEx>
        <w:trPr>
          <w:trHeight w:val="423" w:hRule="exact"/>
        </w:trPr>
        <w:tc>
          <w:tcPr>
            <w:tcW w:w="653" w:type="dxa"/>
            <w:vMerge w:val="continue"/>
            <w:tcBorders>
              <w:left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1"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79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二氧化氮（NO</w:t>
            </w:r>
            <w:r>
              <w:rPr>
                <w:rFonts w:hint="eastAsia" w:ascii="仿宋_GB2312" w:hAnsi="仿宋_GB2312" w:eastAsia="仿宋_GB2312" w:cs="仿宋_GB2312"/>
                <w:position w:val="-2"/>
                <w:sz w:val="12"/>
                <w:szCs w:val="12"/>
              </w:rPr>
              <w:t>2</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13" w:hRule="exact"/>
        </w:trPr>
        <w:tc>
          <w:tcPr>
            <w:tcW w:w="653" w:type="dxa"/>
            <w:vMerge w:val="continue"/>
            <w:tcBorders>
              <w:left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80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1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5"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82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一氧化碳（CO）</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1345" w:type="dxa"/>
            <w:vMerge w:val="restart"/>
            <w:tcBorders>
              <w:top w:val="single" w:color="000000" w:sz="4" w:space="0"/>
              <w:left w:val="single" w:color="000000" w:sz="4" w:space="0"/>
              <w:right w:val="single" w:color="000000" w:sz="8" w:space="0"/>
            </w:tcBorders>
            <w:noWrap w:val="0"/>
            <w:vAlign w:val="center"/>
          </w:tcPr>
          <w:p>
            <w:pPr>
              <w:pStyle w:val="8"/>
              <w:spacing w:before="164"/>
              <w:ind w:left="427"/>
              <w:rPr>
                <w:rFonts w:hint="eastAsia" w:ascii="仿宋_GB2312" w:hAnsi="仿宋_GB2312" w:eastAsia="仿宋_GB2312" w:cs="仿宋_GB2312"/>
                <w:sz w:val="12"/>
                <w:szCs w:val="12"/>
              </w:rPr>
            </w:pPr>
            <w:r>
              <w:rPr>
                <w:rFonts w:hint="eastAsia" w:ascii="仿宋_GB2312" w:hAnsi="仿宋_GB2312" w:eastAsia="仿宋_GB2312" w:cs="仿宋_GB2312"/>
                <w:sz w:val="18"/>
              </w:rPr>
              <w:t>mg/m</w:t>
            </w:r>
            <w:r>
              <w:rPr>
                <w:rFonts w:hint="eastAsia" w:ascii="仿宋_GB2312" w:hAnsi="仿宋_GB2312" w:eastAsia="仿宋_GB2312" w:cs="仿宋_GB2312"/>
                <w:position w:val="8"/>
                <w:sz w:val="12"/>
              </w:rPr>
              <w:t>3</w:t>
            </w:r>
          </w:p>
        </w:tc>
      </w:tr>
      <w:tr>
        <w:tblPrEx>
          <w:tblCellMar>
            <w:top w:w="0" w:type="dxa"/>
            <w:left w:w="0" w:type="dxa"/>
            <w:bottom w:w="0" w:type="dxa"/>
            <w:right w:w="0" w:type="dxa"/>
          </w:tblCellMar>
        </w:tblPrEx>
        <w:trPr>
          <w:trHeight w:val="431"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1"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臭氧（O</w:t>
            </w:r>
            <w:r>
              <w:rPr>
                <w:rFonts w:hint="eastAsia" w:ascii="仿宋_GB2312" w:hAnsi="仿宋_GB2312" w:eastAsia="仿宋_GB2312" w:cs="仿宋_GB2312"/>
                <w:position w:val="-2"/>
                <w:sz w:val="12"/>
                <w:szCs w:val="12"/>
              </w:rPr>
              <w:t>3</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19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日最大</w:t>
            </w:r>
            <w:r>
              <w:rPr>
                <w:rFonts w:hint="eastAsia" w:ascii="仿宋_GB2312" w:hAnsi="仿宋_GB2312" w:eastAsia="仿宋_GB2312" w:cs="仿宋_GB2312"/>
                <w:spacing w:val="-46"/>
                <w:sz w:val="18"/>
                <w:szCs w:val="18"/>
              </w:rPr>
              <w:t xml:space="preserve"> </w:t>
            </w:r>
            <w:r>
              <w:rPr>
                <w:rFonts w:hint="eastAsia" w:ascii="仿宋_GB2312" w:hAnsi="仿宋_GB2312" w:eastAsia="仿宋_GB2312" w:cs="仿宋_GB2312"/>
                <w:sz w:val="18"/>
                <w:szCs w:val="18"/>
              </w:rPr>
              <w:t>8</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hint="eastAsia" w:ascii="仿宋_GB2312" w:hAnsi="仿宋_GB2312" w:eastAsia="仿宋_GB2312" w:cs="仿宋_GB2312"/>
                <w:sz w:val="12"/>
                <w:szCs w:val="12"/>
              </w:rPr>
            </w:pPr>
            <w:r>
              <w:rPr>
                <w:rFonts w:hint="eastAsia" w:ascii="仿宋_GB2312" w:hAnsi="仿宋_GB2312" w:eastAsia="仿宋_GB2312" w:cs="仿宋_GB2312"/>
                <w:sz w:val="18"/>
                <w:szCs w:val="18"/>
              </w:rPr>
              <w:t>g/m</w:t>
            </w:r>
            <w:r>
              <w:rPr>
                <w:rFonts w:hint="eastAsia" w:ascii="仿宋_GB2312" w:hAnsi="仿宋_GB2312" w:eastAsia="仿宋_GB2312" w:cs="仿宋_GB2312"/>
                <w:position w:val="8"/>
                <w:sz w:val="12"/>
                <w:szCs w:val="12"/>
              </w:rPr>
              <w:t>3</w:t>
            </w:r>
          </w:p>
        </w:tc>
      </w:tr>
      <w:tr>
        <w:tblPrEx>
          <w:tblCellMar>
            <w:top w:w="0" w:type="dxa"/>
            <w:left w:w="0" w:type="dxa"/>
            <w:bottom w:w="0" w:type="dxa"/>
            <w:right w:w="0" w:type="dxa"/>
          </w:tblCellMar>
        </w:tblPrEx>
        <w:trPr>
          <w:trHeight w:val="428"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160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07"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47"/>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颗粒物（粒径小于等于</w:t>
            </w:r>
            <w:r>
              <w:rPr>
                <w:rFonts w:hint="eastAsia" w:ascii="仿宋_GB2312" w:hAnsi="仿宋_GB2312" w:eastAsia="仿宋_GB2312" w:cs="仿宋_GB2312"/>
                <w:spacing w:val="-47"/>
                <w:sz w:val="18"/>
                <w:szCs w:val="18"/>
                <w:lang w:eastAsia="zh-CN"/>
              </w:rPr>
              <w:t xml:space="preserve"> </w:t>
            </w:r>
            <w:r>
              <w:rPr>
                <w:rFonts w:hint="eastAsia" w:ascii="仿宋_GB2312" w:hAnsi="仿宋_GB2312" w:eastAsia="仿宋_GB2312" w:cs="仿宋_GB2312"/>
                <w:sz w:val="18"/>
                <w:szCs w:val="18"/>
                <w:lang w:eastAsia="zh-CN"/>
              </w:rPr>
              <w:t>10</w:t>
            </w:r>
            <w:r>
              <w:rPr>
                <w:rFonts w:hint="eastAsia" w:ascii="仿宋_GB2312" w:hAnsi="仿宋_GB2312" w:eastAsia="仿宋_GB2312" w:cs="仿宋_GB2312"/>
                <w:spacing w:val="-1"/>
                <w:sz w:val="18"/>
                <w:szCs w:val="18"/>
                <w:lang w:eastAsia="zh-CN"/>
              </w:rPr>
              <w:t xml:space="preserve"> </w:t>
            </w:r>
            <w:r>
              <w:rPr>
                <w:rFonts w:hint="eastAsia" w:ascii="仿宋_GB2312" w:hAnsi="仿宋_GB2312" w:eastAsia="仿宋_GB2312" w:cs="仿宋_GB2312"/>
                <w:sz w:val="18"/>
                <w:szCs w:val="18"/>
                <w:lang w:eastAsia="zh-CN"/>
              </w:rPr>
              <w:t>m）</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70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7"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31" w:hRule="atLeas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6</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2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颗粒物（粒径小于等于</w:t>
            </w:r>
            <w:r>
              <w:rPr>
                <w:rFonts w:hint="eastAsia" w:ascii="仿宋_GB2312" w:hAnsi="仿宋_GB2312" w:eastAsia="仿宋_GB2312" w:cs="仿宋_GB2312"/>
                <w:spacing w:val="-47"/>
                <w:sz w:val="18"/>
                <w:szCs w:val="18"/>
                <w:lang w:eastAsia="zh-CN"/>
              </w:rPr>
              <w:t xml:space="preserve"> </w:t>
            </w:r>
            <w:r>
              <w:rPr>
                <w:rFonts w:hint="eastAsia" w:ascii="仿宋_GB2312" w:hAnsi="仿宋_GB2312" w:eastAsia="仿宋_GB2312" w:cs="仿宋_GB2312"/>
                <w:sz w:val="18"/>
                <w:szCs w:val="18"/>
                <w:lang w:eastAsia="zh-CN"/>
              </w:rPr>
              <w:t>2.5</w:t>
            </w:r>
            <w:r>
              <w:rPr>
                <w:rFonts w:hint="eastAsia" w:ascii="仿宋_GB2312" w:hAnsi="仿宋_GB2312" w:eastAsia="仿宋_GB2312" w:cs="仿宋_GB2312"/>
                <w:spacing w:val="-1"/>
                <w:sz w:val="18"/>
                <w:szCs w:val="18"/>
                <w:lang w:eastAsia="zh-CN"/>
              </w:rPr>
              <w:t xml:space="preserve"> </w:t>
            </w:r>
            <w:r>
              <w:rPr>
                <w:rFonts w:hint="eastAsia" w:ascii="仿宋_GB2312" w:hAnsi="仿宋_GB2312" w:eastAsia="仿宋_GB2312" w:cs="仿宋_GB2312"/>
                <w:sz w:val="18"/>
                <w:szCs w:val="18"/>
                <w:lang w:eastAsia="zh-CN"/>
              </w:rPr>
              <w:t>m）</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35</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71" w:hRule="exact"/>
        </w:trPr>
        <w:tc>
          <w:tcPr>
            <w:tcW w:w="653" w:type="dxa"/>
            <w:vMerge w:val="continue"/>
            <w:tcBorders>
              <w:left w:val="single" w:color="000000" w:sz="8" w:space="0"/>
              <w:bottom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35</w:t>
            </w:r>
          </w:p>
        </w:tc>
        <w:tc>
          <w:tcPr>
            <w:tcW w:w="1267"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75</w:t>
            </w:r>
          </w:p>
        </w:tc>
        <w:tc>
          <w:tcPr>
            <w:tcW w:w="1345" w:type="dxa"/>
            <w:vMerge w:val="continue"/>
            <w:tcBorders>
              <w:left w:val="single" w:color="000000" w:sz="4" w:space="0"/>
              <w:bottom w:val="single" w:color="000000" w:sz="8" w:space="0"/>
              <w:right w:val="single" w:color="000000" w:sz="8" w:space="0"/>
            </w:tcBorders>
            <w:noWrap w:val="0"/>
            <w:vAlign w:val="center"/>
          </w:tcPr>
          <w:p>
            <w:pPr>
              <w:jc w:val="center"/>
              <w:rPr>
                <w:rFonts w:hint="eastAsia" w:ascii="仿宋_GB2312" w:hAnsi="仿宋_GB2312" w:eastAsia="仿宋_GB2312" w:cs="仿宋_GB2312"/>
              </w:rPr>
            </w:pPr>
          </w:p>
        </w:tc>
      </w:tr>
    </w:tbl>
    <w:p>
      <w:pPr>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3、县城区环境空气质量状况</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2、表3、表4</w:t>
      </w:r>
      <w:r>
        <w:rPr>
          <w:rFonts w:hint="eastAsia" w:ascii="仿宋_GB2312" w:hAnsi="仿宋_GB2312" w:eastAsia="仿宋_GB2312" w:cs="仿宋_GB2312"/>
          <w:sz w:val="32"/>
          <w:szCs w:val="32"/>
        </w:rPr>
        <w:t>可见</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浓度值范围为3ug/m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日均浓度值范围为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测点CO日均浓度值范围0.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，日均浓度值的第95百分位数为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测点CO日均浓度值范围0.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，日均浓度值的第95百分位数为</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最大8小时平均浓度值范围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，最大8小时平均值的第90百分位数为</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ug，符合环境空气质量一级标准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最大8小时平均浓度值范围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，最大8小时平均值的第90百分位数为</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ug，符合环境空气质量一级标准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日均浓度值范围6ug/m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日均浓度值范围4ug/m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级标准。</w:t>
      </w:r>
    </w:p>
    <w:p>
      <w:pPr>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（7）空气综合指数</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月，建宁县</w:t>
      </w:r>
      <w:r>
        <w:rPr>
          <w:rFonts w:hint="eastAsia" w:ascii="仿宋_GB2312" w:hAnsi="仿宋_GB2312" w:eastAsia="仿宋_GB2312" w:cs="仿宋_GB2312"/>
          <w:color w:val="auto"/>
          <w:sz w:val="32"/>
          <w:szCs w:val="32"/>
          <w:lang w:eastAsia="zh-CN"/>
        </w:rPr>
        <w:t>原政府</w:t>
      </w:r>
      <w:r>
        <w:rPr>
          <w:rFonts w:hint="eastAsia" w:ascii="仿宋_GB2312" w:hAnsi="仿宋_GB2312" w:eastAsia="仿宋_GB2312" w:cs="仿宋_GB2312"/>
          <w:color w:val="auto"/>
          <w:sz w:val="32"/>
          <w:szCs w:val="32"/>
        </w:rPr>
        <w:t>环境空气的首要污染物为</w:t>
      </w:r>
      <w:r>
        <w:rPr>
          <w:rFonts w:hint="eastAsia" w:ascii="仿宋_GB2312" w:hAnsi="仿宋_GB2312" w:eastAsia="仿宋_GB2312" w:cs="仿宋_GB2312"/>
          <w:color w:val="auto"/>
          <w:sz w:val="32"/>
          <w:szCs w:val="32"/>
          <w:lang w:eastAsia="zh-CN"/>
        </w:rPr>
        <w:t>臭氧</w:t>
      </w:r>
      <w:r>
        <w:rPr>
          <w:rFonts w:hint="eastAsia" w:ascii="仿宋_GB2312" w:hAnsi="仿宋_GB2312" w:eastAsia="仿宋_GB2312" w:cs="仿宋_GB2312"/>
          <w:color w:val="auto"/>
          <w:sz w:val="32"/>
          <w:szCs w:val="32"/>
        </w:rPr>
        <w:t>，有效监测天数为</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天，其中一级达标天数</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67.8</w:t>
      </w:r>
      <w:r>
        <w:rPr>
          <w:rFonts w:hint="eastAsia" w:ascii="仿宋_GB2312" w:hAnsi="仿宋_GB2312" w:eastAsia="仿宋_GB2312" w:cs="仿宋_GB2312"/>
          <w:color w:val="auto"/>
          <w:sz w:val="32"/>
          <w:szCs w:val="32"/>
        </w:rPr>
        <w:t>%，二级达标天数</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28.6</w:t>
      </w:r>
      <w:r>
        <w:rPr>
          <w:rFonts w:hint="eastAsia" w:ascii="仿宋_GB2312" w:hAnsi="仿宋_GB2312" w:eastAsia="仿宋_GB2312" w:cs="仿宋_GB2312"/>
          <w:color w:val="auto"/>
          <w:sz w:val="32"/>
          <w:szCs w:val="32"/>
        </w:rPr>
        <w:t>%，达标率</w:t>
      </w:r>
      <w:r>
        <w:rPr>
          <w:rFonts w:hint="eastAsia" w:ascii="仿宋_GB2312" w:hAnsi="仿宋_GB2312" w:eastAsia="仿宋_GB2312" w:cs="仿宋_GB2312"/>
          <w:color w:val="auto"/>
          <w:sz w:val="32"/>
          <w:szCs w:val="32"/>
          <w:lang w:val="en-US" w:eastAsia="zh-CN"/>
        </w:rPr>
        <w:t>96.4</w:t>
      </w:r>
      <w:r>
        <w:rPr>
          <w:rFonts w:hint="eastAsia" w:ascii="仿宋_GB2312" w:hAnsi="仿宋_GB2312" w:eastAsia="仿宋_GB2312" w:cs="仿宋_GB2312"/>
          <w:color w:val="auto"/>
          <w:sz w:val="32"/>
          <w:szCs w:val="32"/>
        </w:rPr>
        <w:t>%；建宁</w:t>
      </w:r>
      <w:r>
        <w:rPr>
          <w:rFonts w:hint="eastAsia" w:ascii="仿宋_GB2312" w:hAnsi="仿宋_GB2312" w:eastAsia="仿宋_GB2312" w:cs="仿宋_GB2312"/>
          <w:color w:val="auto"/>
          <w:sz w:val="32"/>
          <w:szCs w:val="32"/>
          <w:lang w:eastAsia="zh-CN"/>
        </w:rPr>
        <w:t>智华中学</w:t>
      </w:r>
      <w:r>
        <w:rPr>
          <w:rFonts w:hint="eastAsia" w:ascii="仿宋_GB2312" w:hAnsi="仿宋_GB2312" w:eastAsia="仿宋_GB2312" w:cs="仿宋_GB2312"/>
          <w:color w:val="auto"/>
          <w:sz w:val="32"/>
          <w:szCs w:val="32"/>
        </w:rPr>
        <w:t>环境空气的首要污染物为可吸入颗粒物，有效监测天数为</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天，其中一级达标天数</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63</w:t>
      </w:r>
      <w:r>
        <w:rPr>
          <w:rFonts w:hint="eastAsia" w:ascii="仿宋_GB2312" w:hAnsi="仿宋_GB2312" w:eastAsia="仿宋_GB2312" w:cs="仿宋_GB2312"/>
          <w:color w:val="auto"/>
          <w:sz w:val="32"/>
          <w:szCs w:val="32"/>
        </w:rPr>
        <w:t>%，二级达标天数</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29.6</w:t>
      </w:r>
      <w:r>
        <w:rPr>
          <w:rFonts w:hint="eastAsia" w:ascii="仿宋_GB2312" w:hAnsi="仿宋_GB2312" w:eastAsia="仿宋_GB2312" w:cs="仿宋_GB2312"/>
          <w:color w:val="auto"/>
          <w:sz w:val="32"/>
          <w:szCs w:val="32"/>
        </w:rPr>
        <w:t>%，达标率</w:t>
      </w:r>
      <w:r>
        <w:rPr>
          <w:rFonts w:hint="eastAsia" w:ascii="仿宋_GB2312" w:hAnsi="仿宋_GB2312" w:eastAsia="仿宋_GB2312" w:cs="仿宋_GB2312"/>
          <w:color w:val="auto"/>
          <w:sz w:val="32"/>
          <w:szCs w:val="32"/>
          <w:lang w:val="en-US" w:eastAsia="zh-CN"/>
        </w:rPr>
        <w:t>92.6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水环境质量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1、河流水质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1.1监测概况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根据《福建省水环境监测技术规定（第三版）》（以下简称“规定”），河流水质逢单月监测，监测项目8项，评价标准根据我县水环境功能执行GB3838-2002《地表水环境质量标准》3类（详见表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我县共设置三个监测断面：水南桥上游100米（对照断面）、袁庄（控制断面）、塔下渡口（削减断面）。</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 xml:space="preserve">     地表水环境质量标准</w:t>
      </w:r>
    </w:p>
    <w:p>
      <w:pPr>
        <w:ind w:firstLine="480" w:firstLineChars="200"/>
        <w:jc w:val="right"/>
        <w:rPr>
          <w:rFonts w:hint="eastAsia" w:ascii="仿宋_GB2312" w:hAnsi="仿宋_GB2312" w:eastAsia="仿宋_GB2312" w:cs="仿宋_GB2312"/>
          <w:bCs/>
          <w:sz w:val="24"/>
        </w:rPr>
      </w:pPr>
      <w:r>
        <w:rPr>
          <w:rFonts w:hint="eastAsia" w:ascii="仿宋_GB2312" w:hAnsi="仿宋_GB2312" w:eastAsia="仿宋_GB2312" w:cs="仿宋_GB2312"/>
          <w:bCs/>
          <w:sz w:val="24"/>
        </w:rPr>
        <w:t>单位：mg/L</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28"/>
        <w:gridCol w:w="3600"/>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3600"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项目</w:t>
            </w:r>
          </w:p>
        </w:tc>
        <w:tc>
          <w:tcPr>
            <w:tcW w:w="4680"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kern w:val="0"/>
                <w:sz w:val="28"/>
                <w:szCs w:val="28"/>
              </w:rPr>
              <w:t>Ⅲ</w:t>
            </w:r>
            <w:r>
              <w:rPr>
                <w:rFonts w:hint="eastAsia" w:ascii="仿宋_GB2312" w:hAnsi="仿宋_GB2312" w:eastAsia="仿宋_GB2312" w:cs="仿宋_GB2312"/>
                <w:bCs/>
                <w:i/>
                <w:sz w:val="24"/>
              </w:rPr>
              <w:t>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水温（℃）</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人为造成的环境水温变化就限制在：</w:t>
            </w:r>
          </w:p>
          <w:p>
            <w:pPr>
              <w:jc w:val="center"/>
              <w:rPr>
                <w:rFonts w:hint="eastAsia" w:ascii="仿宋_GB2312" w:hAnsi="仿宋_GB2312" w:eastAsia="仿宋_GB2312" w:cs="仿宋_GB2312"/>
                <w:bCs/>
                <w:i/>
                <w:iCs/>
                <w:sz w:val="24"/>
              </w:rPr>
            </w:pPr>
            <w:r>
              <w:rPr>
                <w:rFonts w:hint="eastAsia" w:ascii="仿宋_GB2312" w:hAnsi="仿宋_GB2312" w:eastAsia="仿宋_GB2312" w:cs="仿宋_GB2312"/>
                <w:bCs/>
                <w:i w:val="0"/>
                <w:iCs/>
                <w:sz w:val="24"/>
              </w:rPr>
              <w:t>周平均最大温升≤1；周平均最大温降≤2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pH值（无量纲）</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溶解氧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高锰酸盐指数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5</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五日生化需氧量（BOD</w:t>
            </w:r>
            <w:r>
              <w:rPr>
                <w:rFonts w:hint="eastAsia" w:ascii="仿宋_GB2312" w:hAnsi="仿宋_GB2312" w:eastAsia="仿宋_GB2312" w:cs="仿宋_GB2312"/>
                <w:bCs/>
                <w:sz w:val="24"/>
                <w:vertAlign w:val="subscript"/>
              </w:rPr>
              <w:t>5</w:t>
            </w:r>
            <w:r>
              <w:rPr>
                <w:rFonts w:hint="eastAsia" w:ascii="仿宋_GB2312" w:hAnsi="仿宋_GB2312" w:eastAsia="仿宋_GB2312" w:cs="仿宋_GB2312"/>
                <w:bCs/>
                <w:sz w:val="24"/>
              </w:rPr>
              <w:t>）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6</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氨氮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 xml:space="preserve">化学需氧量  </w:t>
            </w:r>
            <w:r>
              <w:rPr>
                <w:rFonts w:hint="eastAsia" w:ascii="仿宋_GB2312" w:hAnsi="仿宋_GB2312" w:eastAsia="仿宋_GB2312" w:cs="仿宋_GB2312"/>
                <w:bCs/>
                <w:i/>
                <w:sz w:val="24"/>
              </w:rPr>
              <w:t xml:space="preserve">            </w:t>
            </w:r>
            <w:r>
              <w:rPr>
                <w:rFonts w:hint="eastAsia" w:ascii="仿宋_GB2312" w:hAnsi="仿宋_GB2312" w:eastAsia="仿宋_GB2312" w:cs="仿宋_GB2312"/>
                <w:bCs/>
                <w:sz w:val="24"/>
              </w:rPr>
              <w:t>≤</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粪大肠菌群（个/升）</w:t>
            </w:r>
            <w:r>
              <w:rPr>
                <w:rFonts w:hint="eastAsia" w:ascii="仿宋_GB2312" w:hAnsi="仿宋_GB2312" w:eastAsia="仿宋_GB2312" w:cs="仿宋_GB2312"/>
                <w:bCs/>
                <w:i/>
                <w:sz w:val="24"/>
              </w:rPr>
              <w:t xml:space="preserve">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9</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六价铬</w:t>
            </w:r>
            <w:r>
              <w:rPr>
                <w:rFonts w:hint="eastAsia" w:ascii="仿宋_GB2312" w:hAnsi="仿宋_GB2312" w:eastAsia="仿宋_GB2312" w:cs="仿宋_GB2312"/>
                <w:bCs/>
                <w:i/>
                <w:sz w:val="24"/>
              </w:rPr>
              <w:t xml:space="preserve">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10</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总磷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总氮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铜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锌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氟化物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15</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硒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16</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砷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汞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镉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19</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铅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20</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氰化物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挥发酚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石油类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阴离子表面活性剂量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硫化物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25</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硫酸盐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26</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氯化物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硝酸盐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铁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29</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锰</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0.1</w:t>
            </w:r>
          </w:p>
        </w:tc>
      </w:tr>
    </w:tbl>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1.2河流水质简要评述</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1月份监测中，</w:t>
      </w:r>
      <w:r>
        <w:rPr>
          <w:rFonts w:hint="eastAsia" w:ascii="仿宋_GB2312" w:hAnsi="仿宋_GB2312" w:eastAsia="仿宋_GB2312" w:cs="仿宋_GB2312"/>
          <w:bCs/>
          <w:sz w:val="32"/>
          <w:szCs w:val="32"/>
        </w:rPr>
        <w:t>各断面水质监测值均达到地表水3类标准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具体结果见表</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xml:space="preserve">   建宁县201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年1月地表水水质监测结果</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单位：mg/L（pH</w:t>
      </w:r>
      <w:r>
        <w:rPr>
          <w:rFonts w:hint="eastAsia" w:ascii="仿宋_GB2312" w:hAnsi="仿宋_GB2312" w:eastAsia="仿宋_GB2312" w:cs="仿宋_GB2312"/>
          <w:sz w:val="24"/>
          <w:lang w:eastAsia="zh-CN"/>
        </w:rPr>
        <w:t>、粪大肠菌群</w:t>
      </w:r>
      <w:r>
        <w:rPr>
          <w:rFonts w:hint="eastAsia" w:ascii="仿宋_GB2312" w:hAnsi="仿宋_GB2312" w:eastAsia="仿宋_GB2312" w:cs="仿宋_GB2312"/>
          <w:sz w:val="24"/>
        </w:rPr>
        <w:t>除外）</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51"/>
        <w:gridCol w:w="2410"/>
        <w:gridCol w:w="2268"/>
        <w:gridCol w:w="2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vMerge w:val="restart"/>
            <w:noWrap w:val="0"/>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水南桥上游100米</w:t>
            </w:r>
          </w:p>
        </w:tc>
        <w:tc>
          <w:tcPr>
            <w:tcW w:w="2268"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塔下渡口</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袁庄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vMerge w:val="continue"/>
            <w:noWrap w:val="0"/>
            <w:vAlign w:val="center"/>
          </w:tcPr>
          <w:p>
            <w:pPr>
              <w:widowControl/>
              <w:jc w:val="center"/>
              <w:textAlignment w:val="center"/>
              <w:rPr>
                <w:rFonts w:hint="eastAsia" w:ascii="仿宋_GB2312" w:hAnsi="仿宋_GB2312" w:eastAsia="仿宋_GB2312" w:cs="仿宋_GB2312"/>
                <w:color w:val="000000"/>
                <w:kern w:val="0"/>
                <w:sz w:val="24"/>
              </w:rPr>
            </w:pP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1月</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日</w:t>
            </w:r>
          </w:p>
        </w:tc>
        <w:tc>
          <w:tcPr>
            <w:tcW w:w="2268"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1月</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日</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1月</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水温</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16.1</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16.2</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16.2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pH值</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auto"/>
                <w:kern w:val="0"/>
                <w:sz w:val="21"/>
                <w:szCs w:val="21"/>
                <w:u w:val="none"/>
                <w:lang w:val="en-US" w:eastAsia="zh-CN" w:bidi="ar"/>
              </w:rPr>
              <w:t>7.9</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auto"/>
                <w:kern w:val="0"/>
                <w:sz w:val="21"/>
                <w:szCs w:val="21"/>
                <w:u w:val="none"/>
                <w:lang w:val="en-US" w:eastAsia="zh-CN" w:bidi="ar"/>
              </w:rPr>
              <w:t>7.85</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7.8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溶解氧</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6.8</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6.5</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高锰酸盐指数</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1.8</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i w:val="0"/>
                <w:color w:val="auto"/>
                <w:kern w:val="0"/>
                <w:sz w:val="21"/>
                <w:szCs w:val="21"/>
                <w:u w:val="none"/>
                <w:lang w:val="en-US" w:eastAsia="zh-CN" w:bidi="ar"/>
              </w:rPr>
              <w:t>2.1</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化学需氧量</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＜4</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i w:val="0"/>
                <w:color w:val="auto"/>
                <w:kern w:val="0"/>
                <w:sz w:val="21"/>
                <w:szCs w:val="21"/>
                <w:u w:val="none"/>
                <w:lang w:val="en-US" w:eastAsia="zh-CN" w:bidi="ar"/>
              </w:rPr>
              <w:t>8</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五日生化需氧量</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1.9</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rPr>
            </w:pPr>
            <w:r>
              <w:rPr>
                <w:rFonts w:hint="eastAsia" w:ascii="仿宋_GB2312" w:hAnsi="仿宋_GB2312" w:eastAsia="仿宋_GB2312" w:cs="仿宋_GB2312"/>
                <w:i w:val="0"/>
                <w:color w:val="auto"/>
                <w:kern w:val="0"/>
                <w:sz w:val="21"/>
                <w:szCs w:val="21"/>
                <w:u w:val="none"/>
                <w:lang w:val="en-US" w:eastAsia="zh-CN" w:bidi="ar"/>
              </w:rPr>
              <w:t>1.8</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氨氮</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0.222</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0.4</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0.216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六价铬</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＜0.004</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＜0.004</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硫化物</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0.006</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0.008</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总磷</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0.04</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0.09</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总氮</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1.32</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1.31</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1.48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铜</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＜0.01</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＜0.01</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锌</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＜0.05</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＜0.05</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氟化物</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0.07</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0.24</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硒</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＜0.0004</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＜0.0004</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砷</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＜0.0003</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＜0.0003</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汞</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＜0.00004</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＜0.00004</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镉</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＜0.001</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＜0.001</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铅</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＜0.01</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＜0.01</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氰化物</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＜0.004</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＜0.004</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挥发酚</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＜0.0003</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＜0.0003</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石油类</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0.03</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0.04</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阴离子表面活性剂</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＜0.05</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＜0.05</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粪大肠菌群（个/升）</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940</w:t>
            </w:r>
          </w:p>
        </w:tc>
        <w:tc>
          <w:tcPr>
            <w:tcW w:w="226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940</w:t>
            </w:r>
          </w:p>
        </w:tc>
        <w:tc>
          <w:tcPr>
            <w:tcW w:w="241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i w:val="0"/>
                <w:color w:val="000000"/>
                <w:kern w:val="0"/>
                <w:sz w:val="21"/>
                <w:szCs w:val="21"/>
                <w:u w:val="none"/>
                <w:lang w:val="en-US" w:eastAsia="zh-CN" w:bidi="ar"/>
              </w:rPr>
              <w:t>790</w:t>
            </w:r>
          </w:p>
        </w:tc>
      </w:tr>
    </w:tbl>
    <w:p>
      <w:pPr>
        <w:spacing w:line="5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2、饮用水源地水质</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2.1监测概况</w:t>
      </w:r>
    </w:p>
    <w:p>
      <w:pPr>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根据“规定”，</w:t>
      </w:r>
      <w:r>
        <w:rPr>
          <w:rFonts w:hint="eastAsia" w:ascii="仿宋_GB2312" w:hAnsi="仿宋_GB2312" w:eastAsia="仿宋_GB2312" w:cs="仿宋_GB2312"/>
          <w:sz w:val="32"/>
          <w:szCs w:val="32"/>
          <w:lang w:eastAsia="zh-CN"/>
        </w:rPr>
        <w:t>建宁县自来水公司王坪栋溪</w:t>
      </w:r>
      <w:r>
        <w:rPr>
          <w:rFonts w:hint="eastAsia" w:ascii="仿宋_GB2312" w:hAnsi="仿宋_GB2312" w:eastAsia="仿宋_GB2312" w:cs="仿宋_GB2312"/>
          <w:sz w:val="32"/>
          <w:szCs w:val="32"/>
        </w:rPr>
        <w:t>饮用水源地水质</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月监测，</w:t>
      </w:r>
      <w:r>
        <w:rPr>
          <w:rFonts w:hint="eastAsia" w:ascii="仿宋_GB2312" w:hAnsi="仿宋_GB2312" w:eastAsia="仿宋_GB2312" w:cs="仿宋_GB2312"/>
          <w:sz w:val="32"/>
          <w:szCs w:val="32"/>
          <w:lang w:eastAsia="zh-CN"/>
        </w:rPr>
        <w:t>单月</w:t>
      </w:r>
      <w:r>
        <w:rPr>
          <w:rFonts w:hint="eastAsia" w:ascii="仿宋_GB2312" w:hAnsi="仿宋_GB2312" w:eastAsia="仿宋_GB2312" w:cs="仿宋_GB2312"/>
          <w:sz w:val="32"/>
          <w:szCs w:val="32"/>
        </w:rPr>
        <w:t>监测项目</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双月监测项目</w:t>
      </w:r>
      <w:r>
        <w:rPr>
          <w:rFonts w:hint="eastAsia" w:ascii="仿宋_GB2312" w:hAnsi="仿宋_GB2312" w:eastAsia="仿宋_GB2312" w:cs="仿宋_GB2312"/>
          <w:sz w:val="32"/>
          <w:szCs w:val="32"/>
          <w:lang w:val="en-US" w:eastAsia="zh-CN"/>
        </w:rPr>
        <w:t>29项，</w:t>
      </w:r>
      <w:r>
        <w:rPr>
          <w:rFonts w:hint="eastAsia" w:ascii="仿宋_GB2312" w:hAnsi="仿宋_GB2312" w:eastAsia="仿宋_GB2312" w:cs="仿宋_GB2312"/>
          <w:sz w:val="32"/>
          <w:szCs w:val="32"/>
        </w:rPr>
        <w:t>评价标准根据我县水环境功能执行GB3838-2002《地表水环境质量标准》</w:t>
      </w:r>
      <w:r>
        <w:rPr>
          <w:rFonts w:hint="eastAsia" w:ascii="仿宋_GB2312" w:hAnsi="仿宋_GB2312" w:eastAsia="仿宋_GB2312" w:cs="仿宋_GB2312"/>
          <w:sz w:val="32"/>
          <w:szCs w:val="32"/>
          <w:lang w:eastAsia="zh-CN"/>
        </w:rPr>
        <w:t>Ⅲ</w:t>
      </w:r>
      <w:r>
        <w:rPr>
          <w:rFonts w:hint="eastAsia" w:ascii="仿宋_GB2312" w:hAnsi="仿宋_GB2312" w:eastAsia="仿宋_GB2312" w:cs="仿宋_GB2312"/>
          <w:sz w:val="32"/>
          <w:szCs w:val="32"/>
        </w:rPr>
        <w:t>类（详见表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坑井水库饮用水源地为我县备用水源，每半年监测一次。</w:t>
      </w:r>
    </w:p>
    <w:p>
      <w:pPr>
        <w:spacing w:line="50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bCs/>
          <w:sz w:val="32"/>
          <w:szCs w:val="32"/>
        </w:rPr>
        <w:t>饮用水源水质简要评述</w:t>
      </w:r>
    </w:p>
    <w:p>
      <w:pPr>
        <w:spacing w:line="5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1月份监测结果表明，</w:t>
      </w:r>
      <w:r>
        <w:rPr>
          <w:rFonts w:hint="eastAsia" w:ascii="仿宋_GB2312" w:hAnsi="仿宋_GB2312" w:eastAsia="仿宋_GB2312" w:cs="仿宋_GB2312"/>
          <w:bCs/>
          <w:sz w:val="32"/>
          <w:szCs w:val="32"/>
        </w:rPr>
        <w:t>建宁县饮用水源（王坪栋）水质监测值均达到地表水</w:t>
      </w:r>
      <w:r>
        <w:rPr>
          <w:rFonts w:hint="eastAsia" w:ascii="仿宋_GB2312" w:hAnsi="仿宋_GB2312" w:eastAsia="仿宋_GB2312" w:cs="仿宋_GB2312"/>
          <w:bCs/>
          <w:sz w:val="32"/>
          <w:szCs w:val="32"/>
          <w:lang w:eastAsia="zh-CN"/>
        </w:rPr>
        <w:t>Ⅱ</w:t>
      </w:r>
      <w:r>
        <w:rPr>
          <w:rFonts w:hint="eastAsia" w:ascii="仿宋_GB2312" w:hAnsi="仿宋_GB2312" w:eastAsia="仿宋_GB2312" w:cs="仿宋_GB2312"/>
          <w:bCs/>
          <w:sz w:val="32"/>
          <w:szCs w:val="32"/>
        </w:rPr>
        <w:t>类标准，具体结果见表</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表</w:t>
      </w: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 xml:space="preserve"> 建宁县201</w:t>
      </w: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年1月饮用水质监测结果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22"/>
        <w:gridCol w:w="1892"/>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42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检测项目</w:t>
            </w:r>
          </w:p>
        </w:tc>
        <w:tc>
          <w:tcPr>
            <w:tcW w:w="189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28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vMerge w:val="continue"/>
            <w:noWrap w:val="0"/>
            <w:vAlign w:val="center"/>
          </w:tcPr>
          <w:p>
            <w:pPr>
              <w:jc w:val="center"/>
              <w:rPr>
                <w:rFonts w:hint="eastAsia" w:ascii="仿宋_GB2312" w:hAnsi="仿宋_GB2312" w:eastAsia="仿宋_GB2312" w:cs="仿宋_GB2312"/>
                <w:sz w:val="24"/>
              </w:rPr>
            </w:pPr>
          </w:p>
        </w:tc>
        <w:tc>
          <w:tcPr>
            <w:tcW w:w="2422" w:type="dxa"/>
            <w:vMerge w:val="continue"/>
            <w:noWrap w:val="0"/>
            <w:vAlign w:val="center"/>
          </w:tcPr>
          <w:p>
            <w:pPr>
              <w:jc w:val="center"/>
              <w:rPr>
                <w:rFonts w:hint="eastAsia" w:ascii="仿宋_GB2312" w:hAnsi="仿宋_GB2312" w:eastAsia="仿宋_GB2312" w:cs="仿宋_GB2312"/>
                <w:sz w:val="24"/>
              </w:rPr>
            </w:pPr>
          </w:p>
        </w:tc>
        <w:tc>
          <w:tcPr>
            <w:tcW w:w="1892" w:type="dxa"/>
            <w:vMerge w:val="continue"/>
            <w:noWrap w:val="0"/>
            <w:vAlign w:val="center"/>
          </w:tcPr>
          <w:p>
            <w:pPr>
              <w:jc w:val="center"/>
              <w:rPr>
                <w:rFonts w:hint="eastAsia" w:ascii="仿宋_GB2312" w:hAnsi="仿宋_GB2312" w:eastAsia="仿宋_GB2312" w:cs="仿宋_GB2312"/>
                <w:sz w:val="24"/>
              </w:rPr>
            </w:pPr>
          </w:p>
        </w:tc>
        <w:tc>
          <w:tcPr>
            <w:tcW w:w="28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王坪栋取水口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水温(℃)</w:t>
            </w:r>
          </w:p>
        </w:tc>
        <w:tc>
          <w:tcPr>
            <w:tcW w:w="1892" w:type="dxa"/>
            <w:noWrap w:val="0"/>
            <w:vAlign w:val="center"/>
          </w:tcPr>
          <w:p>
            <w:pPr>
              <w:jc w:val="center"/>
              <w:rPr>
                <w:rFonts w:hint="eastAsia" w:ascii="仿宋_GB2312" w:hAnsi="仿宋_GB2312" w:eastAsia="仿宋_GB2312" w:cs="仿宋_GB2312"/>
                <w:sz w:val="24"/>
              </w:rPr>
            </w:pP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i w:val="0"/>
                <w:color w:val="000000"/>
                <w:kern w:val="0"/>
                <w:sz w:val="20"/>
                <w:szCs w:val="20"/>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pH</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无量纲</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溶解氧</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高锰酸盐指数</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化学需氧量</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五日生化需氧量</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氨氮</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总磷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总氮</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铜</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锌</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氟化物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硒</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汞</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镉</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i w:val="0"/>
                <w:color w:val="000000"/>
                <w:kern w:val="0"/>
                <w:sz w:val="20"/>
                <w:szCs w:val="20"/>
                <w:u w:val="none"/>
                <w:lang w:val="en-US" w:eastAsia="zh-CN" w:bidi="ar"/>
              </w:rPr>
              <w:t>0.000025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铬</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i w:val="0"/>
                <w:color w:val="000000"/>
                <w:kern w:val="0"/>
                <w:sz w:val="20"/>
                <w:szCs w:val="20"/>
                <w:u w:val="none"/>
                <w:lang w:val="en-US" w:eastAsia="zh-CN" w:bidi="ar"/>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铅</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0.000045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氰化物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i w:val="0"/>
                <w:color w:val="000000"/>
                <w:kern w:val="0"/>
                <w:sz w:val="20"/>
                <w:szCs w:val="20"/>
                <w:u w:val="none"/>
                <w:lang w:val="en-US" w:eastAsia="zh-CN" w:bidi="ar"/>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挥发酚</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i w:val="0"/>
                <w:color w:val="000000"/>
                <w:kern w:val="0"/>
                <w:sz w:val="20"/>
                <w:szCs w:val="20"/>
                <w:u w:val="none"/>
                <w:lang w:val="en-US" w:eastAsia="zh-CN" w:bidi="ar"/>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石油类</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i w:val="0"/>
                <w:color w:val="000000"/>
                <w:kern w:val="0"/>
                <w:sz w:val="20"/>
                <w:szCs w:val="20"/>
                <w:u w:val="none"/>
                <w:lang w:val="en-US" w:eastAsia="zh-CN" w:bidi="ar"/>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阴离子表面活性剂</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i w:val="0"/>
                <w:color w:val="000000"/>
                <w:kern w:val="0"/>
                <w:sz w:val="20"/>
                <w:szCs w:val="20"/>
                <w:u w:val="none"/>
                <w:lang w:val="en-US" w:eastAsia="zh-CN" w:bidi="ar"/>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硫化物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i w:val="0"/>
                <w:color w:val="000000"/>
                <w:kern w:val="0"/>
                <w:sz w:val="20"/>
                <w:szCs w:val="20"/>
                <w:u w:val="none"/>
                <w:lang w:val="en-US" w:eastAsia="zh-CN" w:bidi="ar"/>
              </w:rPr>
              <w:t>0.005L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粪大肠菌群</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个/L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pacing w:val="6"/>
                <w:sz w:val="24"/>
              </w:rPr>
            </w:pPr>
            <w:r>
              <w:rPr>
                <w:rFonts w:hint="eastAsia" w:ascii="仿宋_GB2312" w:hAnsi="仿宋_GB2312" w:eastAsia="仿宋_GB2312" w:cs="仿宋_GB2312"/>
                <w:i w:val="0"/>
                <w:color w:val="000000"/>
                <w:kern w:val="0"/>
                <w:sz w:val="20"/>
                <w:szCs w:val="20"/>
                <w:u w:val="none"/>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硫酸盐</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i w:val="0"/>
                <w:color w:val="000000"/>
                <w:kern w:val="0"/>
                <w:sz w:val="20"/>
                <w:szCs w:val="20"/>
                <w:u w:val="none"/>
                <w:lang w:val="en-US" w:eastAsia="zh-CN" w:bidi="ar"/>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氯化物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硝酸盐</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铁</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锰</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三氯甲烷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四氯化碳</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三氯乙烯</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四氯乙烯</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苯乙烯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甲醛</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甲苯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乙苯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二甲苯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异丙苯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1,2－二氯苯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1,4－二氯苯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硝基苯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二硝基苯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硝基氯苯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邻苯二甲酸二丁酯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邻苯二甲酸二（2-乙基己基）酯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滴滴涕</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林丹</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阿特拉津</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szCs w:val="21"/>
              </w:rPr>
            </w:pPr>
            <w:r>
              <w:rPr>
                <w:rFonts w:hint="eastAsia" w:ascii="仿宋_GB2312" w:hAnsi="仿宋_GB2312" w:eastAsia="仿宋_GB2312" w:cs="仿宋_GB2312"/>
                <w:i w:val="0"/>
                <w:color w:val="000000"/>
                <w:kern w:val="0"/>
                <w:sz w:val="20"/>
                <w:szCs w:val="20"/>
                <w:u w:val="none"/>
                <w:lang w:val="en-US" w:eastAsia="zh-CN" w:bidi="ar"/>
              </w:rPr>
              <w:t>0.00003L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苯并（a）芘</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钼</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钴</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铍</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硼</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锑</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镍</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钡</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钒</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i w:val="0"/>
                <w:color w:val="000000"/>
                <w:kern w:val="0"/>
                <w:sz w:val="20"/>
                <w:szCs w:val="20"/>
                <w:u w:val="none"/>
                <w:lang w:val="en-US" w:eastAsia="zh-CN" w:bidi="ar"/>
              </w:rPr>
              <w:t>0.00008L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铊</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透明度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64</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叶绿素a</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mg/m3</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2</w:t>
            </w:r>
          </w:p>
        </w:tc>
      </w:tr>
    </w:tbl>
    <w:p>
      <w:pPr>
        <w:rPr>
          <w:rFonts w:hint="eastAsia" w:ascii="仿宋" w:hAnsi="仿宋" w:eastAsia="仿宋"/>
          <w:sz w:val="32"/>
          <w:szCs w:val="32"/>
        </w:rPr>
      </w:pPr>
    </w:p>
    <w:p>
      <w:pPr>
        <w:spacing w:line="500" w:lineRule="exact"/>
        <w:ind w:firstLine="640" w:firstLineChars="200"/>
        <w:rPr>
          <w:rFonts w:hint="eastAsia" w:ascii="宋体" w:hAnsi="宋体"/>
          <w:sz w:val="32"/>
          <w:szCs w:val="32"/>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r>
        <w:rPr>
          <w:rFonts w:hint="eastAsia" w:ascii="黑体" w:eastAsia="黑体"/>
          <w:b/>
          <w:bCs/>
          <w:sz w:val="48"/>
          <w:szCs w:val="48"/>
        </w:rPr>
        <w:t>建宁县环境质量报告</w:t>
      </w: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36"/>
          <w:szCs w:val="36"/>
        </w:rPr>
      </w:pPr>
      <w:r>
        <w:rPr>
          <w:rFonts w:hint="eastAsia" w:ascii="黑体" w:eastAsia="黑体"/>
          <w:b/>
          <w:bCs/>
          <w:sz w:val="36"/>
          <w:szCs w:val="36"/>
        </w:rPr>
        <w:t>二○一</w:t>
      </w:r>
      <w:r>
        <w:rPr>
          <w:rFonts w:hint="eastAsia" w:ascii="黑体" w:eastAsia="黑体"/>
          <w:b/>
          <w:bCs/>
          <w:sz w:val="36"/>
          <w:szCs w:val="36"/>
          <w:lang w:eastAsia="zh-CN"/>
        </w:rPr>
        <w:t>九</w:t>
      </w:r>
      <w:r>
        <w:rPr>
          <w:rFonts w:hint="eastAsia" w:ascii="黑体" w:eastAsia="黑体"/>
          <w:b/>
          <w:bCs/>
          <w:sz w:val="36"/>
          <w:szCs w:val="36"/>
        </w:rPr>
        <w:t>年  第</w:t>
      </w:r>
      <w:r>
        <w:rPr>
          <w:rFonts w:hint="eastAsia" w:ascii="黑体" w:eastAsia="黑体"/>
          <w:b/>
          <w:bCs/>
          <w:sz w:val="36"/>
          <w:szCs w:val="36"/>
          <w:lang w:eastAsia="zh-CN"/>
        </w:rPr>
        <w:t>二</w:t>
      </w:r>
      <w:r>
        <w:rPr>
          <w:rFonts w:hint="eastAsia" w:ascii="黑体" w:eastAsia="黑体"/>
          <w:b/>
          <w:bCs/>
          <w:sz w:val="36"/>
          <w:szCs w:val="36"/>
        </w:rPr>
        <w:t>期</w:t>
      </w:r>
    </w:p>
    <w:p>
      <w:pPr>
        <w:jc w:val="center"/>
        <w:rPr>
          <w:rFonts w:hint="eastAsia" w:ascii="黑体" w:eastAsia="黑体"/>
          <w:sz w:val="44"/>
          <w:szCs w:val="44"/>
        </w:rPr>
      </w:pPr>
    </w:p>
    <w:p>
      <w:pPr>
        <w:jc w:val="center"/>
        <w:rPr>
          <w:rFonts w:hint="eastAsia" w:ascii="黑体" w:eastAsia="黑体"/>
          <w:b/>
          <w:bCs/>
          <w:sz w:val="44"/>
          <w:szCs w:val="44"/>
        </w:rPr>
      </w:pPr>
    </w:p>
    <w:p>
      <w:pPr>
        <w:jc w:val="center"/>
        <w:rPr>
          <w:rFonts w:hint="eastAsia" w:ascii="黑体" w:eastAsia="黑体"/>
          <w:b/>
          <w:bCs/>
          <w:sz w:val="44"/>
          <w:szCs w:val="44"/>
        </w:rPr>
      </w:pPr>
    </w:p>
    <w:p>
      <w:pPr>
        <w:jc w:val="center"/>
        <w:rPr>
          <w:rFonts w:hint="eastAsia" w:ascii="黑体" w:eastAsia="黑体"/>
          <w:b/>
          <w:bCs/>
          <w:sz w:val="44"/>
          <w:szCs w:val="44"/>
        </w:rPr>
      </w:pPr>
    </w:p>
    <w:p>
      <w:pPr>
        <w:ind w:firstLine="1970" w:firstLineChars="545"/>
        <w:rPr>
          <w:rFonts w:hint="eastAsia" w:ascii="楷体_GB2312" w:eastAsia="楷体_GB2312"/>
          <w:b/>
          <w:bCs/>
          <w:sz w:val="36"/>
          <w:szCs w:val="36"/>
        </w:rPr>
      </w:pPr>
      <w:r>
        <w:rPr>
          <w:rFonts w:hint="eastAsia" w:ascii="楷体_GB2312" w:eastAsia="楷体_GB2312"/>
          <w:b/>
          <w:bCs/>
          <w:sz w:val="36"/>
          <w:szCs w:val="36"/>
        </w:rPr>
        <w:t>内  容：</w:t>
      </w:r>
      <w:r>
        <w:rPr>
          <w:rFonts w:hint="eastAsia" w:ascii="楷体_GB2312" w:eastAsia="楷体_GB2312"/>
          <w:b/>
          <w:bCs/>
          <w:sz w:val="36"/>
          <w:szCs w:val="36"/>
          <w:lang w:val="en-US" w:eastAsia="zh-CN"/>
        </w:rPr>
        <w:t>2</w:t>
      </w:r>
      <w:r>
        <w:rPr>
          <w:rFonts w:hint="eastAsia" w:ascii="楷体_GB2312" w:eastAsia="楷体_GB2312"/>
          <w:b/>
          <w:bCs/>
          <w:sz w:val="36"/>
          <w:szCs w:val="36"/>
        </w:rPr>
        <w:t>月份环境质量报告</w:t>
      </w:r>
    </w:p>
    <w:p>
      <w:pPr>
        <w:ind w:firstLine="1970" w:firstLineChars="545"/>
        <w:rPr>
          <w:rFonts w:hint="eastAsia" w:ascii="楷体_GB2312" w:eastAsia="楷体_GB2312"/>
          <w:b/>
          <w:bCs/>
          <w:sz w:val="36"/>
          <w:szCs w:val="36"/>
        </w:rPr>
      </w:pPr>
      <w:r>
        <w:rPr>
          <w:rFonts w:hint="eastAsia" w:ascii="楷体_GB2312" w:eastAsia="楷体_GB2312"/>
          <w:b/>
          <w:bCs/>
          <w:sz w:val="36"/>
          <w:szCs w:val="36"/>
        </w:rPr>
        <w:t>时  间：201</w:t>
      </w:r>
      <w:r>
        <w:rPr>
          <w:rFonts w:hint="eastAsia" w:ascii="楷体_GB2312" w:eastAsia="楷体_GB2312"/>
          <w:b/>
          <w:bCs/>
          <w:sz w:val="36"/>
          <w:szCs w:val="36"/>
          <w:lang w:val="en-US" w:eastAsia="zh-CN"/>
        </w:rPr>
        <w:t>9</w:t>
      </w:r>
      <w:r>
        <w:rPr>
          <w:rFonts w:hint="eastAsia" w:ascii="楷体_GB2312" w:eastAsia="楷体_GB2312"/>
          <w:b/>
          <w:bCs/>
          <w:sz w:val="36"/>
          <w:szCs w:val="36"/>
        </w:rPr>
        <w:t>年</w:t>
      </w:r>
      <w:r>
        <w:rPr>
          <w:rFonts w:hint="eastAsia" w:ascii="楷体_GB2312" w:eastAsia="楷体_GB2312"/>
          <w:b/>
          <w:bCs/>
          <w:sz w:val="36"/>
          <w:szCs w:val="36"/>
          <w:lang w:val="en-US" w:eastAsia="zh-CN"/>
        </w:rPr>
        <w:t>3</w:t>
      </w:r>
      <w:r>
        <w:rPr>
          <w:rFonts w:hint="eastAsia" w:ascii="楷体_GB2312" w:eastAsia="楷体_GB2312"/>
          <w:b/>
          <w:bCs/>
          <w:sz w:val="36"/>
          <w:szCs w:val="36"/>
        </w:rPr>
        <w:t>月</w:t>
      </w:r>
      <w:r>
        <w:rPr>
          <w:rFonts w:hint="eastAsia" w:ascii="楷体_GB2312" w:eastAsia="楷体_GB2312"/>
          <w:b/>
          <w:bCs/>
          <w:sz w:val="36"/>
          <w:szCs w:val="36"/>
          <w:lang w:val="en-US" w:eastAsia="zh-CN"/>
        </w:rPr>
        <w:t>1</w:t>
      </w:r>
      <w:r>
        <w:rPr>
          <w:rFonts w:hint="eastAsia" w:ascii="楷体_GB2312" w:eastAsia="楷体_GB2312"/>
          <w:b/>
          <w:bCs/>
          <w:sz w:val="36"/>
          <w:szCs w:val="36"/>
        </w:rPr>
        <w:t>日</w:t>
      </w:r>
    </w:p>
    <w:p>
      <w:pPr>
        <w:jc w:val="center"/>
        <w:rPr>
          <w:rFonts w:hint="eastAsia" w:ascii="楷体_GB2312" w:eastAsia="楷体_GB2312"/>
          <w:b/>
          <w:bCs/>
          <w:sz w:val="44"/>
          <w:szCs w:val="44"/>
        </w:rPr>
      </w:pPr>
    </w:p>
    <w:p>
      <w:pPr>
        <w:jc w:val="center"/>
        <w:rPr>
          <w:rFonts w:eastAsia="楷体_GB2312"/>
          <w:b/>
          <w:bCs/>
          <w:sz w:val="44"/>
          <w:szCs w:val="44"/>
        </w:rPr>
      </w:pPr>
    </w:p>
    <w:p>
      <w:pPr>
        <w:jc w:val="center"/>
        <w:rPr>
          <w:rFonts w:hint="eastAsia" w:ascii="楷体_GB2312" w:eastAsia="楷体_GB2312"/>
          <w:b/>
          <w:bCs/>
          <w:sz w:val="44"/>
          <w:szCs w:val="44"/>
        </w:rPr>
      </w:pPr>
      <w:r>
        <w:rPr>
          <w:rFonts w:hint="eastAsia" w:ascii="楷体_GB2312" w:eastAsia="楷体_GB2312"/>
          <w:b/>
          <w:bCs/>
          <w:sz w:val="44"/>
          <w:szCs w:val="44"/>
        </w:rPr>
        <w:t>建宁县环境监测站</w:t>
      </w:r>
    </w:p>
    <w:p>
      <w:pPr>
        <w:jc w:val="center"/>
        <w:rPr>
          <w:rFonts w:ascii="黑体" w:eastAsia="黑体"/>
          <w:b/>
          <w:bCs/>
          <w:sz w:val="36"/>
        </w:rPr>
        <w:sectPr>
          <w:headerReference r:id="rId17" w:type="first"/>
          <w:footerReference r:id="rId20" w:type="first"/>
          <w:headerReference r:id="rId15" w:type="default"/>
          <w:footerReference r:id="rId18" w:type="default"/>
          <w:headerReference r:id="rId16" w:type="even"/>
          <w:footerReference r:id="rId19" w:type="even"/>
          <w:pgSz w:w="11907" w:h="16840"/>
          <w:pgMar w:top="1418" w:right="1797" w:bottom="1418" w:left="1797" w:header="851" w:footer="992" w:gutter="0"/>
          <w:pgNumType w:start="1"/>
          <w:cols w:space="720" w:num="1"/>
          <w:titlePg/>
          <w:docGrid w:type="lines" w:linePitch="312" w:charSpace="0"/>
        </w:sectPr>
      </w:pPr>
    </w:p>
    <w:p>
      <w:pPr>
        <w:jc w:val="center"/>
        <w:rPr>
          <w:rFonts w:hint="eastAsia" w:ascii="宋体" w:hAnsi="宋体"/>
          <w:b/>
          <w:bCs/>
          <w:sz w:val="36"/>
        </w:rPr>
      </w:pPr>
      <w:r>
        <w:rPr>
          <w:rFonts w:hint="eastAsia" w:ascii="宋体" w:hAnsi="宋体"/>
          <w:b/>
          <w:bCs/>
          <w:sz w:val="36"/>
        </w:rPr>
        <w:t>第一节  环境空气质量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1、监测概况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按照《福建省环境空气质量监测技术规定》及中国环境监测总站文件综字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006号文要求，建宁县环境监测站对县城区</w:t>
      </w:r>
      <w:r>
        <w:rPr>
          <w:rFonts w:hint="eastAsia" w:ascii="仿宋_GB2312" w:hAnsi="仿宋_GB2312" w:eastAsia="仿宋_GB2312" w:cs="仿宋_GB2312"/>
          <w:sz w:val="32"/>
          <w:szCs w:val="32"/>
          <w:lang w:eastAsia="zh-CN"/>
        </w:rPr>
        <w:t>建宁县原政府和建宁智华中学</w:t>
      </w:r>
      <w:r>
        <w:rPr>
          <w:rFonts w:hint="eastAsia" w:ascii="仿宋_GB2312" w:hAnsi="仿宋_GB2312" w:eastAsia="仿宋_GB2312" w:cs="仿宋_GB2312"/>
          <w:sz w:val="32"/>
          <w:szCs w:val="32"/>
          <w:lang w:val="en-US" w:eastAsia="zh-CN"/>
        </w:rPr>
        <w:t>2个测点</w:t>
      </w:r>
      <w:r>
        <w:rPr>
          <w:rFonts w:hint="eastAsia" w:ascii="仿宋_GB2312" w:hAnsi="仿宋_GB2312" w:eastAsia="仿宋_GB2312" w:cs="仿宋_GB2312"/>
          <w:sz w:val="32"/>
          <w:szCs w:val="32"/>
        </w:rPr>
        <w:t>的SO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、CO、O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进行了监测，具体结果见表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2、表3、表4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 xml:space="preserve">  建宁县</w:t>
      </w:r>
      <w:r>
        <w:rPr>
          <w:rFonts w:hint="eastAsia" w:ascii="仿宋_GB2312" w:hAnsi="仿宋_GB2312" w:eastAsia="仿宋_GB2312" w:cs="仿宋_GB2312"/>
          <w:b/>
          <w:bCs/>
          <w:sz w:val="32"/>
          <w:szCs w:val="32"/>
          <w:lang w:eastAsia="zh-CN"/>
        </w:rPr>
        <w:t>原政府</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月环境空气监测结果</w:t>
      </w:r>
    </w:p>
    <w:tbl>
      <w:tblPr>
        <w:tblStyle w:val="4"/>
        <w:tblW w:w="0" w:type="auto"/>
        <w:tblInd w:w="0" w:type="dxa"/>
        <w:tblLayout w:type="fixed"/>
        <w:tblCellMar>
          <w:top w:w="0" w:type="dxa"/>
          <w:left w:w="0" w:type="dxa"/>
          <w:bottom w:w="0" w:type="dxa"/>
          <w:right w:w="0" w:type="dxa"/>
        </w:tblCellMar>
      </w:tblPr>
      <w:tblGrid>
        <w:gridCol w:w="600"/>
        <w:gridCol w:w="405"/>
        <w:gridCol w:w="420"/>
        <w:gridCol w:w="1275"/>
        <w:gridCol w:w="1080"/>
        <w:gridCol w:w="1080"/>
        <w:gridCol w:w="1080"/>
        <w:gridCol w:w="1080"/>
        <w:gridCol w:w="1290"/>
        <w:gridCol w:w="1080"/>
      </w:tblGrid>
      <w:tr>
        <w:tblPrEx>
          <w:tblCellMar>
            <w:top w:w="0" w:type="dxa"/>
            <w:left w:w="0" w:type="dxa"/>
            <w:bottom w:w="0" w:type="dxa"/>
            <w:right w:w="0" w:type="dxa"/>
          </w:tblCellMar>
        </w:tblPrEx>
        <w:trPr>
          <w:trHeight w:val="410"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测点名称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二氧化硫</w:t>
            </w:r>
            <w:r>
              <w:rPr>
                <w:rFonts w:hint="default" w:ascii="Arial" w:hAnsi="Arial" w:eastAsia="宋体" w:cs="Arial"/>
                <w:i w:val="0"/>
                <w:color w:val="000000"/>
                <w:kern w:val="0"/>
                <w:sz w:val="20"/>
                <w:szCs w:val="20"/>
                <w:u w:val="none"/>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二氧化氮</w:t>
            </w:r>
            <w:r>
              <w:rPr>
                <w:rFonts w:hint="default" w:ascii="Arial" w:hAnsi="Arial" w:eastAsia="宋体" w:cs="Arial"/>
                <w:i w:val="0"/>
                <w:color w:val="000000"/>
                <w:kern w:val="0"/>
                <w:sz w:val="20"/>
                <w:szCs w:val="20"/>
                <w:u w:val="none"/>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可吸入颗粒物</w:t>
            </w:r>
            <w:r>
              <w:rPr>
                <w:rFonts w:hint="default" w:ascii="Arial" w:hAnsi="Arial" w:eastAsia="宋体" w:cs="Arial"/>
                <w:i w:val="0"/>
                <w:color w:val="000000"/>
                <w:kern w:val="0"/>
                <w:sz w:val="20"/>
                <w:szCs w:val="20"/>
                <w:u w:val="none"/>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一氧化碳(mg/m3)</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臭氧日最大</w:t>
            </w:r>
            <w:r>
              <w:rPr>
                <w:rFonts w:hint="default" w:ascii="Arial" w:hAnsi="Arial" w:eastAsia="宋体" w:cs="Arial"/>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小时平均</w:t>
            </w:r>
            <w:r>
              <w:rPr>
                <w:rFonts w:hint="default" w:ascii="Arial" w:hAnsi="Arial" w:eastAsia="宋体" w:cs="Arial"/>
                <w:i w:val="0"/>
                <w:color w:val="000000"/>
                <w:kern w:val="0"/>
                <w:sz w:val="20"/>
                <w:szCs w:val="20"/>
                <w:u w:val="none"/>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细颗粒物</w:t>
            </w:r>
            <w:r>
              <w:rPr>
                <w:rFonts w:hint="default" w:ascii="Arial" w:hAnsi="Arial" w:eastAsia="宋体" w:cs="Arial"/>
                <w:i w:val="0"/>
                <w:color w:val="000000"/>
                <w:kern w:val="0"/>
                <w:sz w:val="20"/>
                <w:szCs w:val="20"/>
                <w:u w:val="none"/>
                <w:lang w:val="en-US" w:eastAsia="zh-CN" w:bidi="ar"/>
              </w:rPr>
              <w:t>(ug/m3)</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CellMar>
            <w:top w:w="0" w:type="dxa"/>
            <w:left w:w="0" w:type="dxa"/>
            <w:bottom w:w="0" w:type="dxa"/>
            <w:right w:w="0"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bl>
    <w:p>
      <w:pPr>
        <w:jc w:val="center"/>
        <w:rPr>
          <w:rFonts w:hint="eastAsia" w:ascii="仿宋_GB2312" w:hAnsi="仿宋_GB2312" w:eastAsia="仿宋_GB2312" w:cs="仿宋_GB2312"/>
          <w:b/>
          <w:bCs/>
          <w:sz w:val="32"/>
          <w:szCs w:val="32"/>
        </w:rPr>
      </w:pPr>
    </w:p>
    <w:p>
      <w:pPr>
        <w:ind w:firstLine="602"/>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xml:space="preserve">  建宁</w:t>
      </w:r>
      <w:r>
        <w:rPr>
          <w:rFonts w:hint="eastAsia" w:ascii="仿宋_GB2312" w:hAnsi="仿宋_GB2312" w:eastAsia="仿宋_GB2312" w:cs="仿宋_GB2312"/>
          <w:b/>
          <w:bCs/>
          <w:sz w:val="32"/>
          <w:szCs w:val="32"/>
          <w:lang w:eastAsia="zh-CN"/>
        </w:rPr>
        <w:t>智华中学</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月环境空气监测结果</w:t>
      </w:r>
    </w:p>
    <w:tbl>
      <w:tblPr>
        <w:tblStyle w:val="4"/>
        <w:tblW w:w="0" w:type="auto"/>
        <w:tblInd w:w="0" w:type="dxa"/>
        <w:tblLayout w:type="fixed"/>
        <w:tblCellMar>
          <w:top w:w="0" w:type="dxa"/>
          <w:left w:w="0" w:type="dxa"/>
          <w:bottom w:w="0" w:type="dxa"/>
          <w:right w:w="0" w:type="dxa"/>
        </w:tblCellMar>
      </w:tblPr>
      <w:tblGrid>
        <w:gridCol w:w="726"/>
        <w:gridCol w:w="532"/>
        <w:gridCol w:w="518"/>
        <w:gridCol w:w="1964"/>
        <w:gridCol w:w="981"/>
        <w:gridCol w:w="859"/>
        <w:gridCol w:w="900"/>
        <w:gridCol w:w="1010"/>
        <w:gridCol w:w="940"/>
        <w:gridCol w:w="982"/>
      </w:tblGrid>
      <w:tr>
        <w:tblPrEx>
          <w:tblCellMar>
            <w:top w:w="0" w:type="dxa"/>
            <w:left w:w="0" w:type="dxa"/>
            <w:bottom w:w="0" w:type="dxa"/>
            <w:right w:w="0" w:type="dxa"/>
          </w:tblCellMar>
        </w:tblPrEx>
        <w:trPr>
          <w:trHeight w:val="52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测点名称</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SO2</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w:t>
            </w:r>
            <w:r>
              <w:rPr>
                <w:rFonts w:hint="default" w:ascii="Arial" w:hAnsi="Arial" w:eastAsia="宋体" w:cs="Arial"/>
                <w:i w:val="0"/>
                <w:color w:val="000000"/>
                <w:kern w:val="0"/>
                <w:sz w:val="20"/>
                <w:szCs w:val="20"/>
                <w:u w:val="none"/>
                <w:vertAlign w:val="superscript"/>
                <w:lang w:val="en-US" w:eastAsia="zh-CN" w:bidi="ar"/>
              </w:rPr>
              <w:t>3</w:t>
            </w:r>
            <w:r>
              <w:rPr>
                <w:rFonts w:hint="default" w:ascii="Arial" w:hAnsi="Arial" w:eastAsia="宋体" w:cs="Arial"/>
                <w:i w:val="0"/>
                <w:color w:val="000000"/>
                <w:kern w:val="0"/>
                <w:sz w:val="20"/>
                <w:szCs w:val="20"/>
                <w:u w:val="none"/>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NO2</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O3_8H</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PM10</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PM2.5</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285" w:hRule="atLeast"/>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1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r>
    </w:tbl>
    <w:p>
      <w:pPr>
        <w:ind w:firstLine="602"/>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表</w:t>
      </w:r>
      <w:r>
        <w:rPr>
          <w:rFonts w:hint="eastAsia" w:ascii="仿宋_GB2312" w:hAnsi="仿宋_GB2312" w:eastAsia="仿宋_GB2312" w:cs="仿宋_GB2312"/>
          <w:b/>
          <w:bCs/>
          <w:sz w:val="32"/>
          <w:szCs w:val="32"/>
          <w:lang w:val="en-US" w:eastAsia="zh-CN"/>
        </w:rPr>
        <w:t>3  建宁县原政府</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月建宁县环境空气质量情况表</w:t>
      </w:r>
    </w:p>
    <w:tbl>
      <w:tblPr>
        <w:tblStyle w:val="4"/>
        <w:tblpPr w:leftFromText="180" w:rightFromText="180" w:vertAnchor="text" w:horzAnchor="page" w:tblpX="1600" w:tblpY="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4"/>
        <w:gridCol w:w="1023"/>
        <w:gridCol w:w="716"/>
        <w:gridCol w:w="804"/>
        <w:gridCol w:w="942"/>
        <w:gridCol w:w="942"/>
        <w:gridCol w:w="1077"/>
        <w:gridCol w:w="107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1024" w:type="dxa"/>
            <w:noWrap w:val="0"/>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综合指数</w:t>
            </w:r>
          </w:p>
        </w:tc>
        <w:tc>
          <w:tcPr>
            <w:tcW w:w="1023"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达标天数比例（%）</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SO2</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NO2</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PM10</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PM2.5</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CO-</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95per</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O3_8h-</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90per</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首要污染物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1024" w:type="dxa"/>
            <w:noWrap w:val="0"/>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1.62</w:t>
            </w:r>
          </w:p>
        </w:tc>
        <w:tc>
          <w:tcPr>
            <w:tcW w:w="1023"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96.2</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20</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12</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0.6</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42</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臭氧</w:t>
            </w:r>
          </w:p>
        </w:tc>
      </w:tr>
    </w:tbl>
    <w:p>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表</w:t>
      </w:r>
      <w:r>
        <w:rPr>
          <w:rFonts w:hint="eastAsia" w:ascii="仿宋_GB2312" w:hAnsi="仿宋_GB2312" w:eastAsia="仿宋_GB2312" w:cs="仿宋_GB2312"/>
          <w:b/>
          <w:bCs/>
          <w:color w:val="auto"/>
          <w:sz w:val="32"/>
          <w:szCs w:val="32"/>
          <w:lang w:val="en-US" w:eastAsia="zh-CN"/>
        </w:rPr>
        <w:t>4  建宁智华中学</w:t>
      </w:r>
      <w:r>
        <w:rPr>
          <w:rFonts w:hint="eastAsia" w:ascii="仿宋_GB2312" w:hAnsi="仿宋_GB2312" w:eastAsia="仿宋_GB2312" w:cs="仿宋_GB2312"/>
          <w:b/>
          <w:bCs/>
          <w:color w:val="auto"/>
          <w:sz w:val="32"/>
          <w:szCs w:val="32"/>
          <w:lang w:eastAsia="zh-CN"/>
        </w:rPr>
        <w:t>201</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eastAsia="zh-CN"/>
        </w:rPr>
        <w:t>年</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月建宁县环境空气质量情况表</w:t>
      </w:r>
    </w:p>
    <w:tbl>
      <w:tblPr>
        <w:tblStyle w:val="4"/>
        <w:tblpPr w:leftFromText="180" w:rightFromText="180" w:vertAnchor="text" w:horzAnchor="page" w:tblpX="1600" w:tblpY="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4"/>
        <w:gridCol w:w="1023"/>
        <w:gridCol w:w="716"/>
        <w:gridCol w:w="804"/>
        <w:gridCol w:w="942"/>
        <w:gridCol w:w="942"/>
        <w:gridCol w:w="1077"/>
        <w:gridCol w:w="107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1024" w:type="dxa"/>
            <w:noWrap w:val="0"/>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综合指数</w:t>
            </w:r>
          </w:p>
        </w:tc>
        <w:tc>
          <w:tcPr>
            <w:tcW w:w="1023"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达标天数比例（%）</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SO2</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NO2</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PM10</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PM2.5</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CO-</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95per</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O3_8h-</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90per</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首要污染物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1024" w:type="dxa"/>
            <w:noWrap w:val="0"/>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1.71</w:t>
            </w:r>
          </w:p>
        </w:tc>
        <w:tc>
          <w:tcPr>
            <w:tcW w:w="1023"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716"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3</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24</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16</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0.5</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43</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臭氧</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2、执行标准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、CO、O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执行国家GB3095-2012《环境空气质量标准》二级标准，具体见表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 xml:space="preserve">  建宁县环境空气质量执行标准</w:t>
      </w:r>
    </w:p>
    <w:tbl>
      <w:tblPr>
        <w:tblStyle w:val="4"/>
        <w:tblpPr w:leftFromText="180" w:rightFromText="180" w:vertAnchor="text" w:horzAnchor="page" w:tblpX="1310" w:tblpY="127"/>
        <w:tblOverlap w:val="never"/>
        <w:tblW w:w="0" w:type="auto"/>
        <w:tblInd w:w="0" w:type="dxa"/>
        <w:tblLayout w:type="fixed"/>
        <w:tblCellMar>
          <w:top w:w="0" w:type="dxa"/>
          <w:left w:w="0" w:type="dxa"/>
          <w:bottom w:w="0" w:type="dxa"/>
          <w:right w:w="0" w:type="dxa"/>
        </w:tblCellMar>
      </w:tblPr>
      <w:tblGrid>
        <w:gridCol w:w="653"/>
        <w:gridCol w:w="3000"/>
        <w:gridCol w:w="1848"/>
        <w:gridCol w:w="1266"/>
        <w:gridCol w:w="1267"/>
        <w:gridCol w:w="1345"/>
      </w:tblGrid>
      <w:tr>
        <w:tblPrEx>
          <w:tblCellMar>
            <w:top w:w="0" w:type="dxa"/>
            <w:left w:w="0" w:type="dxa"/>
            <w:bottom w:w="0" w:type="dxa"/>
            <w:right w:w="0" w:type="dxa"/>
          </w:tblCellMar>
        </w:tblPrEx>
        <w:trPr>
          <w:trHeight w:val="405" w:hRule="exact"/>
        </w:trPr>
        <w:tc>
          <w:tcPr>
            <w:tcW w:w="653" w:type="dxa"/>
            <w:vMerge w:val="restart"/>
            <w:tcBorders>
              <w:top w:val="single" w:color="000000" w:sz="8" w:space="0"/>
              <w:left w:val="single" w:color="000000" w:sz="8" w:space="0"/>
              <w:right w:val="single" w:color="000000" w:sz="4" w:space="0"/>
            </w:tcBorders>
            <w:noWrap w:val="0"/>
            <w:vAlign w:val="center"/>
          </w:tcPr>
          <w:p>
            <w:pPr>
              <w:pStyle w:val="8"/>
              <w:spacing w:before="146"/>
              <w:ind w:left="13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3000" w:type="dxa"/>
            <w:vMerge w:val="restart"/>
            <w:tcBorders>
              <w:top w:val="single" w:color="000000" w:sz="8" w:space="0"/>
              <w:left w:val="single" w:color="000000" w:sz="4" w:space="0"/>
              <w:right w:val="single" w:color="000000" w:sz="4" w:space="0"/>
            </w:tcBorders>
            <w:noWrap w:val="0"/>
            <w:vAlign w:val="center"/>
          </w:tcPr>
          <w:p>
            <w:pPr>
              <w:pStyle w:val="8"/>
              <w:spacing w:before="14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污染物项目</w:t>
            </w:r>
          </w:p>
        </w:tc>
        <w:tc>
          <w:tcPr>
            <w:tcW w:w="1848" w:type="dxa"/>
            <w:vMerge w:val="restart"/>
            <w:tcBorders>
              <w:top w:val="single" w:color="000000" w:sz="8" w:space="0"/>
              <w:left w:val="single" w:color="000000" w:sz="4" w:space="0"/>
              <w:right w:val="single" w:color="000000" w:sz="4" w:space="0"/>
            </w:tcBorders>
            <w:noWrap w:val="0"/>
            <w:vAlign w:val="center"/>
          </w:tcPr>
          <w:p>
            <w:pPr>
              <w:pStyle w:val="8"/>
              <w:spacing w:before="146"/>
              <w:ind w:left="55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平均时间</w:t>
            </w:r>
          </w:p>
        </w:tc>
        <w:tc>
          <w:tcPr>
            <w:tcW w:w="2533" w:type="dxa"/>
            <w:gridSpan w:val="2"/>
            <w:tcBorders>
              <w:top w:val="single" w:color="000000" w:sz="8" w:space="0"/>
              <w:left w:val="single" w:color="000000" w:sz="4" w:space="0"/>
              <w:bottom w:val="single" w:color="000000" w:sz="4" w:space="0"/>
              <w:right w:val="single" w:color="000000" w:sz="4" w:space="0"/>
            </w:tcBorders>
            <w:noWrap w:val="0"/>
            <w:vAlign w:val="center"/>
          </w:tcPr>
          <w:p>
            <w:pPr>
              <w:pStyle w:val="8"/>
              <w:spacing w:before="5"/>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浓度限值</w:t>
            </w:r>
          </w:p>
        </w:tc>
        <w:tc>
          <w:tcPr>
            <w:tcW w:w="1345" w:type="dxa"/>
            <w:vMerge w:val="restart"/>
            <w:tcBorders>
              <w:top w:val="single" w:color="000000" w:sz="8" w:space="0"/>
              <w:left w:val="single" w:color="000000" w:sz="4" w:space="0"/>
              <w:right w:val="single" w:color="000000" w:sz="8" w:space="0"/>
            </w:tcBorders>
            <w:noWrap w:val="0"/>
            <w:vAlign w:val="center"/>
          </w:tcPr>
          <w:p>
            <w:pPr>
              <w:pStyle w:val="8"/>
              <w:spacing w:before="146"/>
              <w:ind w:left="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w:t>
            </w:r>
          </w:p>
        </w:tc>
      </w:tr>
      <w:tr>
        <w:tblPrEx>
          <w:tblCellMar>
            <w:top w:w="0" w:type="dxa"/>
            <w:left w:w="0" w:type="dxa"/>
            <w:bottom w:w="0" w:type="dxa"/>
            <w:right w:w="0" w:type="dxa"/>
          </w:tblCellMar>
        </w:tblPrEx>
        <w:trPr>
          <w:trHeight w:val="39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一级</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二级</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389"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808"/>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二氧化硫（SO</w:t>
            </w:r>
            <w:r>
              <w:rPr>
                <w:rFonts w:hint="eastAsia" w:ascii="仿宋_GB2312" w:hAnsi="仿宋_GB2312" w:eastAsia="仿宋_GB2312" w:cs="仿宋_GB2312"/>
                <w:position w:val="-2"/>
                <w:sz w:val="12"/>
                <w:szCs w:val="12"/>
              </w:rPr>
              <w:t>2</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hint="eastAsia" w:ascii="仿宋_GB2312" w:hAnsi="仿宋_GB2312" w:eastAsia="仿宋_GB2312" w:cs="仿宋_GB2312"/>
                <w:sz w:val="12"/>
                <w:szCs w:val="12"/>
              </w:rPr>
            </w:pPr>
            <w:r>
              <w:rPr>
                <w:rFonts w:hint="eastAsia" w:ascii="仿宋_GB2312" w:hAnsi="仿宋_GB2312" w:eastAsia="仿宋_GB2312" w:cs="仿宋_GB2312"/>
                <w:sz w:val="18"/>
                <w:szCs w:val="18"/>
              </w:rPr>
              <w:t>g/m</w:t>
            </w:r>
            <w:r>
              <w:rPr>
                <w:rFonts w:hint="eastAsia" w:ascii="仿宋_GB2312" w:hAnsi="仿宋_GB2312" w:eastAsia="仿宋_GB2312" w:cs="仿宋_GB2312"/>
                <w:position w:val="8"/>
                <w:sz w:val="12"/>
                <w:szCs w:val="12"/>
              </w:rPr>
              <w:t>3</w:t>
            </w:r>
          </w:p>
        </w:tc>
      </w:tr>
      <w:tr>
        <w:tblPrEx>
          <w:tblCellMar>
            <w:top w:w="0" w:type="dxa"/>
            <w:left w:w="0" w:type="dxa"/>
            <w:bottom w:w="0" w:type="dxa"/>
            <w:right w:w="0" w:type="dxa"/>
          </w:tblCellMar>
        </w:tblPrEx>
        <w:trPr>
          <w:trHeight w:val="423" w:hRule="exact"/>
        </w:trPr>
        <w:tc>
          <w:tcPr>
            <w:tcW w:w="653" w:type="dxa"/>
            <w:vMerge w:val="continue"/>
            <w:tcBorders>
              <w:left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1"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79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二氧化氮（NO</w:t>
            </w:r>
            <w:r>
              <w:rPr>
                <w:rFonts w:hint="eastAsia" w:ascii="仿宋_GB2312" w:hAnsi="仿宋_GB2312" w:eastAsia="仿宋_GB2312" w:cs="仿宋_GB2312"/>
                <w:position w:val="-2"/>
                <w:sz w:val="12"/>
                <w:szCs w:val="12"/>
              </w:rPr>
              <w:t>2</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13" w:hRule="exact"/>
        </w:trPr>
        <w:tc>
          <w:tcPr>
            <w:tcW w:w="653" w:type="dxa"/>
            <w:vMerge w:val="continue"/>
            <w:tcBorders>
              <w:left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80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1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5"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82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一氧化碳（CO）</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1345" w:type="dxa"/>
            <w:vMerge w:val="restart"/>
            <w:tcBorders>
              <w:top w:val="single" w:color="000000" w:sz="4" w:space="0"/>
              <w:left w:val="single" w:color="000000" w:sz="4" w:space="0"/>
              <w:right w:val="single" w:color="000000" w:sz="8" w:space="0"/>
            </w:tcBorders>
            <w:noWrap w:val="0"/>
            <w:vAlign w:val="center"/>
          </w:tcPr>
          <w:p>
            <w:pPr>
              <w:pStyle w:val="8"/>
              <w:spacing w:before="164"/>
              <w:ind w:left="427"/>
              <w:rPr>
                <w:rFonts w:hint="eastAsia" w:ascii="仿宋_GB2312" w:hAnsi="仿宋_GB2312" w:eastAsia="仿宋_GB2312" w:cs="仿宋_GB2312"/>
                <w:sz w:val="12"/>
                <w:szCs w:val="12"/>
              </w:rPr>
            </w:pPr>
            <w:r>
              <w:rPr>
                <w:rFonts w:hint="eastAsia" w:ascii="仿宋_GB2312" w:hAnsi="仿宋_GB2312" w:eastAsia="仿宋_GB2312" w:cs="仿宋_GB2312"/>
                <w:sz w:val="18"/>
              </w:rPr>
              <w:t>mg/m</w:t>
            </w:r>
            <w:r>
              <w:rPr>
                <w:rFonts w:hint="eastAsia" w:ascii="仿宋_GB2312" w:hAnsi="仿宋_GB2312" w:eastAsia="仿宋_GB2312" w:cs="仿宋_GB2312"/>
                <w:position w:val="8"/>
                <w:sz w:val="12"/>
              </w:rPr>
              <w:t>3</w:t>
            </w:r>
          </w:p>
        </w:tc>
      </w:tr>
      <w:tr>
        <w:tblPrEx>
          <w:tblCellMar>
            <w:top w:w="0" w:type="dxa"/>
            <w:left w:w="0" w:type="dxa"/>
            <w:bottom w:w="0" w:type="dxa"/>
            <w:right w:w="0" w:type="dxa"/>
          </w:tblCellMar>
        </w:tblPrEx>
        <w:trPr>
          <w:trHeight w:val="431"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1"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臭氧（O</w:t>
            </w:r>
            <w:r>
              <w:rPr>
                <w:rFonts w:hint="eastAsia" w:ascii="仿宋_GB2312" w:hAnsi="仿宋_GB2312" w:eastAsia="仿宋_GB2312" w:cs="仿宋_GB2312"/>
                <w:position w:val="-2"/>
                <w:sz w:val="12"/>
                <w:szCs w:val="12"/>
              </w:rPr>
              <w:t>3</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19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日最大</w:t>
            </w:r>
            <w:r>
              <w:rPr>
                <w:rFonts w:hint="eastAsia" w:ascii="仿宋_GB2312" w:hAnsi="仿宋_GB2312" w:eastAsia="仿宋_GB2312" w:cs="仿宋_GB2312"/>
                <w:spacing w:val="-46"/>
                <w:sz w:val="18"/>
                <w:szCs w:val="18"/>
              </w:rPr>
              <w:t xml:space="preserve"> </w:t>
            </w:r>
            <w:r>
              <w:rPr>
                <w:rFonts w:hint="eastAsia" w:ascii="仿宋_GB2312" w:hAnsi="仿宋_GB2312" w:eastAsia="仿宋_GB2312" w:cs="仿宋_GB2312"/>
                <w:sz w:val="18"/>
                <w:szCs w:val="18"/>
              </w:rPr>
              <w:t>8</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hint="eastAsia" w:ascii="仿宋_GB2312" w:hAnsi="仿宋_GB2312" w:eastAsia="仿宋_GB2312" w:cs="仿宋_GB2312"/>
                <w:sz w:val="12"/>
                <w:szCs w:val="12"/>
              </w:rPr>
            </w:pPr>
            <w:r>
              <w:rPr>
                <w:rFonts w:hint="eastAsia" w:ascii="仿宋_GB2312" w:hAnsi="仿宋_GB2312" w:eastAsia="仿宋_GB2312" w:cs="仿宋_GB2312"/>
                <w:sz w:val="18"/>
                <w:szCs w:val="18"/>
              </w:rPr>
              <w:t>g/m</w:t>
            </w:r>
            <w:r>
              <w:rPr>
                <w:rFonts w:hint="eastAsia" w:ascii="仿宋_GB2312" w:hAnsi="仿宋_GB2312" w:eastAsia="仿宋_GB2312" w:cs="仿宋_GB2312"/>
                <w:position w:val="8"/>
                <w:sz w:val="12"/>
                <w:szCs w:val="12"/>
              </w:rPr>
              <w:t>3</w:t>
            </w:r>
          </w:p>
        </w:tc>
      </w:tr>
      <w:tr>
        <w:tblPrEx>
          <w:tblCellMar>
            <w:top w:w="0" w:type="dxa"/>
            <w:left w:w="0" w:type="dxa"/>
            <w:bottom w:w="0" w:type="dxa"/>
            <w:right w:w="0" w:type="dxa"/>
          </w:tblCellMar>
        </w:tblPrEx>
        <w:trPr>
          <w:trHeight w:val="428"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160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07"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47"/>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颗粒物（粒径小于等于</w:t>
            </w:r>
            <w:r>
              <w:rPr>
                <w:rFonts w:hint="eastAsia" w:ascii="仿宋_GB2312" w:hAnsi="仿宋_GB2312" w:eastAsia="仿宋_GB2312" w:cs="仿宋_GB2312"/>
                <w:spacing w:val="-47"/>
                <w:sz w:val="18"/>
                <w:szCs w:val="18"/>
                <w:lang w:eastAsia="zh-CN"/>
              </w:rPr>
              <w:t xml:space="preserve"> </w:t>
            </w:r>
            <w:r>
              <w:rPr>
                <w:rFonts w:hint="eastAsia" w:ascii="仿宋_GB2312" w:hAnsi="仿宋_GB2312" w:eastAsia="仿宋_GB2312" w:cs="仿宋_GB2312"/>
                <w:sz w:val="18"/>
                <w:szCs w:val="18"/>
                <w:lang w:eastAsia="zh-CN"/>
              </w:rPr>
              <w:t>10</w:t>
            </w:r>
            <w:r>
              <w:rPr>
                <w:rFonts w:hint="eastAsia" w:ascii="仿宋_GB2312" w:hAnsi="仿宋_GB2312" w:eastAsia="仿宋_GB2312" w:cs="仿宋_GB2312"/>
                <w:spacing w:val="-1"/>
                <w:sz w:val="18"/>
                <w:szCs w:val="18"/>
                <w:lang w:eastAsia="zh-CN"/>
              </w:rPr>
              <w:t xml:space="preserve"> </w:t>
            </w:r>
            <w:r>
              <w:rPr>
                <w:rFonts w:hint="eastAsia" w:ascii="仿宋_GB2312" w:hAnsi="仿宋_GB2312" w:eastAsia="仿宋_GB2312" w:cs="仿宋_GB2312"/>
                <w:sz w:val="18"/>
                <w:szCs w:val="18"/>
                <w:lang w:eastAsia="zh-CN"/>
              </w:rPr>
              <w:t>m）</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70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7"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31" w:hRule="atLeas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6</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2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颗粒物（粒径小于等于</w:t>
            </w:r>
            <w:r>
              <w:rPr>
                <w:rFonts w:hint="eastAsia" w:ascii="仿宋_GB2312" w:hAnsi="仿宋_GB2312" w:eastAsia="仿宋_GB2312" w:cs="仿宋_GB2312"/>
                <w:spacing w:val="-47"/>
                <w:sz w:val="18"/>
                <w:szCs w:val="18"/>
                <w:lang w:eastAsia="zh-CN"/>
              </w:rPr>
              <w:t xml:space="preserve"> </w:t>
            </w:r>
            <w:r>
              <w:rPr>
                <w:rFonts w:hint="eastAsia" w:ascii="仿宋_GB2312" w:hAnsi="仿宋_GB2312" w:eastAsia="仿宋_GB2312" w:cs="仿宋_GB2312"/>
                <w:sz w:val="18"/>
                <w:szCs w:val="18"/>
                <w:lang w:eastAsia="zh-CN"/>
              </w:rPr>
              <w:t>2.5</w:t>
            </w:r>
            <w:r>
              <w:rPr>
                <w:rFonts w:hint="eastAsia" w:ascii="仿宋_GB2312" w:hAnsi="仿宋_GB2312" w:eastAsia="仿宋_GB2312" w:cs="仿宋_GB2312"/>
                <w:spacing w:val="-1"/>
                <w:sz w:val="18"/>
                <w:szCs w:val="18"/>
                <w:lang w:eastAsia="zh-CN"/>
              </w:rPr>
              <w:t xml:space="preserve"> </w:t>
            </w:r>
            <w:r>
              <w:rPr>
                <w:rFonts w:hint="eastAsia" w:ascii="仿宋_GB2312" w:hAnsi="仿宋_GB2312" w:eastAsia="仿宋_GB2312" w:cs="仿宋_GB2312"/>
                <w:sz w:val="18"/>
                <w:szCs w:val="18"/>
                <w:lang w:eastAsia="zh-CN"/>
              </w:rPr>
              <w:t>m）</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35</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71" w:hRule="exact"/>
        </w:trPr>
        <w:tc>
          <w:tcPr>
            <w:tcW w:w="653" w:type="dxa"/>
            <w:vMerge w:val="continue"/>
            <w:tcBorders>
              <w:left w:val="single" w:color="000000" w:sz="8" w:space="0"/>
              <w:bottom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35</w:t>
            </w:r>
          </w:p>
        </w:tc>
        <w:tc>
          <w:tcPr>
            <w:tcW w:w="1267"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75</w:t>
            </w:r>
          </w:p>
        </w:tc>
        <w:tc>
          <w:tcPr>
            <w:tcW w:w="1345" w:type="dxa"/>
            <w:vMerge w:val="continue"/>
            <w:tcBorders>
              <w:left w:val="single" w:color="000000" w:sz="4" w:space="0"/>
              <w:bottom w:val="single" w:color="000000" w:sz="8" w:space="0"/>
              <w:right w:val="single" w:color="000000" w:sz="8" w:space="0"/>
            </w:tcBorders>
            <w:noWrap w:val="0"/>
            <w:vAlign w:val="center"/>
          </w:tcPr>
          <w:p>
            <w:pPr>
              <w:jc w:val="center"/>
              <w:rPr>
                <w:rFonts w:hint="eastAsia" w:ascii="仿宋_GB2312" w:hAnsi="仿宋_GB2312" w:eastAsia="仿宋_GB2312" w:cs="仿宋_GB2312"/>
              </w:rPr>
            </w:pPr>
          </w:p>
        </w:tc>
      </w:tr>
    </w:tbl>
    <w:p>
      <w:pPr>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3、县城区环境空气质量状况</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2、表3、表4</w:t>
      </w:r>
      <w:r>
        <w:rPr>
          <w:rFonts w:hint="eastAsia" w:ascii="仿宋_GB2312" w:hAnsi="仿宋_GB2312" w:eastAsia="仿宋_GB2312" w:cs="仿宋_GB2312"/>
          <w:sz w:val="32"/>
          <w:szCs w:val="32"/>
        </w:rPr>
        <w:t>可见</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日均浓度值范围为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测点CO日均浓度值范围0.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，日均浓度值的第95百分位数为</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测点CO日均浓度值范围0.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，日均浓度值的第95百分位数为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最大8小时平均浓度值范围</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，最大8小时平均值的第90百分位数为</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最大8小时平均浓度值范围</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，最大8小时平均值的第90百分位数为</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日均浓度值范围6ug/m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日均浓度值范围4ug/m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p>
    <w:p>
      <w:pPr>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（7）空气综合指数</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月，建宁县</w:t>
      </w:r>
      <w:r>
        <w:rPr>
          <w:rFonts w:hint="eastAsia" w:ascii="仿宋_GB2312" w:hAnsi="仿宋_GB2312" w:eastAsia="仿宋_GB2312" w:cs="仿宋_GB2312"/>
          <w:color w:val="auto"/>
          <w:sz w:val="32"/>
          <w:szCs w:val="32"/>
          <w:lang w:eastAsia="zh-CN"/>
        </w:rPr>
        <w:t>原政府</w:t>
      </w:r>
      <w:r>
        <w:rPr>
          <w:rFonts w:hint="eastAsia" w:ascii="仿宋_GB2312" w:hAnsi="仿宋_GB2312" w:eastAsia="仿宋_GB2312" w:cs="仿宋_GB2312"/>
          <w:color w:val="auto"/>
          <w:sz w:val="32"/>
          <w:szCs w:val="32"/>
        </w:rPr>
        <w:t>环境空气的首要污染物为</w:t>
      </w:r>
      <w:r>
        <w:rPr>
          <w:rFonts w:hint="eastAsia" w:ascii="仿宋_GB2312" w:hAnsi="仿宋_GB2312" w:eastAsia="仿宋_GB2312" w:cs="仿宋_GB2312"/>
          <w:color w:val="auto"/>
          <w:sz w:val="32"/>
          <w:szCs w:val="32"/>
          <w:lang w:eastAsia="zh-CN"/>
        </w:rPr>
        <w:t>臭氧</w:t>
      </w:r>
      <w:r>
        <w:rPr>
          <w:rFonts w:hint="eastAsia" w:ascii="仿宋_GB2312" w:hAnsi="仿宋_GB2312" w:eastAsia="仿宋_GB2312" w:cs="仿宋_GB2312"/>
          <w:color w:val="auto"/>
          <w:sz w:val="32"/>
          <w:szCs w:val="32"/>
        </w:rPr>
        <w:t>，有效监测天数为</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天，其中一级达标天数</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92.3</w:t>
      </w:r>
      <w:r>
        <w:rPr>
          <w:rFonts w:hint="eastAsia" w:ascii="仿宋_GB2312" w:hAnsi="仿宋_GB2312" w:eastAsia="仿宋_GB2312" w:cs="仿宋_GB2312"/>
          <w:color w:val="auto"/>
          <w:sz w:val="32"/>
          <w:szCs w:val="32"/>
        </w:rPr>
        <w:t>%，二级达标天数</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rPr>
        <w:t>%，达标率</w:t>
      </w:r>
      <w:r>
        <w:rPr>
          <w:rFonts w:hint="eastAsia" w:ascii="仿宋_GB2312" w:hAnsi="仿宋_GB2312" w:eastAsia="仿宋_GB2312" w:cs="仿宋_GB2312"/>
          <w:color w:val="auto"/>
          <w:sz w:val="32"/>
          <w:szCs w:val="32"/>
          <w:lang w:val="en-US" w:eastAsia="zh-CN"/>
        </w:rPr>
        <w:t>96.2</w:t>
      </w:r>
      <w:r>
        <w:rPr>
          <w:rFonts w:hint="eastAsia" w:ascii="仿宋_GB2312" w:hAnsi="仿宋_GB2312" w:eastAsia="仿宋_GB2312" w:cs="仿宋_GB2312"/>
          <w:color w:val="auto"/>
          <w:sz w:val="32"/>
          <w:szCs w:val="32"/>
        </w:rPr>
        <w:t>%；建宁</w:t>
      </w:r>
      <w:r>
        <w:rPr>
          <w:rFonts w:hint="eastAsia" w:ascii="仿宋_GB2312" w:hAnsi="仿宋_GB2312" w:eastAsia="仿宋_GB2312" w:cs="仿宋_GB2312"/>
          <w:color w:val="auto"/>
          <w:sz w:val="32"/>
          <w:szCs w:val="32"/>
          <w:lang w:eastAsia="zh-CN"/>
        </w:rPr>
        <w:t>智华中学</w:t>
      </w:r>
      <w:r>
        <w:rPr>
          <w:rFonts w:hint="eastAsia" w:ascii="仿宋_GB2312" w:hAnsi="仿宋_GB2312" w:eastAsia="仿宋_GB2312" w:cs="仿宋_GB2312"/>
          <w:color w:val="auto"/>
          <w:sz w:val="32"/>
          <w:szCs w:val="32"/>
        </w:rPr>
        <w:t>环境空气的首要污染物为</w:t>
      </w:r>
      <w:r>
        <w:rPr>
          <w:rFonts w:hint="eastAsia" w:ascii="仿宋_GB2312" w:hAnsi="仿宋_GB2312" w:eastAsia="仿宋_GB2312" w:cs="仿宋_GB2312"/>
          <w:color w:val="auto"/>
          <w:sz w:val="32"/>
          <w:szCs w:val="32"/>
          <w:lang w:eastAsia="zh-CN"/>
        </w:rPr>
        <w:t>臭氧</w:t>
      </w:r>
      <w:r>
        <w:rPr>
          <w:rFonts w:hint="eastAsia" w:ascii="仿宋_GB2312" w:hAnsi="仿宋_GB2312" w:eastAsia="仿宋_GB2312" w:cs="仿宋_GB2312"/>
          <w:color w:val="auto"/>
          <w:sz w:val="32"/>
          <w:szCs w:val="32"/>
        </w:rPr>
        <w:t>，有效监测天数为</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天，其中一级达标天数</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91.3</w:t>
      </w:r>
      <w:r>
        <w:rPr>
          <w:rFonts w:hint="eastAsia" w:ascii="仿宋_GB2312" w:hAnsi="仿宋_GB2312" w:eastAsia="仿宋_GB2312" w:cs="仿宋_GB2312"/>
          <w:color w:val="auto"/>
          <w:sz w:val="32"/>
          <w:szCs w:val="32"/>
        </w:rPr>
        <w:t>%，二级达标天数</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8.7</w:t>
      </w:r>
      <w:r>
        <w:rPr>
          <w:rFonts w:hint="eastAsia" w:ascii="仿宋_GB2312" w:hAnsi="仿宋_GB2312" w:eastAsia="仿宋_GB2312" w:cs="仿宋_GB2312"/>
          <w:color w:val="auto"/>
          <w:sz w:val="32"/>
          <w:szCs w:val="32"/>
        </w:rPr>
        <w:t>%，达标率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第二节  水环境质量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1、河流水质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1.1监测概况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根据《福建省水环境监测技术规定（第三版）》（以下简称“规定”），河流水质逢单月监测，监测项目8项，评价标准根据我县水环境功能执行GB3838-2002《地表水环境质量标准》3类（详见表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我县共设置三个监测断面：水南桥上游100米（对照断面）、袁庄（控制断面）、塔下渡口（削减断面）。</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 xml:space="preserve">     地表水环境质量标准</w:t>
      </w:r>
    </w:p>
    <w:p>
      <w:pPr>
        <w:ind w:firstLine="480" w:firstLineChars="200"/>
        <w:jc w:val="right"/>
        <w:rPr>
          <w:rFonts w:hint="eastAsia" w:ascii="仿宋_GB2312" w:hAnsi="仿宋_GB2312" w:eastAsia="仿宋_GB2312" w:cs="仿宋_GB2312"/>
          <w:bCs/>
          <w:sz w:val="24"/>
        </w:rPr>
      </w:pPr>
      <w:r>
        <w:rPr>
          <w:rFonts w:hint="eastAsia" w:ascii="仿宋_GB2312" w:hAnsi="仿宋_GB2312" w:eastAsia="仿宋_GB2312" w:cs="仿宋_GB2312"/>
          <w:bCs/>
          <w:sz w:val="24"/>
        </w:rPr>
        <w:t>单位：mg/L</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28"/>
        <w:gridCol w:w="3600"/>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3600"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项目</w:t>
            </w:r>
          </w:p>
        </w:tc>
        <w:tc>
          <w:tcPr>
            <w:tcW w:w="4680"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kern w:val="0"/>
                <w:sz w:val="28"/>
                <w:szCs w:val="28"/>
              </w:rPr>
              <w:t>Ⅲ</w:t>
            </w:r>
            <w:r>
              <w:rPr>
                <w:rFonts w:hint="eastAsia" w:ascii="仿宋_GB2312" w:hAnsi="仿宋_GB2312" w:eastAsia="仿宋_GB2312" w:cs="仿宋_GB2312"/>
                <w:bCs/>
                <w:i/>
                <w:sz w:val="24"/>
              </w:rPr>
              <w:t>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水温（℃）</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人为造成的环境水温变化就限制在：</w:t>
            </w:r>
          </w:p>
          <w:p>
            <w:pPr>
              <w:jc w:val="center"/>
              <w:rPr>
                <w:rFonts w:hint="eastAsia" w:ascii="仿宋_GB2312" w:hAnsi="仿宋_GB2312" w:eastAsia="仿宋_GB2312" w:cs="仿宋_GB2312"/>
                <w:bCs/>
                <w:i/>
                <w:iCs/>
                <w:sz w:val="24"/>
              </w:rPr>
            </w:pPr>
            <w:r>
              <w:rPr>
                <w:rFonts w:hint="eastAsia" w:ascii="仿宋_GB2312" w:hAnsi="仿宋_GB2312" w:eastAsia="仿宋_GB2312" w:cs="仿宋_GB2312"/>
                <w:bCs/>
                <w:i w:val="0"/>
                <w:iCs/>
                <w:sz w:val="24"/>
              </w:rPr>
              <w:t>周平均最大温升≤1；周平均最大温降≤2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pH值（无量纲）</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溶解氧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高锰酸盐指数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5</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五日生化需氧量（BOD</w:t>
            </w:r>
            <w:r>
              <w:rPr>
                <w:rFonts w:hint="eastAsia" w:ascii="仿宋_GB2312" w:hAnsi="仿宋_GB2312" w:eastAsia="仿宋_GB2312" w:cs="仿宋_GB2312"/>
                <w:bCs/>
                <w:sz w:val="24"/>
                <w:vertAlign w:val="subscript"/>
              </w:rPr>
              <w:t>5</w:t>
            </w:r>
            <w:r>
              <w:rPr>
                <w:rFonts w:hint="eastAsia" w:ascii="仿宋_GB2312" w:hAnsi="仿宋_GB2312" w:eastAsia="仿宋_GB2312" w:cs="仿宋_GB2312"/>
                <w:bCs/>
                <w:sz w:val="24"/>
              </w:rPr>
              <w:t>）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6</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氨氮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 xml:space="preserve">化学需氧量  </w:t>
            </w:r>
            <w:r>
              <w:rPr>
                <w:rFonts w:hint="eastAsia" w:ascii="仿宋_GB2312" w:hAnsi="仿宋_GB2312" w:eastAsia="仿宋_GB2312" w:cs="仿宋_GB2312"/>
                <w:bCs/>
                <w:i/>
                <w:sz w:val="24"/>
              </w:rPr>
              <w:t xml:space="preserve">            </w:t>
            </w:r>
            <w:r>
              <w:rPr>
                <w:rFonts w:hint="eastAsia" w:ascii="仿宋_GB2312" w:hAnsi="仿宋_GB2312" w:eastAsia="仿宋_GB2312" w:cs="仿宋_GB2312"/>
                <w:bCs/>
                <w:sz w:val="24"/>
              </w:rPr>
              <w:t>≤</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粪大肠菌群（个/升）</w:t>
            </w:r>
            <w:r>
              <w:rPr>
                <w:rFonts w:hint="eastAsia" w:ascii="仿宋_GB2312" w:hAnsi="仿宋_GB2312" w:eastAsia="仿宋_GB2312" w:cs="仿宋_GB2312"/>
                <w:bCs/>
                <w:i/>
                <w:sz w:val="24"/>
              </w:rPr>
              <w:t xml:space="preserve">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9</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六价铬</w:t>
            </w:r>
            <w:r>
              <w:rPr>
                <w:rFonts w:hint="eastAsia" w:ascii="仿宋_GB2312" w:hAnsi="仿宋_GB2312" w:eastAsia="仿宋_GB2312" w:cs="仿宋_GB2312"/>
                <w:bCs/>
                <w:i/>
                <w:sz w:val="24"/>
              </w:rPr>
              <w:t xml:space="preserve">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10</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总磷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总氮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铜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锌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氟化物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15</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硒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16</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砷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汞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镉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19</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铅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20</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氰化物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挥发酚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石油类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阴离子表面活性剂量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硫化物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25</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硫酸盐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26</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氯化物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硝酸盐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铁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29</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锰</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0.1</w:t>
            </w:r>
          </w:p>
        </w:tc>
      </w:tr>
    </w:tbl>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1.2河流水质简要评述</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月份监测中，</w:t>
      </w:r>
      <w:r>
        <w:rPr>
          <w:rFonts w:hint="eastAsia" w:ascii="仿宋_GB2312" w:hAnsi="仿宋_GB2312" w:eastAsia="仿宋_GB2312" w:cs="仿宋_GB2312"/>
          <w:bCs/>
          <w:sz w:val="32"/>
          <w:szCs w:val="32"/>
        </w:rPr>
        <w:t>各断面水质监测值均达到地表水3类标准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具体结果见表</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xml:space="preserve">   建宁县201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月地表水水质监测结果</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单位：mg/L（pH</w:t>
      </w:r>
      <w:r>
        <w:rPr>
          <w:rFonts w:hint="eastAsia" w:ascii="仿宋_GB2312" w:hAnsi="仿宋_GB2312" w:eastAsia="仿宋_GB2312" w:cs="仿宋_GB2312"/>
          <w:sz w:val="24"/>
          <w:lang w:eastAsia="zh-CN"/>
        </w:rPr>
        <w:t>、粪大肠菌群</w:t>
      </w:r>
      <w:r>
        <w:rPr>
          <w:rFonts w:hint="eastAsia" w:ascii="仿宋_GB2312" w:hAnsi="仿宋_GB2312" w:eastAsia="仿宋_GB2312" w:cs="仿宋_GB2312"/>
          <w:sz w:val="24"/>
        </w:rPr>
        <w:t>除外）</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51"/>
        <w:gridCol w:w="2410"/>
        <w:gridCol w:w="2268"/>
        <w:gridCol w:w="2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vMerge w:val="restart"/>
            <w:noWrap w:val="0"/>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水南桥上游100米</w:t>
            </w:r>
          </w:p>
        </w:tc>
        <w:tc>
          <w:tcPr>
            <w:tcW w:w="2268"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塔下渡口</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袁庄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vMerge w:val="continue"/>
            <w:noWrap w:val="0"/>
            <w:vAlign w:val="center"/>
          </w:tcPr>
          <w:p>
            <w:pPr>
              <w:widowControl/>
              <w:jc w:val="center"/>
              <w:textAlignment w:val="center"/>
              <w:rPr>
                <w:rFonts w:hint="eastAsia" w:ascii="仿宋_GB2312" w:hAnsi="仿宋_GB2312" w:eastAsia="仿宋_GB2312" w:cs="仿宋_GB2312"/>
                <w:color w:val="000000"/>
                <w:kern w:val="0"/>
                <w:sz w:val="24"/>
              </w:rPr>
            </w:pP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12</w:t>
            </w:r>
            <w:r>
              <w:rPr>
                <w:rFonts w:hint="eastAsia" w:ascii="仿宋_GB2312" w:hAnsi="仿宋_GB2312" w:eastAsia="仿宋_GB2312" w:cs="仿宋_GB2312"/>
                <w:kern w:val="0"/>
                <w:sz w:val="24"/>
              </w:rPr>
              <w:t>日</w:t>
            </w:r>
          </w:p>
        </w:tc>
        <w:tc>
          <w:tcPr>
            <w:tcW w:w="2268"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12</w:t>
            </w:r>
            <w:r>
              <w:rPr>
                <w:rFonts w:hint="eastAsia" w:ascii="仿宋_GB2312" w:hAnsi="仿宋_GB2312" w:eastAsia="仿宋_GB2312" w:cs="仿宋_GB2312"/>
                <w:kern w:val="0"/>
                <w:sz w:val="24"/>
              </w:rPr>
              <w:t>日</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12</w:t>
            </w:r>
            <w:r>
              <w:rPr>
                <w:rFonts w:hint="eastAsia" w:ascii="仿宋_GB2312" w:hAnsi="仿宋_GB2312" w:eastAsia="仿宋_GB2312" w:cs="仿宋_GB2312"/>
                <w:kern w:val="0"/>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水温</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15.0</w:t>
            </w:r>
          </w:p>
        </w:tc>
        <w:tc>
          <w:tcPr>
            <w:tcW w:w="2268"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15.0</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15.0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pH值</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7.28</w:t>
            </w:r>
          </w:p>
        </w:tc>
        <w:tc>
          <w:tcPr>
            <w:tcW w:w="2268"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8.13</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7.38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溶解氧</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7.1</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7.0</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高锰酸盐指数</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2.6</w:t>
            </w:r>
          </w:p>
        </w:tc>
        <w:tc>
          <w:tcPr>
            <w:tcW w:w="2268" w:type="dxa"/>
            <w:noWrap w:val="0"/>
            <w:vAlign w:val="center"/>
          </w:tcPr>
          <w:p>
            <w:pPr>
              <w:jc w:val="center"/>
              <w:rPr>
                <w:rFonts w:hint="eastAsia" w:ascii="仿宋_GB2312" w:hAnsi="仿宋_GB2312" w:eastAsia="仿宋_GB2312" w:cs="仿宋_GB2312"/>
                <w:color w:val="auto"/>
                <w:kern w:val="0"/>
                <w:sz w:val="24"/>
              </w:rPr>
            </w:pPr>
            <w:r>
              <w:rPr>
                <w:rFonts w:hint="eastAsia"/>
                <w:szCs w:val="21"/>
              </w:rPr>
              <w:t>2.0</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化学需氧量</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5</w:t>
            </w:r>
          </w:p>
        </w:tc>
        <w:tc>
          <w:tcPr>
            <w:tcW w:w="2268" w:type="dxa"/>
            <w:noWrap w:val="0"/>
            <w:vAlign w:val="center"/>
          </w:tcPr>
          <w:p>
            <w:pPr>
              <w:jc w:val="center"/>
              <w:rPr>
                <w:rFonts w:hint="eastAsia" w:ascii="仿宋_GB2312" w:hAnsi="仿宋_GB2312" w:eastAsia="仿宋_GB2312" w:cs="仿宋_GB2312"/>
                <w:color w:val="auto"/>
                <w:kern w:val="0"/>
                <w:sz w:val="24"/>
              </w:rPr>
            </w:pPr>
            <w:r>
              <w:rPr>
                <w:rFonts w:hint="eastAsia"/>
                <w:szCs w:val="21"/>
              </w:rPr>
              <w:t>5</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五日生化需氧量</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2.8</w:t>
            </w:r>
          </w:p>
        </w:tc>
        <w:tc>
          <w:tcPr>
            <w:tcW w:w="2268" w:type="dxa"/>
            <w:noWrap w:val="0"/>
            <w:vAlign w:val="center"/>
          </w:tcPr>
          <w:p>
            <w:pPr>
              <w:jc w:val="center"/>
              <w:rPr>
                <w:rFonts w:hint="eastAsia" w:ascii="仿宋_GB2312" w:hAnsi="仿宋_GB2312" w:eastAsia="仿宋_GB2312" w:cs="仿宋_GB2312"/>
                <w:color w:val="auto"/>
                <w:kern w:val="0"/>
                <w:sz w:val="24"/>
              </w:rPr>
            </w:pPr>
            <w:r>
              <w:rPr>
                <w:rFonts w:hint="eastAsia"/>
                <w:szCs w:val="21"/>
              </w:rPr>
              <w:t>2.6</w:t>
            </w:r>
          </w:p>
        </w:tc>
        <w:tc>
          <w:tcPr>
            <w:tcW w:w="2410" w:type="dxa"/>
            <w:noWrap w:val="0"/>
            <w:vAlign w:val="center"/>
          </w:tcPr>
          <w:p>
            <w:pPr>
              <w:jc w:val="center"/>
              <w:rPr>
                <w:rFonts w:hint="eastAsia" w:ascii="仿宋_GB2312" w:hAnsi="仿宋_GB2312" w:eastAsia="仿宋_GB2312" w:cs="仿宋_GB2312"/>
                <w:sz w:val="24"/>
              </w:rPr>
            </w:pPr>
            <w:r>
              <w:rPr>
                <w:rFonts w:hint="eastAsia"/>
                <w:szCs w:val="21"/>
              </w:rPr>
              <w:t>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氨氮</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0.469</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0.355</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0.184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六价铬</w:t>
            </w:r>
          </w:p>
        </w:tc>
        <w:tc>
          <w:tcPr>
            <w:tcW w:w="2410" w:type="dxa"/>
            <w:noWrap w:val="0"/>
            <w:vAlign w:val="center"/>
          </w:tcPr>
          <w:p>
            <w:pPr>
              <w:jc w:val="center"/>
              <w:rPr>
                <w:rFonts w:hint="eastAsia" w:ascii="仿宋_GB2312" w:hAnsi="仿宋_GB2312" w:eastAsia="仿宋_GB2312" w:cs="仿宋_GB2312"/>
                <w:kern w:val="0"/>
                <w:sz w:val="24"/>
              </w:rPr>
            </w:pPr>
            <w:r>
              <w:rPr>
                <w:szCs w:val="21"/>
              </w:rPr>
              <w:t>＜0.004</w:t>
            </w:r>
          </w:p>
        </w:tc>
        <w:tc>
          <w:tcPr>
            <w:tcW w:w="2268" w:type="dxa"/>
            <w:noWrap w:val="0"/>
            <w:vAlign w:val="center"/>
          </w:tcPr>
          <w:p>
            <w:pPr>
              <w:jc w:val="center"/>
              <w:rPr>
                <w:rFonts w:hint="eastAsia" w:ascii="仿宋_GB2312" w:hAnsi="仿宋_GB2312" w:eastAsia="仿宋_GB2312" w:cs="仿宋_GB2312"/>
                <w:kern w:val="0"/>
                <w:sz w:val="24"/>
              </w:rPr>
            </w:pPr>
            <w:r>
              <w:rPr>
                <w:szCs w:val="21"/>
              </w:rPr>
              <w:t>＜0.004</w:t>
            </w:r>
          </w:p>
        </w:tc>
        <w:tc>
          <w:tcPr>
            <w:tcW w:w="2410" w:type="dxa"/>
            <w:noWrap w:val="0"/>
            <w:vAlign w:val="center"/>
          </w:tcPr>
          <w:p>
            <w:pPr>
              <w:jc w:val="center"/>
              <w:rPr>
                <w:rFonts w:hint="eastAsia" w:ascii="仿宋_GB2312" w:hAnsi="仿宋_GB2312" w:eastAsia="仿宋_GB2312" w:cs="仿宋_GB2312"/>
                <w:kern w:val="0"/>
                <w:sz w:val="24"/>
              </w:rPr>
            </w:pPr>
            <w:r>
              <w:rPr>
                <w:szCs w:val="21"/>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硫化物</w:t>
            </w:r>
          </w:p>
        </w:tc>
        <w:tc>
          <w:tcPr>
            <w:tcW w:w="2410"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5</w:t>
            </w:r>
          </w:p>
        </w:tc>
        <w:tc>
          <w:tcPr>
            <w:tcW w:w="2268"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5</w:t>
            </w:r>
          </w:p>
        </w:tc>
        <w:tc>
          <w:tcPr>
            <w:tcW w:w="2410"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总磷</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0.07</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0.04</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总氮</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1.56</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1.24</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铜</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0.00052</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0.00055</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锌</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0.00143</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0.00104</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0.00152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氟化物</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＜0.05</w:t>
            </w:r>
          </w:p>
        </w:tc>
        <w:tc>
          <w:tcPr>
            <w:tcW w:w="2268" w:type="dxa"/>
            <w:noWrap w:val="0"/>
            <w:vAlign w:val="center"/>
          </w:tcPr>
          <w:p>
            <w:pPr>
              <w:jc w:val="center"/>
              <w:rPr>
                <w:rFonts w:hint="eastAsia" w:ascii="仿宋_GB2312" w:hAnsi="仿宋_GB2312" w:eastAsia="仿宋_GB2312" w:cs="仿宋_GB2312"/>
                <w:kern w:val="0"/>
                <w:sz w:val="24"/>
              </w:rPr>
            </w:pPr>
            <w:r>
              <w:rPr>
                <w:color w:val="000000"/>
                <w:spacing w:val="6"/>
                <w:szCs w:val="21"/>
              </w:rPr>
              <w:t>＜0.05</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硒</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0.00041</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＜0.00041</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砷</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0.0007</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0.0008</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＜0.0003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汞</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0.00004</w:t>
            </w:r>
          </w:p>
        </w:tc>
        <w:tc>
          <w:tcPr>
            <w:tcW w:w="2268" w:type="dxa"/>
            <w:noWrap w:val="0"/>
            <w:vAlign w:val="center"/>
          </w:tcPr>
          <w:p>
            <w:pPr>
              <w:jc w:val="center"/>
              <w:rPr>
                <w:rFonts w:hint="eastAsia" w:ascii="仿宋_GB2312" w:hAnsi="仿宋_GB2312" w:eastAsia="仿宋_GB2312" w:cs="仿宋_GB2312"/>
                <w:kern w:val="0"/>
                <w:sz w:val="24"/>
              </w:rPr>
            </w:pPr>
            <w:r>
              <w:rPr>
                <w:spacing w:val="6"/>
                <w:szCs w:val="21"/>
              </w:rPr>
              <w:t>0.00004</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0.00004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镉</w:t>
            </w:r>
          </w:p>
        </w:tc>
        <w:tc>
          <w:tcPr>
            <w:tcW w:w="2410"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005</w:t>
            </w:r>
          </w:p>
        </w:tc>
        <w:tc>
          <w:tcPr>
            <w:tcW w:w="2268"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005</w:t>
            </w:r>
          </w:p>
        </w:tc>
        <w:tc>
          <w:tcPr>
            <w:tcW w:w="2410"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铅</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0.00020</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0.00024</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氰化物</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＜0.004</w:t>
            </w:r>
          </w:p>
        </w:tc>
        <w:tc>
          <w:tcPr>
            <w:tcW w:w="2268" w:type="dxa"/>
            <w:noWrap w:val="0"/>
            <w:vAlign w:val="center"/>
          </w:tcPr>
          <w:p>
            <w:pPr>
              <w:jc w:val="center"/>
              <w:rPr>
                <w:rFonts w:hint="eastAsia" w:ascii="仿宋_GB2312" w:hAnsi="仿宋_GB2312" w:eastAsia="仿宋_GB2312" w:cs="仿宋_GB2312"/>
                <w:kern w:val="0"/>
                <w:sz w:val="24"/>
              </w:rPr>
            </w:pPr>
            <w:r>
              <w:rPr>
                <w:color w:val="000000"/>
                <w:spacing w:val="6"/>
                <w:szCs w:val="21"/>
              </w:rPr>
              <w:t>＜0.004</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挥发酚</w:t>
            </w:r>
          </w:p>
        </w:tc>
        <w:tc>
          <w:tcPr>
            <w:tcW w:w="2410" w:type="dxa"/>
            <w:noWrap w:val="0"/>
            <w:vAlign w:val="center"/>
          </w:tcPr>
          <w:p>
            <w:pPr>
              <w:jc w:val="center"/>
              <w:rPr>
                <w:rFonts w:hint="eastAsia" w:ascii="仿宋_GB2312" w:hAnsi="仿宋_GB2312" w:eastAsia="仿宋_GB2312" w:cs="仿宋_GB2312"/>
                <w:kern w:val="0"/>
                <w:sz w:val="24"/>
              </w:rPr>
            </w:pPr>
            <w:r>
              <w:rPr>
                <w:szCs w:val="21"/>
              </w:rPr>
              <w:t>＜0.0003</w:t>
            </w:r>
          </w:p>
        </w:tc>
        <w:tc>
          <w:tcPr>
            <w:tcW w:w="2268" w:type="dxa"/>
            <w:noWrap w:val="0"/>
            <w:vAlign w:val="center"/>
          </w:tcPr>
          <w:p>
            <w:pPr>
              <w:jc w:val="center"/>
              <w:rPr>
                <w:rFonts w:hint="eastAsia" w:ascii="仿宋_GB2312" w:hAnsi="仿宋_GB2312" w:eastAsia="仿宋_GB2312" w:cs="仿宋_GB2312"/>
                <w:kern w:val="0"/>
                <w:sz w:val="24"/>
              </w:rPr>
            </w:pPr>
            <w:r>
              <w:rPr>
                <w:szCs w:val="21"/>
              </w:rPr>
              <w:t>＜0.0003</w:t>
            </w:r>
          </w:p>
        </w:tc>
        <w:tc>
          <w:tcPr>
            <w:tcW w:w="2410" w:type="dxa"/>
            <w:noWrap w:val="0"/>
            <w:vAlign w:val="center"/>
          </w:tcPr>
          <w:p>
            <w:pPr>
              <w:jc w:val="center"/>
              <w:rPr>
                <w:rFonts w:hint="eastAsia" w:ascii="仿宋_GB2312" w:hAnsi="仿宋_GB2312" w:eastAsia="仿宋_GB2312" w:cs="仿宋_GB2312"/>
                <w:kern w:val="0"/>
                <w:sz w:val="24"/>
              </w:rPr>
            </w:pPr>
            <w:r>
              <w:rPr>
                <w:szCs w:val="21"/>
              </w:rPr>
              <w:t>＜0.0003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石油类</w:t>
            </w:r>
          </w:p>
        </w:tc>
        <w:tc>
          <w:tcPr>
            <w:tcW w:w="2410" w:type="dxa"/>
            <w:noWrap w:val="0"/>
            <w:vAlign w:val="center"/>
          </w:tcPr>
          <w:p>
            <w:pPr>
              <w:jc w:val="center"/>
              <w:rPr>
                <w:rFonts w:hint="eastAsia" w:ascii="仿宋_GB2312" w:hAnsi="仿宋_GB2312" w:eastAsia="仿宋_GB2312" w:cs="仿宋_GB2312"/>
                <w:kern w:val="0"/>
                <w:sz w:val="24"/>
              </w:rPr>
            </w:pPr>
            <w:r>
              <w:rPr>
                <w:szCs w:val="21"/>
              </w:rPr>
              <w:t>＜</w:t>
            </w:r>
            <w:r>
              <w:rPr>
                <w:rFonts w:hint="eastAsia"/>
                <w:szCs w:val="21"/>
              </w:rPr>
              <w:t>0.01</w:t>
            </w:r>
          </w:p>
        </w:tc>
        <w:tc>
          <w:tcPr>
            <w:tcW w:w="2268" w:type="dxa"/>
            <w:noWrap w:val="0"/>
            <w:vAlign w:val="center"/>
          </w:tcPr>
          <w:p>
            <w:pPr>
              <w:jc w:val="center"/>
              <w:rPr>
                <w:rFonts w:hint="eastAsia" w:ascii="仿宋_GB2312" w:hAnsi="仿宋_GB2312" w:eastAsia="仿宋_GB2312" w:cs="仿宋_GB2312"/>
                <w:kern w:val="0"/>
                <w:sz w:val="24"/>
              </w:rPr>
            </w:pPr>
            <w:r>
              <w:rPr>
                <w:szCs w:val="21"/>
              </w:rPr>
              <w:t>＜</w:t>
            </w:r>
            <w:r>
              <w:rPr>
                <w:rFonts w:hint="eastAsia"/>
                <w:szCs w:val="21"/>
              </w:rPr>
              <w:t>0.01</w:t>
            </w:r>
          </w:p>
        </w:tc>
        <w:tc>
          <w:tcPr>
            <w:tcW w:w="2410" w:type="dxa"/>
            <w:noWrap w:val="0"/>
            <w:vAlign w:val="center"/>
          </w:tcPr>
          <w:p>
            <w:pPr>
              <w:jc w:val="center"/>
              <w:rPr>
                <w:rFonts w:hint="eastAsia" w:ascii="仿宋_GB2312" w:hAnsi="仿宋_GB2312" w:eastAsia="仿宋_GB2312" w:cs="仿宋_GB2312"/>
                <w:kern w:val="0"/>
                <w:sz w:val="24"/>
              </w:rPr>
            </w:pPr>
            <w:r>
              <w:rPr>
                <w:szCs w:val="21"/>
              </w:rPr>
              <w:t>＜</w:t>
            </w:r>
            <w:r>
              <w:rPr>
                <w:rFonts w:hint="eastAsia"/>
                <w:szCs w:val="21"/>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阴离子表面活性剂</w:t>
            </w:r>
          </w:p>
        </w:tc>
        <w:tc>
          <w:tcPr>
            <w:tcW w:w="2410" w:type="dxa"/>
            <w:noWrap w:val="0"/>
            <w:vAlign w:val="center"/>
          </w:tcPr>
          <w:p>
            <w:pPr>
              <w:jc w:val="center"/>
              <w:rPr>
                <w:rFonts w:hint="eastAsia" w:ascii="仿宋_GB2312" w:hAnsi="仿宋_GB2312" w:eastAsia="仿宋_GB2312" w:cs="仿宋_GB2312"/>
                <w:kern w:val="0"/>
                <w:sz w:val="24"/>
              </w:rPr>
            </w:pPr>
            <w:r>
              <w:rPr>
                <w:szCs w:val="21"/>
              </w:rPr>
              <w:t>＜0.05</w:t>
            </w:r>
          </w:p>
        </w:tc>
        <w:tc>
          <w:tcPr>
            <w:tcW w:w="2268" w:type="dxa"/>
            <w:noWrap w:val="0"/>
            <w:vAlign w:val="center"/>
          </w:tcPr>
          <w:p>
            <w:pPr>
              <w:jc w:val="center"/>
              <w:rPr>
                <w:rFonts w:hint="eastAsia" w:ascii="仿宋_GB2312" w:hAnsi="仿宋_GB2312" w:eastAsia="仿宋_GB2312" w:cs="仿宋_GB2312"/>
                <w:kern w:val="0"/>
                <w:sz w:val="24"/>
              </w:rPr>
            </w:pPr>
            <w:r>
              <w:rPr>
                <w:szCs w:val="21"/>
              </w:rPr>
              <w:t>＜0.05</w:t>
            </w:r>
          </w:p>
        </w:tc>
        <w:tc>
          <w:tcPr>
            <w:tcW w:w="2410" w:type="dxa"/>
            <w:noWrap w:val="0"/>
            <w:vAlign w:val="center"/>
          </w:tcPr>
          <w:p>
            <w:pPr>
              <w:jc w:val="center"/>
              <w:rPr>
                <w:rFonts w:hint="eastAsia" w:ascii="仿宋_GB2312" w:hAnsi="仿宋_GB2312" w:eastAsia="仿宋_GB2312" w:cs="仿宋_GB2312"/>
                <w:kern w:val="0"/>
                <w:sz w:val="24"/>
              </w:rPr>
            </w:pPr>
            <w:r>
              <w:rPr>
                <w:szCs w:val="21"/>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粪大肠菌群（个/升）</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700</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800</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500</w:t>
            </w:r>
          </w:p>
        </w:tc>
      </w:tr>
    </w:tbl>
    <w:p>
      <w:pPr>
        <w:spacing w:line="5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2、饮用水源地水质</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2.1监测概况</w:t>
      </w:r>
    </w:p>
    <w:p>
      <w:pPr>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根据“规定”，</w:t>
      </w:r>
      <w:r>
        <w:rPr>
          <w:rFonts w:hint="eastAsia" w:ascii="仿宋_GB2312" w:hAnsi="仿宋_GB2312" w:eastAsia="仿宋_GB2312" w:cs="仿宋_GB2312"/>
          <w:sz w:val="32"/>
          <w:szCs w:val="32"/>
          <w:lang w:eastAsia="zh-CN"/>
        </w:rPr>
        <w:t>建宁县自来水公司王坪栋溪</w:t>
      </w:r>
      <w:r>
        <w:rPr>
          <w:rFonts w:hint="eastAsia" w:ascii="仿宋_GB2312" w:hAnsi="仿宋_GB2312" w:eastAsia="仿宋_GB2312" w:cs="仿宋_GB2312"/>
          <w:sz w:val="32"/>
          <w:szCs w:val="32"/>
        </w:rPr>
        <w:t>饮用水源地水质</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月监测，</w:t>
      </w:r>
      <w:r>
        <w:rPr>
          <w:rFonts w:hint="eastAsia" w:ascii="仿宋_GB2312" w:hAnsi="仿宋_GB2312" w:eastAsia="仿宋_GB2312" w:cs="仿宋_GB2312"/>
          <w:sz w:val="32"/>
          <w:szCs w:val="32"/>
          <w:lang w:eastAsia="zh-CN"/>
        </w:rPr>
        <w:t>单月</w:t>
      </w:r>
      <w:r>
        <w:rPr>
          <w:rFonts w:hint="eastAsia" w:ascii="仿宋_GB2312" w:hAnsi="仿宋_GB2312" w:eastAsia="仿宋_GB2312" w:cs="仿宋_GB2312"/>
          <w:sz w:val="32"/>
          <w:szCs w:val="32"/>
        </w:rPr>
        <w:t>监测项目</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双月监测项目</w:t>
      </w:r>
      <w:r>
        <w:rPr>
          <w:rFonts w:hint="eastAsia" w:ascii="仿宋_GB2312" w:hAnsi="仿宋_GB2312" w:eastAsia="仿宋_GB2312" w:cs="仿宋_GB2312"/>
          <w:sz w:val="32"/>
          <w:szCs w:val="32"/>
          <w:lang w:val="en-US" w:eastAsia="zh-CN"/>
        </w:rPr>
        <w:t>29项，</w:t>
      </w:r>
      <w:r>
        <w:rPr>
          <w:rFonts w:hint="eastAsia" w:ascii="仿宋_GB2312" w:hAnsi="仿宋_GB2312" w:eastAsia="仿宋_GB2312" w:cs="仿宋_GB2312"/>
          <w:sz w:val="32"/>
          <w:szCs w:val="32"/>
        </w:rPr>
        <w:t>评价标准根据我县水环境功能执行GB3838-2002《地表水环境质量标准》</w:t>
      </w:r>
      <w:r>
        <w:rPr>
          <w:rFonts w:hint="eastAsia" w:ascii="仿宋_GB2312" w:hAnsi="仿宋_GB2312" w:eastAsia="仿宋_GB2312" w:cs="仿宋_GB2312"/>
          <w:sz w:val="32"/>
          <w:szCs w:val="32"/>
          <w:lang w:eastAsia="zh-CN"/>
        </w:rPr>
        <w:t>Ⅲ</w:t>
      </w:r>
      <w:r>
        <w:rPr>
          <w:rFonts w:hint="eastAsia" w:ascii="仿宋_GB2312" w:hAnsi="仿宋_GB2312" w:eastAsia="仿宋_GB2312" w:cs="仿宋_GB2312"/>
          <w:sz w:val="32"/>
          <w:szCs w:val="32"/>
        </w:rPr>
        <w:t>类（详见表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坑井水库饮用水源地为我县备用水源，每半年监测一次。</w:t>
      </w:r>
    </w:p>
    <w:p>
      <w:pPr>
        <w:spacing w:line="50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bCs/>
          <w:sz w:val="32"/>
          <w:szCs w:val="32"/>
        </w:rPr>
        <w:t>饮用水源水质简要评述</w:t>
      </w:r>
    </w:p>
    <w:p>
      <w:pPr>
        <w:spacing w:line="5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月份监测结果表明，</w:t>
      </w:r>
      <w:r>
        <w:rPr>
          <w:rFonts w:hint="eastAsia" w:ascii="仿宋_GB2312" w:hAnsi="仿宋_GB2312" w:eastAsia="仿宋_GB2312" w:cs="仿宋_GB2312"/>
          <w:bCs/>
          <w:sz w:val="32"/>
          <w:szCs w:val="32"/>
        </w:rPr>
        <w:t>建宁县饮用水源（王坪栋）水质监测值均达到地表水</w:t>
      </w:r>
      <w:r>
        <w:rPr>
          <w:rFonts w:hint="eastAsia" w:ascii="仿宋_GB2312" w:hAnsi="仿宋_GB2312" w:eastAsia="仿宋_GB2312" w:cs="仿宋_GB2312"/>
          <w:bCs/>
          <w:sz w:val="32"/>
          <w:szCs w:val="32"/>
          <w:lang w:eastAsia="zh-CN"/>
        </w:rPr>
        <w:t>Ⅱ</w:t>
      </w:r>
      <w:r>
        <w:rPr>
          <w:rFonts w:hint="eastAsia" w:ascii="仿宋_GB2312" w:hAnsi="仿宋_GB2312" w:eastAsia="仿宋_GB2312" w:cs="仿宋_GB2312"/>
          <w:bCs/>
          <w:sz w:val="32"/>
          <w:szCs w:val="32"/>
        </w:rPr>
        <w:t>类标准，具体结果见表</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表</w:t>
      </w: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 xml:space="preserve"> 建宁县201</w:t>
      </w: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年</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月饮用水质监测结果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22"/>
        <w:gridCol w:w="1892"/>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42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检测项目</w:t>
            </w:r>
          </w:p>
        </w:tc>
        <w:tc>
          <w:tcPr>
            <w:tcW w:w="189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28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vMerge w:val="continue"/>
            <w:noWrap w:val="0"/>
            <w:vAlign w:val="center"/>
          </w:tcPr>
          <w:p>
            <w:pPr>
              <w:jc w:val="center"/>
              <w:rPr>
                <w:rFonts w:hint="eastAsia" w:ascii="仿宋_GB2312" w:hAnsi="仿宋_GB2312" w:eastAsia="仿宋_GB2312" w:cs="仿宋_GB2312"/>
                <w:sz w:val="24"/>
              </w:rPr>
            </w:pPr>
          </w:p>
        </w:tc>
        <w:tc>
          <w:tcPr>
            <w:tcW w:w="2422" w:type="dxa"/>
            <w:vMerge w:val="continue"/>
            <w:noWrap w:val="0"/>
            <w:vAlign w:val="center"/>
          </w:tcPr>
          <w:p>
            <w:pPr>
              <w:jc w:val="center"/>
              <w:rPr>
                <w:rFonts w:hint="eastAsia" w:ascii="仿宋_GB2312" w:hAnsi="仿宋_GB2312" w:eastAsia="仿宋_GB2312" w:cs="仿宋_GB2312"/>
                <w:sz w:val="24"/>
              </w:rPr>
            </w:pPr>
          </w:p>
        </w:tc>
        <w:tc>
          <w:tcPr>
            <w:tcW w:w="1892" w:type="dxa"/>
            <w:vMerge w:val="continue"/>
            <w:noWrap w:val="0"/>
            <w:vAlign w:val="center"/>
          </w:tcPr>
          <w:p>
            <w:pPr>
              <w:jc w:val="center"/>
              <w:rPr>
                <w:rFonts w:hint="eastAsia" w:ascii="仿宋_GB2312" w:hAnsi="仿宋_GB2312" w:eastAsia="仿宋_GB2312" w:cs="仿宋_GB2312"/>
                <w:sz w:val="24"/>
              </w:rPr>
            </w:pPr>
          </w:p>
        </w:tc>
        <w:tc>
          <w:tcPr>
            <w:tcW w:w="28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王坪栋取水口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水温(℃)</w:t>
            </w:r>
          </w:p>
        </w:tc>
        <w:tc>
          <w:tcPr>
            <w:tcW w:w="1892" w:type="dxa"/>
            <w:noWrap w:val="0"/>
            <w:vAlign w:val="center"/>
          </w:tcPr>
          <w:p>
            <w:pPr>
              <w:jc w:val="center"/>
              <w:rPr>
                <w:rFonts w:hint="eastAsia" w:ascii="仿宋_GB2312" w:hAnsi="仿宋_GB2312" w:eastAsia="仿宋_GB2312" w:cs="仿宋_GB2312"/>
                <w:sz w:val="24"/>
              </w:rPr>
            </w:pP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pH</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无量纲</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溶解氧</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高锰酸盐指数</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化学需氧量</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五日生化需氧量</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氨氮</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总磷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总氮</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铜</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锌</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氟化物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硒</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汞</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镉</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铬</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铅</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氰化物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挥发酚</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石油类</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阴离子表面活性剂</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硫化物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粪大肠菌群</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个/L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硫酸盐</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氯化物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硝酸盐</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铁</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锰</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三氯甲烷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四氯化碳</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三氯乙烯</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四氯乙烯</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苯乙烯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甲醛</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甲苯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乙苯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二甲苯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异丙苯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1,2－二氯苯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1,4－二氯苯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硝基苯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二硝基苯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硝基氯苯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邻苯二甲酸二丁酯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邻苯二甲酸二（2-乙基己基）酯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滴滴涕</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林丹</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阿特拉津</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苯并（a）芘</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钼</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钴</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铍</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硼</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锑</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镍</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钡</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钒</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铊</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透明度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64</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叶绿素a</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mg/m3</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0.326</w:t>
            </w:r>
          </w:p>
        </w:tc>
      </w:tr>
    </w:tbl>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r>
        <w:rPr>
          <w:rFonts w:hint="eastAsia" w:ascii="黑体" w:eastAsia="黑体"/>
          <w:b/>
          <w:bCs/>
          <w:sz w:val="48"/>
          <w:szCs w:val="48"/>
        </w:rPr>
        <w:t>建宁县环境质量报告</w:t>
      </w: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36"/>
          <w:szCs w:val="36"/>
        </w:rPr>
      </w:pPr>
      <w:r>
        <w:rPr>
          <w:rFonts w:hint="eastAsia" w:ascii="黑体" w:eastAsia="黑体"/>
          <w:b/>
          <w:bCs/>
          <w:sz w:val="36"/>
          <w:szCs w:val="36"/>
        </w:rPr>
        <w:t>二○一</w:t>
      </w:r>
      <w:r>
        <w:rPr>
          <w:rFonts w:hint="eastAsia" w:ascii="黑体" w:eastAsia="黑体"/>
          <w:b/>
          <w:bCs/>
          <w:sz w:val="36"/>
          <w:szCs w:val="36"/>
          <w:lang w:eastAsia="zh-CN"/>
        </w:rPr>
        <w:t>九</w:t>
      </w:r>
      <w:r>
        <w:rPr>
          <w:rFonts w:hint="eastAsia" w:ascii="黑体" w:eastAsia="黑体"/>
          <w:b/>
          <w:bCs/>
          <w:sz w:val="36"/>
          <w:szCs w:val="36"/>
        </w:rPr>
        <w:t>年  第</w:t>
      </w:r>
      <w:r>
        <w:rPr>
          <w:rFonts w:hint="eastAsia" w:ascii="黑体" w:eastAsia="黑体"/>
          <w:b/>
          <w:bCs/>
          <w:sz w:val="36"/>
          <w:szCs w:val="36"/>
          <w:lang w:eastAsia="zh-CN"/>
        </w:rPr>
        <w:t>三</w:t>
      </w:r>
      <w:r>
        <w:rPr>
          <w:rFonts w:hint="eastAsia" w:ascii="黑体" w:eastAsia="黑体"/>
          <w:b/>
          <w:bCs/>
          <w:sz w:val="36"/>
          <w:szCs w:val="36"/>
        </w:rPr>
        <w:t>期</w:t>
      </w:r>
    </w:p>
    <w:p>
      <w:pPr>
        <w:jc w:val="center"/>
        <w:rPr>
          <w:rFonts w:hint="eastAsia" w:ascii="黑体" w:eastAsia="黑体"/>
          <w:sz w:val="44"/>
          <w:szCs w:val="44"/>
        </w:rPr>
      </w:pPr>
    </w:p>
    <w:p>
      <w:pPr>
        <w:jc w:val="center"/>
        <w:rPr>
          <w:rFonts w:hint="eastAsia" w:ascii="黑体" w:eastAsia="黑体"/>
          <w:b/>
          <w:bCs/>
          <w:sz w:val="44"/>
          <w:szCs w:val="44"/>
        </w:rPr>
      </w:pPr>
    </w:p>
    <w:p>
      <w:pPr>
        <w:jc w:val="center"/>
        <w:rPr>
          <w:rFonts w:hint="eastAsia" w:ascii="黑体" w:eastAsia="黑体"/>
          <w:b/>
          <w:bCs/>
          <w:sz w:val="44"/>
          <w:szCs w:val="44"/>
        </w:rPr>
      </w:pPr>
    </w:p>
    <w:p>
      <w:pPr>
        <w:jc w:val="center"/>
        <w:rPr>
          <w:rFonts w:hint="eastAsia" w:ascii="黑体" w:eastAsia="黑体"/>
          <w:b/>
          <w:bCs/>
          <w:sz w:val="44"/>
          <w:szCs w:val="44"/>
        </w:rPr>
      </w:pPr>
    </w:p>
    <w:p>
      <w:pPr>
        <w:ind w:firstLine="1970" w:firstLineChars="545"/>
        <w:rPr>
          <w:rFonts w:hint="eastAsia" w:ascii="楷体_GB2312" w:eastAsia="楷体_GB2312"/>
          <w:b/>
          <w:bCs/>
          <w:sz w:val="36"/>
          <w:szCs w:val="36"/>
        </w:rPr>
      </w:pPr>
      <w:r>
        <w:rPr>
          <w:rFonts w:hint="eastAsia" w:ascii="楷体_GB2312" w:eastAsia="楷体_GB2312"/>
          <w:b/>
          <w:bCs/>
          <w:sz w:val="36"/>
          <w:szCs w:val="36"/>
        </w:rPr>
        <w:t>内  容：</w:t>
      </w:r>
      <w:r>
        <w:rPr>
          <w:rFonts w:hint="eastAsia" w:ascii="楷体_GB2312" w:eastAsia="楷体_GB2312"/>
          <w:b/>
          <w:bCs/>
          <w:sz w:val="36"/>
          <w:szCs w:val="36"/>
          <w:lang w:val="en-US" w:eastAsia="zh-CN"/>
        </w:rPr>
        <w:t>3</w:t>
      </w:r>
      <w:r>
        <w:rPr>
          <w:rFonts w:hint="eastAsia" w:ascii="楷体_GB2312" w:eastAsia="楷体_GB2312"/>
          <w:b/>
          <w:bCs/>
          <w:sz w:val="36"/>
          <w:szCs w:val="36"/>
        </w:rPr>
        <w:t>月份环境质量报告</w:t>
      </w:r>
    </w:p>
    <w:p>
      <w:pPr>
        <w:ind w:firstLine="1970" w:firstLineChars="545"/>
        <w:rPr>
          <w:rFonts w:hint="eastAsia" w:ascii="楷体_GB2312" w:eastAsia="楷体_GB2312"/>
          <w:b/>
          <w:bCs/>
          <w:sz w:val="36"/>
          <w:szCs w:val="36"/>
        </w:rPr>
      </w:pPr>
      <w:r>
        <w:rPr>
          <w:rFonts w:hint="eastAsia" w:ascii="楷体_GB2312" w:eastAsia="楷体_GB2312"/>
          <w:b/>
          <w:bCs/>
          <w:sz w:val="36"/>
          <w:szCs w:val="36"/>
        </w:rPr>
        <w:t>时  间：201</w:t>
      </w:r>
      <w:r>
        <w:rPr>
          <w:rFonts w:hint="eastAsia" w:ascii="楷体_GB2312" w:eastAsia="楷体_GB2312"/>
          <w:b/>
          <w:bCs/>
          <w:sz w:val="36"/>
          <w:szCs w:val="36"/>
          <w:lang w:val="en-US" w:eastAsia="zh-CN"/>
        </w:rPr>
        <w:t>9</w:t>
      </w:r>
      <w:r>
        <w:rPr>
          <w:rFonts w:hint="eastAsia" w:ascii="楷体_GB2312" w:eastAsia="楷体_GB2312"/>
          <w:b/>
          <w:bCs/>
          <w:sz w:val="36"/>
          <w:szCs w:val="36"/>
        </w:rPr>
        <w:t>年</w:t>
      </w:r>
      <w:r>
        <w:rPr>
          <w:rFonts w:hint="eastAsia" w:ascii="楷体_GB2312" w:eastAsia="楷体_GB2312"/>
          <w:b/>
          <w:bCs/>
          <w:sz w:val="36"/>
          <w:szCs w:val="36"/>
          <w:lang w:val="en-US" w:eastAsia="zh-CN"/>
        </w:rPr>
        <w:t>4</w:t>
      </w:r>
      <w:r>
        <w:rPr>
          <w:rFonts w:hint="eastAsia" w:ascii="楷体_GB2312" w:eastAsia="楷体_GB2312"/>
          <w:b/>
          <w:bCs/>
          <w:sz w:val="36"/>
          <w:szCs w:val="36"/>
        </w:rPr>
        <w:t>月</w:t>
      </w:r>
      <w:r>
        <w:rPr>
          <w:rFonts w:hint="eastAsia" w:ascii="楷体_GB2312" w:eastAsia="楷体_GB2312"/>
          <w:b/>
          <w:bCs/>
          <w:sz w:val="36"/>
          <w:szCs w:val="36"/>
          <w:lang w:val="en-US" w:eastAsia="zh-CN"/>
        </w:rPr>
        <w:t>1</w:t>
      </w:r>
      <w:r>
        <w:rPr>
          <w:rFonts w:hint="eastAsia" w:ascii="楷体_GB2312" w:eastAsia="楷体_GB2312"/>
          <w:b/>
          <w:bCs/>
          <w:sz w:val="36"/>
          <w:szCs w:val="36"/>
        </w:rPr>
        <w:t>日</w:t>
      </w:r>
    </w:p>
    <w:p>
      <w:pPr>
        <w:jc w:val="center"/>
        <w:rPr>
          <w:rFonts w:hint="eastAsia" w:ascii="楷体_GB2312" w:eastAsia="楷体_GB2312"/>
          <w:b/>
          <w:bCs/>
          <w:sz w:val="44"/>
          <w:szCs w:val="44"/>
        </w:rPr>
      </w:pPr>
    </w:p>
    <w:p>
      <w:pPr>
        <w:jc w:val="center"/>
        <w:rPr>
          <w:rFonts w:eastAsia="楷体_GB2312"/>
          <w:b/>
          <w:bCs/>
          <w:sz w:val="44"/>
          <w:szCs w:val="44"/>
        </w:rPr>
      </w:pPr>
    </w:p>
    <w:p>
      <w:pPr>
        <w:jc w:val="center"/>
        <w:rPr>
          <w:rFonts w:hint="eastAsia" w:ascii="楷体_GB2312" w:eastAsia="楷体_GB2312"/>
          <w:b/>
          <w:bCs/>
          <w:sz w:val="44"/>
          <w:szCs w:val="44"/>
        </w:rPr>
      </w:pPr>
      <w:r>
        <w:rPr>
          <w:rFonts w:hint="eastAsia" w:ascii="楷体_GB2312" w:eastAsia="楷体_GB2312"/>
          <w:b/>
          <w:bCs/>
          <w:sz w:val="44"/>
          <w:szCs w:val="44"/>
        </w:rPr>
        <w:t>建宁县环境监测站</w:t>
      </w:r>
    </w:p>
    <w:p>
      <w:pPr>
        <w:jc w:val="center"/>
        <w:rPr>
          <w:rFonts w:ascii="黑体" w:eastAsia="黑体"/>
          <w:b/>
          <w:bCs/>
          <w:sz w:val="36"/>
        </w:rPr>
        <w:sectPr>
          <w:headerReference r:id="rId23" w:type="first"/>
          <w:footerReference r:id="rId26" w:type="first"/>
          <w:headerReference r:id="rId21" w:type="default"/>
          <w:footerReference r:id="rId24" w:type="default"/>
          <w:headerReference r:id="rId22" w:type="even"/>
          <w:footerReference r:id="rId25" w:type="even"/>
          <w:pgSz w:w="11907" w:h="16840"/>
          <w:pgMar w:top="1418" w:right="1797" w:bottom="1418" w:left="1797" w:header="851" w:footer="992" w:gutter="0"/>
          <w:pgNumType w:start="1"/>
          <w:cols w:space="720" w:num="1"/>
          <w:titlePg/>
          <w:docGrid w:type="lines" w:linePitch="312" w:charSpace="0"/>
        </w:sectPr>
      </w:pPr>
    </w:p>
    <w:p>
      <w:pPr>
        <w:jc w:val="center"/>
        <w:rPr>
          <w:rFonts w:hint="eastAsia" w:ascii="宋体" w:hAnsi="宋体"/>
          <w:b/>
          <w:bCs/>
          <w:sz w:val="36"/>
        </w:rPr>
      </w:pPr>
      <w:r>
        <w:rPr>
          <w:rFonts w:hint="eastAsia" w:ascii="宋体" w:hAnsi="宋体"/>
          <w:b/>
          <w:bCs/>
          <w:sz w:val="36"/>
        </w:rPr>
        <w:t>第一节  环境空气质量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1、监测概况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按照《福建省环境空气质量监测技术规定》及中国环境监测总站文件综字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006号文要求，建宁县环境监测站对县城区</w:t>
      </w:r>
      <w:r>
        <w:rPr>
          <w:rFonts w:hint="eastAsia" w:ascii="仿宋_GB2312" w:hAnsi="仿宋_GB2312" w:eastAsia="仿宋_GB2312" w:cs="仿宋_GB2312"/>
          <w:sz w:val="32"/>
          <w:szCs w:val="32"/>
          <w:lang w:eastAsia="zh-CN"/>
        </w:rPr>
        <w:t>建宁县原政府和建宁智华中学</w:t>
      </w:r>
      <w:r>
        <w:rPr>
          <w:rFonts w:hint="eastAsia" w:ascii="仿宋_GB2312" w:hAnsi="仿宋_GB2312" w:eastAsia="仿宋_GB2312" w:cs="仿宋_GB2312"/>
          <w:sz w:val="32"/>
          <w:szCs w:val="32"/>
          <w:lang w:val="en-US" w:eastAsia="zh-CN"/>
        </w:rPr>
        <w:t>2个测点</w:t>
      </w:r>
      <w:r>
        <w:rPr>
          <w:rFonts w:hint="eastAsia" w:ascii="仿宋_GB2312" w:hAnsi="仿宋_GB2312" w:eastAsia="仿宋_GB2312" w:cs="仿宋_GB2312"/>
          <w:sz w:val="32"/>
          <w:szCs w:val="32"/>
        </w:rPr>
        <w:t>的SO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、CO、O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进行了监测，具体结果见表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2、表3、表4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 xml:space="preserve">  建宁县</w:t>
      </w:r>
      <w:r>
        <w:rPr>
          <w:rFonts w:hint="eastAsia" w:ascii="仿宋_GB2312" w:hAnsi="仿宋_GB2312" w:eastAsia="仿宋_GB2312" w:cs="仿宋_GB2312"/>
          <w:b/>
          <w:bCs/>
          <w:sz w:val="32"/>
          <w:szCs w:val="32"/>
          <w:lang w:eastAsia="zh-CN"/>
        </w:rPr>
        <w:t>原政府</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月环境空气监测结果</w:t>
      </w:r>
    </w:p>
    <w:tbl>
      <w:tblPr>
        <w:tblStyle w:val="4"/>
        <w:tblW w:w="0" w:type="auto"/>
        <w:tblInd w:w="-297" w:type="dxa"/>
        <w:tblLayout w:type="fixed"/>
        <w:tblCellMar>
          <w:top w:w="0" w:type="dxa"/>
          <w:left w:w="0" w:type="dxa"/>
          <w:bottom w:w="0" w:type="dxa"/>
          <w:right w:w="0" w:type="dxa"/>
        </w:tblCellMar>
      </w:tblPr>
      <w:tblGrid>
        <w:gridCol w:w="585"/>
        <w:gridCol w:w="510"/>
        <w:gridCol w:w="465"/>
        <w:gridCol w:w="1410"/>
        <w:gridCol w:w="1080"/>
        <w:gridCol w:w="1080"/>
        <w:gridCol w:w="1080"/>
        <w:gridCol w:w="1080"/>
        <w:gridCol w:w="1170"/>
        <w:gridCol w:w="1080"/>
      </w:tblGrid>
      <w:tr>
        <w:tblPrEx>
          <w:tblCellMar>
            <w:top w:w="0" w:type="dxa"/>
            <w:left w:w="0" w:type="dxa"/>
            <w:bottom w:w="0" w:type="dxa"/>
            <w:right w:w="0" w:type="dxa"/>
          </w:tblCellMar>
        </w:tblPrEx>
        <w:trPr>
          <w:trHeight w:val="800"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测点名称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二氧化硫</w:t>
            </w:r>
            <w:r>
              <w:rPr>
                <w:rStyle w:val="9"/>
                <w:rFonts w:eastAsia="宋体"/>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二氧化氮</w:t>
            </w:r>
            <w:r>
              <w:rPr>
                <w:rStyle w:val="9"/>
                <w:rFonts w:eastAsia="宋体"/>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可吸入颗粒物</w:t>
            </w:r>
            <w:r>
              <w:rPr>
                <w:rStyle w:val="9"/>
                <w:rFonts w:eastAsia="宋体"/>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一氧化碳(mg/m3)</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臭氧日最大</w:t>
            </w:r>
            <w:r>
              <w:rPr>
                <w:rStyle w:val="9"/>
                <w:rFonts w:eastAsia="宋体"/>
                <w:lang w:val="en-US" w:eastAsia="zh-CN" w:bidi="ar"/>
              </w:rPr>
              <w:t>8</w:t>
            </w:r>
            <w:r>
              <w:rPr>
                <w:rFonts w:hint="eastAsia" w:ascii="宋体" w:hAnsi="宋体" w:eastAsia="宋体" w:cs="宋体"/>
                <w:i w:val="0"/>
                <w:color w:val="000000"/>
                <w:kern w:val="0"/>
                <w:sz w:val="20"/>
                <w:szCs w:val="20"/>
                <w:u w:val="none"/>
                <w:lang w:val="en-US" w:eastAsia="zh-CN" w:bidi="ar"/>
              </w:rPr>
              <w:t>小时平均</w:t>
            </w:r>
            <w:r>
              <w:rPr>
                <w:rStyle w:val="9"/>
                <w:rFonts w:eastAsia="宋体"/>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细颗粒物</w:t>
            </w:r>
            <w:r>
              <w:rPr>
                <w:rStyle w:val="9"/>
                <w:rFonts w:eastAsia="宋体"/>
                <w:lang w:val="en-US" w:eastAsia="zh-CN" w:bidi="ar"/>
              </w:rPr>
              <w:t>(ug/m3)</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CellMar>
            <w:top w:w="0" w:type="dxa"/>
            <w:left w:w="0" w:type="dxa"/>
            <w:bottom w:w="0" w:type="dxa"/>
            <w:right w:w="0" w:type="dxa"/>
          </w:tblCellMar>
        </w:tblPrEx>
        <w:trPr>
          <w:trHeight w:val="285" w:hRule="atLeast"/>
        </w:trPr>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1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r>
    </w:tbl>
    <w:p>
      <w:pPr>
        <w:jc w:val="center"/>
        <w:rPr>
          <w:rFonts w:hint="eastAsia" w:ascii="仿宋_GB2312" w:hAnsi="仿宋_GB2312" w:eastAsia="仿宋_GB2312" w:cs="仿宋_GB2312"/>
          <w:b/>
          <w:bCs/>
          <w:sz w:val="32"/>
          <w:szCs w:val="32"/>
        </w:rPr>
      </w:pP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xml:space="preserve">  建宁</w:t>
      </w:r>
      <w:r>
        <w:rPr>
          <w:rFonts w:hint="eastAsia" w:ascii="仿宋_GB2312" w:hAnsi="仿宋_GB2312" w:eastAsia="仿宋_GB2312" w:cs="仿宋_GB2312"/>
          <w:b/>
          <w:bCs/>
          <w:sz w:val="32"/>
          <w:szCs w:val="32"/>
          <w:lang w:eastAsia="zh-CN"/>
        </w:rPr>
        <w:t>智华中学</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月环境空气监测结果</w:t>
      </w:r>
    </w:p>
    <w:tbl>
      <w:tblPr>
        <w:tblStyle w:val="4"/>
        <w:tblW w:w="0" w:type="auto"/>
        <w:tblInd w:w="-283" w:type="dxa"/>
        <w:tblLayout w:type="fixed"/>
        <w:tblCellMar>
          <w:top w:w="0" w:type="dxa"/>
          <w:left w:w="0" w:type="dxa"/>
          <w:bottom w:w="0" w:type="dxa"/>
          <w:right w:w="0" w:type="dxa"/>
        </w:tblCellMar>
      </w:tblPr>
      <w:tblGrid>
        <w:gridCol w:w="735"/>
        <w:gridCol w:w="540"/>
        <w:gridCol w:w="525"/>
        <w:gridCol w:w="1920"/>
        <w:gridCol w:w="960"/>
        <w:gridCol w:w="960"/>
        <w:gridCol w:w="960"/>
        <w:gridCol w:w="960"/>
        <w:gridCol w:w="960"/>
        <w:gridCol w:w="960"/>
      </w:tblGrid>
      <w:tr>
        <w:tblPrEx>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测点名称</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SO2</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w:t>
            </w:r>
            <w:r>
              <w:rPr>
                <w:rFonts w:hint="default" w:ascii="Arial" w:hAnsi="Arial" w:eastAsia="宋体" w:cs="Arial"/>
                <w:i w:val="0"/>
                <w:color w:val="000000"/>
                <w:kern w:val="0"/>
                <w:sz w:val="20"/>
                <w:szCs w:val="20"/>
                <w:u w:val="none"/>
                <w:vertAlign w:val="superscript"/>
                <w:lang w:val="en-US" w:eastAsia="zh-CN" w:bidi="ar"/>
              </w:rPr>
              <w:t>3</w:t>
            </w:r>
            <w:r>
              <w:rPr>
                <w:rFonts w:hint="default" w:ascii="Arial" w:hAnsi="Arial" w:eastAsia="宋体" w:cs="Arial"/>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NO2</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O3_8H</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PM10</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PM2.5</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r>
      <w:tr>
        <w:tblPrEx>
          <w:tblCellMar>
            <w:top w:w="0" w:type="dxa"/>
            <w:left w:w="0" w:type="dxa"/>
            <w:bottom w:w="0" w:type="dxa"/>
            <w:right w:w="0"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r>
      <w:tr>
        <w:tblPrEx>
          <w:tblCellMar>
            <w:top w:w="0" w:type="dxa"/>
            <w:left w:w="0" w:type="dxa"/>
            <w:bottom w:w="0" w:type="dxa"/>
            <w:right w:w="0" w:type="dxa"/>
          </w:tblCellMar>
        </w:tblPrEx>
        <w:trPr>
          <w:trHeight w:val="25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25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25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1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r>
    </w:tbl>
    <w:p>
      <w:pPr>
        <w:jc w:val="both"/>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表</w:t>
      </w:r>
      <w:r>
        <w:rPr>
          <w:rFonts w:hint="eastAsia" w:ascii="仿宋_GB2312" w:hAnsi="仿宋_GB2312" w:eastAsia="仿宋_GB2312" w:cs="仿宋_GB2312"/>
          <w:b/>
          <w:bCs/>
          <w:sz w:val="32"/>
          <w:szCs w:val="32"/>
          <w:lang w:val="en-US" w:eastAsia="zh-CN"/>
        </w:rPr>
        <w:t>3  建宁县原政府</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月建宁县环境空气质量情况表</w:t>
      </w:r>
    </w:p>
    <w:tbl>
      <w:tblPr>
        <w:tblStyle w:val="4"/>
        <w:tblpPr w:leftFromText="180" w:rightFromText="180" w:vertAnchor="text" w:horzAnchor="page" w:tblpX="1600" w:tblpY="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4"/>
        <w:gridCol w:w="1023"/>
        <w:gridCol w:w="716"/>
        <w:gridCol w:w="804"/>
        <w:gridCol w:w="942"/>
        <w:gridCol w:w="942"/>
        <w:gridCol w:w="1077"/>
        <w:gridCol w:w="107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1024" w:type="dxa"/>
            <w:noWrap w:val="0"/>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综合指数</w:t>
            </w:r>
          </w:p>
        </w:tc>
        <w:tc>
          <w:tcPr>
            <w:tcW w:w="1023"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达标天数比例（%）</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SO2</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NO2</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PM10</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PM2.5</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CO-</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95per</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O3_8h-</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90per</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首要污染物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1024" w:type="dxa"/>
            <w:noWrap w:val="0"/>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2.09</w:t>
            </w:r>
          </w:p>
        </w:tc>
        <w:tc>
          <w:tcPr>
            <w:tcW w:w="1023"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w:t>
            </w:r>
          </w:p>
        </w:tc>
        <w:tc>
          <w:tcPr>
            <w:tcW w:w="804"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27</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15</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0.6</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79</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臭氧</w:t>
            </w:r>
          </w:p>
        </w:tc>
      </w:tr>
    </w:tbl>
    <w:p>
      <w:pPr>
        <w:jc w:val="center"/>
        <w:rPr>
          <w:rFonts w:hint="eastAsia" w:ascii="仿宋_GB2312" w:hAnsi="仿宋_GB2312" w:eastAsia="仿宋_GB2312" w:cs="仿宋_GB2312"/>
          <w:b/>
          <w:bCs/>
          <w:color w:val="auto"/>
          <w:sz w:val="32"/>
          <w:szCs w:val="32"/>
          <w:lang w:eastAsia="zh-CN"/>
        </w:rPr>
      </w:pPr>
    </w:p>
    <w:p>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表</w:t>
      </w:r>
      <w:r>
        <w:rPr>
          <w:rFonts w:hint="eastAsia" w:ascii="仿宋_GB2312" w:hAnsi="仿宋_GB2312" w:eastAsia="仿宋_GB2312" w:cs="仿宋_GB2312"/>
          <w:b/>
          <w:bCs/>
          <w:color w:val="auto"/>
          <w:sz w:val="32"/>
          <w:szCs w:val="32"/>
          <w:lang w:val="en-US" w:eastAsia="zh-CN"/>
        </w:rPr>
        <w:t>4  建宁智华中学</w:t>
      </w:r>
      <w:r>
        <w:rPr>
          <w:rFonts w:hint="eastAsia" w:ascii="仿宋_GB2312" w:hAnsi="仿宋_GB2312" w:eastAsia="仿宋_GB2312" w:cs="仿宋_GB2312"/>
          <w:b/>
          <w:bCs/>
          <w:color w:val="auto"/>
          <w:sz w:val="32"/>
          <w:szCs w:val="32"/>
          <w:lang w:eastAsia="zh-CN"/>
        </w:rPr>
        <w:t>201</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eastAsia="zh-CN"/>
        </w:rPr>
        <w:t>年</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月建宁县环境空气质量情况表</w:t>
      </w:r>
    </w:p>
    <w:tbl>
      <w:tblPr>
        <w:tblStyle w:val="4"/>
        <w:tblpPr w:leftFromText="180" w:rightFromText="180" w:vertAnchor="text" w:horzAnchor="page" w:tblpX="1600" w:tblpY="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4"/>
        <w:gridCol w:w="1023"/>
        <w:gridCol w:w="716"/>
        <w:gridCol w:w="804"/>
        <w:gridCol w:w="942"/>
        <w:gridCol w:w="942"/>
        <w:gridCol w:w="1077"/>
        <w:gridCol w:w="107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1024" w:type="dxa"/>
            <w:noWrap w:val="0"/>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综合指数</w:t>
            </w:r>
          </w:p>
        </w:tc>
        <w:tc>
          <w:tcPr>
            <w:tcW w:w="1023"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达标天数比例（%）</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SO2</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NO2</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PM10</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PM2.5</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CO-</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95per</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O3_8h-</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90per</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首要污染物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1024" w:type="dxa"/>
            <w:noWrap w:val="0"/>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2.11</w:t>
            </w:r>
          </w:p>
        </w:tc>
        <w:tc>
          <w:tcPr>
            <w:tcW w:w="1023"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716"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6</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4</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34</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0.4</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76</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臭氧</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2、执行标准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、CO、O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执行国家GB3095-2012《环境空气质量标准》二级标准，具体见表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 xml:space="preserve">  建宁县环境空气质量执行标准</w:t>
      </w:r>
    </w:p>
    <w:tbl>
      <w:tblPr>
        <w:tblStyle w:val="4"/>
        <w:tblpPr w:leftFromText="180" w:rightFromText="180" w:vertAnchor="text" w:horzAnchor="page" w:tblpX="1310" w:tblpY="127"/>
        <w:tblOverlap w:val="never"/>
        <w:tblW w:w="0" w:type="auto"/>
        <w:tblInd w:w="0" w:type="dxa"/>
        <w:tblLayout w:type="fixed"/>
        <w:tblCellMar>
          <w:top w:w="0" w:type="dxa"/>
          <w:left w:w="0" w:type="dxa"/>
          <w:bottom w:w="0" w:type="dxa"/>
          <w:right w:w="0" w:type="dxa"/>
        </w:tblCellMar>
      </w:tblPr>
      <w:tblGrid>
        <w:gridCol w:w="653"/>
        <w:gridCol w:w="3000"/>
        <w:gridCol w:w="1848"/>
        <w:gridCol w:w="1266"/>
        <w:gridCol w:w="1267"/>
        <w:gridCol w:w="1345"/>
      </w:tblGrid>
      <w:tr>
        <w:tblPrEx>
          <w:tblCellMar>
            <w:top w:w="0" w:type="dxa"/>
            <w:left w:w="0" w:type="dxa"/>
            <w:bottom w:w="0" w:type="dxa"/>
            <w:right w:w="0" w:type="dxa"/>
          </w:tblCellMar>
        </w:tblPrEx>
        <w:trPr>
          <w:trHeight w:val="405" w:hRule="exact"/>
        </w:trPr>
        <w:tc>
          <w:tcPr>
            <w:tcW w:w="653" w:type="dxa"/>
            <w:vMerge w:val="restart"/>
            <w:tcBorders>
              <w:top w:val="single" w:color="000000" w:sz="8" w:space="0"/>
              <w:left w:val="single" w:color="000000" w:sz="8" w:space="0"/>
              <w:right w:val="single" w:color="000000" w:sz="4" w:space="0"/>
            </w:tcBorders>
            <w:noWrap w:val="0"/>
            <w:vAlign w:val="center"/>
          </w:tcPr>
          <w:p>
            <w:pPr>
              <w:pStyle w:val="8"/>
              <w:spacing w:before="146"/>
              <w:ind w:left="13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3000" w:type="dxa"/>
            <w:vMerge w:val="restart"/>
            <w:tcBorders>
              <w:top w:val="single" w:color="000000" w:sz="8" w:space="0"/>
              <w:left w:val="single" w:color="000000" w:sz="4" w:space="0"/>
              <w:right w:val="single" w:color="000000" w:sz="4" w:space="0"/>
            </w:tcBorders>
            <w:noWrap w:val="0"/>
            <w:vAlign w:val="center"/>
          </w:tcPr>
          <w:p>
            <w:pPr>
              <w:pStyle w:val="8"/>
              <w:spacing w:before="14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污染物项目</w:t>
            </w:r>
          </w:p>
        </w:tc>
        <w:tc>
          <w:tcPr>
            <w:tcW w:w="1848" w:type="dxa"/>
            <w:vMerge w:val="restart"/>
            <w:tcBorders>
              <w:top w:val="single" w:color="000000" w:sz="8" w:space="0"/>
              <w:left w:val="single" w:color="000000" w:sz="4" w:space="0"/>
              <w:right w:val="single" w:color="000000" w:sz="4" w:space="0"/>
            </w:tcBorders>
            <w:noWrap w:val="0"/>
            <w:vAlign w:val="center"/>
          </w:tcPr>
          <w:p>
            <w:pPr>
              <w:pStyle w:val="8"/>
              <w:spacing w:before="146"/>
              <w:ind w:left="55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平均时间</w:t>
            </w:r>
          </w:p>
        </w:tc>
        <w:tc>
          <w:tcPr>
            <w:tcW w:w="2533" w:type="dxa"/>
            <w:gridSpan w:val="2"/>
            <w:tcBorders>
              <w:top w:val="single" w:color="000000" w:sz="8" w:space="0"/>
              <w:left w:val="single" w:color="000000" w:sz="4" w:space="0"/>
              <w:bottom w:val="single" w:color="000000" w:sz="4" w:space="0"/>
              <w:right w:val="single" w:color="000000" w:sz="4" w:space="0"/>
            </w:tcBorders>
            <w:noWrap w:val="0"/>
            <w:vAlign w:val="center"/>
          </w:tcPr>
          <w:p>
            <w:pPr>
              <w:pStyle w:val="8"/>
              <w:spacing w:before="5"/>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浓度限值</w:t>
            </w:r>
          </w:p>
        </w:tc>
        <w:tc>
          <w:tcPr>
            <w:tcW w:w="1345" w:type="dxa"/>
            <w:vMerge w:val="restart"/>
            <w:tcBorders>
              <w:top w:val="single" w:color="000000" w:sz="8" w:space="0"/>
              <w:left w:val="single" w:color="000000" w:sz="4" w:space="0"/>
              <w:right w:val="single" w:color="000000" w:sz="8" w:space="0"/>
            </w:tcBorders>
            <w:noWrap w:val="0"/>
            <w:vAlign w:val="center"/>
          </w:tcPr>
          <w:p>
            <w:pPr>
              <w:pStyle w:val="8"/>
              <w:spacing w:before="146"/>
              <w:ind w:left="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w:t>
            </w:r>
          </w:p>
        </w:tc>
      </w:tr>
      <w:tr>
        <w:tblPrEx>
          <w:tblCellMar>
            <w:top w:w="0" w:type="dxa"/>
            <w:left w:w="0" w:type="dxa"/>
            <w:bottom w:w="0" w:type="dxa"/>
            <w:right w:w="0" w:type="dxa"/>
          </w:tblCellMar>
        </w:tblPrEx>
        <w:trPr>
          <w:trHeight w:val="39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一级</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二级</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389"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808"/>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二氧化硫（SO</w:t>
            </w:r>
            <w:r>
              <w:rPr>
                <w:rFonts w:hint="eastAsia" w:ascii="仿宋_GB2312" w:hAnsi="仿宋_GB2312" w:eastAsia="仿宋_GB2312" w:cs="仿宋_GB2312"/>
                <w:position w:val="-2"/>
                <w:sz w:val="12"/>
                <w:szCs w:val="12"/>
              </w:rPr>
              <w:t>2</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hint="eastAsia" w:ascii="仿宋_GB2312" w:hAnsi="仿宋_GB2312" w:eastAsia="仿宋_GB2312" w:cs="仿宋_GB2312"/>
                <w:sz w:val="12"/>
                <w:szCs w:val="12"/>
              </w:rPr>
            </w:pPr>
            <w:r>
              <w:rPr>
                <w:rFonts w:hint="eastAsia" w:ascii="仿宋_GB2312" w:hAnsi="仿宋_GB2312" w:eastAsia="仿宋_GB2312" w:cs="仿宋_GB2312"/>
                <w:sz w:val="18"/>
                <w:szCs w:val="18"/>
              </w:rPr>
              <w:t>g/m</w:t>
            </w:r>
            <w:r>
              <w:rPr>
                <w:rFonts w:hint="eastAsia" w:ascii="仿宋_GB2312" w:hAnsi="仿宋_GB2312" w:eastAsia="仿宋_GB2312" w:cs="仿宋_GB2312"/>
                <w:position w:val="8"/>
                <w:sz w:val="12"/>
                <w:szCs w:val="12"/>
              </w:rPr>
              <w:t>3</w:t>
            </w:r>
          </w:p>
        </w:tc>
      </w:tr>
      <w:tr>
        <w:tblPrEx>
          <w:tblCellMar>
            <w:top w:w="0" w:type="dxa"/>
            <w:left w:w="0" w:type="dxa"/>
            <w:bottom w:w="0" w:type="dxa"/>
            <w:right w:w="0" w:type="dxa"/>
          </w:tblCellMar>
        </w:tblPrEx>
        <w:trPr>
          <w:trHeight w:val="423" w:hRule="exact"/>
        </w:trPr>
        <w:tc>
          <w:tcPr>
            <w:tcW w:w="653" w:type="dxa"/>
            <w:vMerge w:val="continue"/>
            <w:tcBorders>
              <w:left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1"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79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二氧化氮（NO</w:t>
            </w:r>
            <w:r>
              <w:rPr>
                <w:rFonts w:hint="eastAsia" w:ascii="仿宋_GB2312" w:hAnsi="仿宋_GB2312" w:eastAsia="仿宋_GB2312" w:cs="仿宋_GB2312"/>
                <w:position w:val="-2"/>
                <w:sz w:val="12"/>
                <w:szCs w:val="12"/>
              </w:rPr>
              <w:t>2</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13" w:hRule="exact"/>
        </w:trPr>
        <w:tc>
          <w:tcPr>
            <w:tcW w:w="653" w:type="dxa"/>
            <w:vMerge w:val="continue"/>
            <w:tcBorders>
              <w:left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80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1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5"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82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一氧化碳（CO）</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1345" w:type="dxa"/>
            <w:vMerge w:val="restart"/>
            <w:tcBorders>
              <w:top w:val="single" w:color="000000" w:sz="4" w:space="0"/>
              <w:left w:val="single" w:color="000000" w:sz="4" w:space="0"/>
              <w:right w:val="single" w:color="000000" w:sz="8" w:space="0"/>
            </w:tcBorders>
            <w:noWrap w:val="0"/>
            <w:vAlign w:val="center"/>
          </w:tcPr>
          <w:p>
            <w:pPr>
              <w:pStyle w:val="8"/>
              <w:spacing w:before="164"/>
              <w:ind w:left="427"/>
              <w:rPr>
                <w:rFonts w:hint="eastAsia" w:ascii="仿宋_GB2312" w:hAnsi="仿宋_GB2312" w:eastAsia="仿宋_GB2312" w:cs="仿宋_GB2312"/>
                <w:sz w:val="12"/>
                <w:szCs w:val="12"/>
              </w:rPr>
            </w:pPr>
            <w:r>
              <w:rPr>
                <w:rFonts w:hint="eastAsia" w:ascii="仿宋_GB2312" w:hAnsi="仿宋_GB2312" w:eastAsia="仿宋_GB2312" w:cs="仿宋_GB2312"/>
                <w:sz w:val="18"/>
              </w:rPr>
              <w:t>mg/m</w:t>
            </w:r>
            <w:r>
              <w:rPr>
                <w:rFonts w:hint="eastAsia" w:ascii="仿宋_GB2312" w:hAnsi="仿宋_GB2312" w:eastAsia="仿宋_GB2312" w:cs="仿宋_GB2312"/>
                <w:position w:val="8"/>
                <w:sz w:val="12"/>
              </w:rPr>
              <w:t>3</w:t>
            </w:r>
          </w:p>
        </w:tc>
      </w:tr>
      <w:tr>
        <w:tblPrEx>
          <w:tblCellMar>
            <w:top w:w="0" w:type="dxa"/>
            <w:left w:w="0" w:type="dxa"/>
            <w:bottom w:w="0" w:type="dxa"/>
            <w:right w:w="0" w:type="dxa"/>
          </w:tblCellMar>
        </w:tblPrEx>
        <w:trPr>
          <w:trHeight w:val="431"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1"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臭氧（O</w:t>
            </w:r>
            <w:r>
              <w:rPr>
                <w:rFonts w:hint="eastAsia" w:ascii="仿宋_GB2312" w:hAnsi="仿宋_GB2312" w:eastAsia="仿宋_GB2312" w:cs="仿宋_GB2312"/>
                <w:position w:val="-2"/>
                <w:sz w:val="12"/>
                <w:szCs w:val="12"/>
              </w:rPr>
              <w:t>3</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19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日最大</w:t>
            </w:r>
            <w:r>
              <w:rPr>
                <w:rFonts w:hint="eastAsia" w:ascii="仿宋_GB2312" w:hAnsi="仿宋_GB2312" w:eastAsia="仿宋_GB2312" w:cs="仿宋_GB2312"/>
                <w:spacing w:val="-46"/>
                <w:sz w:val="18"/>
                <w:szCs w:val="18"/>
              </w:rPr>
              <w:t xml:space="preserve"> </w:t>
            </w:r>
            <w:r>
              <w:rPr>
                <w:rFonts w:hint="eastAsia" w:ascii="仿宋_GB2312" w:hAnsi="仿宋_GB2312" w:eastAsia="仿宋_GB2312" w:cs="仿宋_GB2312"/>
                <w:sz w:val="18"/>
                <w:szCs w:val="18"/>
              </w:rPr>
              <w:t>8</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hint="eastAsia" w:ascii="仿宋_GB2312" w:hAnsi="仿宋_GB2312" w:eastAsia="仿宋_GB2312" w:cs="仿宋_GB2312"/>
                <w:sz w:val="12"/>
                <w:szCs w:val="12"/>
              </w:rPr>
            </w:pPr>
            <w:r>
              <w:rPr>
                <w:rFonts w:hint="eastAsia" w:ascii="仿宋_GB2312" w:hAnsi="仿宋_GB2312" w:eastAsia="仿宋_GB2312" w:cs="仿宋_GB2312"/>
                <w:sz w:val="18"/>
                <w:szCs w:val="18"/>
              </w:rPr>
              <w:t>g/m</w:t>
            </w:r>
            <w:r>
              <w:rPr>
                <w:rFonts w:hint="eastAsia" w:ascii="仿宋_GB2312" w:hAnsi="仿宋_GB2312" w:eastAsia="仿宋_GB2312" w:cs="仿宋_GB2312"/>
                <w:position w:val="8"/>
                <w:sz w:val="12"/>
                <w:szCs w:val="12"/>
              </w:rPr>
              <w:t>3</w:t>
            </w:r>
          </w:p>
        </w:tc>
      </w:tr>
      <w:tr>
        <w:tblPrEx>
          <w:tblCellMar>
            <w:top w:w="0" w:type="dxa"/>
            <w:left w:w="0" w:type="dxa"/>
            <w:bottom w:w="0" w:type="dxa"/>
            <w:right w:w="0" w:type="dxa"/>
          </w:tblCellMar>
        </w:tblPrEx>
        <w:trPr>
          <w:trHeight w:val="428"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160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07"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47"/>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颗粒物（粒径小于等于</w:t>
            </w:r>
            <w:r>
              <w:rPr>
                <w:rFonts w:hint="eastAsia" w:ascii="仿宋_GB2312" w:hAnsi="仿宋_GB2312" w:eastAsia="仿宋_GB2312" w:cs="仿宋_GB2312"/>
                <w:spacing w:val="-47"/>
                <w:sz w:val="18"/>
                <w:szCs w:val="18"/>
                <w:lang w:eastAsia="zh-CN"/>
              </w:rPr>
              <w:t xml:space="preserve"> </w:t>
            </w:r>
            <w:r>
              <w:rPr>
                <w:rFonts w:hint="eastAsia" w:ascii="仿宋_GB2312" w:hAnsi="仿宋_GB2312" w:eastAsia="仿宋_GB2312" w:cs="仿宋_GB2312"/>
                <w:sz w:val="18"/>
                <w:szCs w:val="18"/>
                <w:lang w:eastAsia="zh-CN"/>
              </w:rPr>
              <w:t>10</w:t>
            </w:r>
            <w:r>
              <w:rPr>
                <w:rFonts w:hint="eastAsia" w:ascii="仿宋_GB2312" w:hAnsi="仿宋_GB2312" w:eastAsia="仿宋_GB2312" w:cs="仿宋_GB2312"/>
                <w:spacing w:val="-1"/>
                <w:sz w:val="18"/>
                <w:szCs w:val="18"/>
                <w:lang w:eastAsia="zh-CN"/>
              </w:rPr>
              <w:t xml:space="preserve"> </w:t>
            </w:r>
            <w:r>
              <w:rPr>
                <w:rFonts w:hint="eastAsia" w:ascii="仿宋_GB2312" w:hAnsi="仿宋_GB2312" w:eastAsia="仿宋_GB2312" w:cs="仿宋_GB2312"/>
                <w:sz w:val="18"/>
                <w:szCs w:val="18"/>
                <w:lang w:eastAsia="zh-CN"/>
              </w:rPr>
              <w:t>m）</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70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7"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31" w:hRule="atLeas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6</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2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颗粒物（粒径小于等于</w:t>
            </w:r>
            <w:r>
              <w:rPr>
                <w:rFonts w:hint="eastAsia" w:ascii="仿宋_GB2312" w:hAnsi="仿宋_GB2312" w:eastAsia="仿宋_GB2312" w:cs="仿宋_GB2312"/>
                <w:spacing w:val="-47"/>
                <w:sz w:val="18"/>
                <w:szCs w:val="18"/>
                <w:lang w:eastAsia="zh-CN"/>
              </w:rPr>
              <w:t xml:space="preserve"> </w:t>
            </w:r>
            <w:r>
              <w:rPr>
                <w:rFonts w:hint="eastAsia" w:ascii="仿宋_GB2312" w:hAnsi="仿宋_GB2312" w:eastAsia="仿宋_GB2312" w:cs="仿宋_GB2312"/>
                <w:sz w:val="18"/>
                <w:szCs w:val="18"/>
                <w:lang w:eastAsia="zh-CN"/>
              </w:rPr>
              <w:t>2.5</w:t>
            </w:r>
            <w:r>
              <w:rPr>
                <w:rFonts w:hint="eastAsia" w:ascii="仿宋_GB2312" w:hAnsi="仿宋_GB2312" w:eastAsia="仿宋_GB2312" w:cs="仿宋_GB2312"/>
                <w:spacing w:val="-1"/>
                <w:sz w:val="18"/>
                <w:szCs w:val="18"/>
                <w:lang w:eastAsia="zh-CN"/>
              </w:rPr>
              <w:t xml:space="preserve"> </w:t>
            </w:r>
            <w:r>
              <w:rPr>
                <w:rFonts w:hint="eastAsia" w:ascii="仿宋_GB2312" w:hAnsi="仿宋_GB2312" w:eastAsia="仿宋_GB2312" w:cs="仿宋_GB2312"/>
                <w:sz w:val="18"/>
                <w:szCs w:val="18"/>
                <w:lang w:eastAsia="zh-CN"/>
              </w:rPr>
              <w:t>m）</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35</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71" w:hRule="exact"/>
        </w:trPr>
        <w:tc>
          <w:tcPr>
            <w:tcW w:w="653" w:type="dxa"/>
            <w:vMerge w:val="continue"/>
            <w:tcBorders>
              <w:left w:val="single" w:color="000000" w:sz="8" w:space="0"/>
              <w:bottom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35</w:t>
            </w:r>
          </w:p>
        </w:tc>
        <w:tc>
          <w:tcPr>
            <w:tcW w:w="1267"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75</w:t>
            </w:r>
          </w:p>
        </w:tc>
        <w:tc>
          <w:tcPr>
            <w:tcW w:w="1345" w:type="dxa"/>
            <w:vMerge w:val="continue"/>
            <w:tcBorders>
              <w:left w:val="single" w:color="000000" w:sz="4" w:space="0"/>
              <w:bottom w:val="single" w:color="000000" w:sz="8" w:space="0"/>
              <w:right w:val="single" w:color="000000" w:sz="8" w:space="0"/>
            </w:tcBorders>
            <w:noWrap w:val="0"/>
            <w:vAlign w:val="center"/>
          </w:tcPr>
          <w:p>
            <w:pPr>
              <w:jc w:val="center"/>
              <w:rPr>
                <w:rFonts w:hint="eastAsia" w:ascii="仿宋_GB2312" w:hAnsi="仿宋_GB2312" w:eastAsia="仿宋_GB2312" w:cs="仿宋_GB2312"/>
              </w:rPr>
            </w:pPr>
          </w:p>
        </w:tc>
      </w:tr>
    </w:tbl>
    <w:p>
      <w:pPr>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3、县城区环境空气质量状况</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2、表3、表4</w:t>
      </w:r>
      <w:r>
        <w:rPr>
          <w:rFonts w:hint="eastAsia" w:ascii="仿宋_GB2312" w:hAnsi="仿宋_GB2312" w:eastAsia="仿宋_GB2312" w:cs="仿宋_GB2312"/>
          <w:sz w:val="32"/>
          <w:szCs w:val="32"/>
        </w:rPr>
        <w:t>可见</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日均浓度值范围为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测点CO日均浓度值范围0.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，日均浓度值的第95百分位数为</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测点CO日均浓度值范围0.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，日均浓度值的第95百分位数为</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最大8小时平均浓度值范围</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139</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，最大8小时平均值的第90百分位数为</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最大8小时平均浓度值范围</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，最大8小时平均值的第90百分位数为</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日均浓度值范围6ug/m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p>
    <w:p>
      <w:pPr>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（7）空气综合指数</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月，建宁县</w:t>
      </w:r>
      <w:r>
        <w:rPr>
          <w:rFonts w:hint="eastAsia" w:ascii="仿宋_GB2312" w:hAnsi="仿宋_GB2312" w:eastAsia="仿宋_GB2312" w:cs="仿宋_GB2312"/>
          <w:color w:val="auto"/>
          <w:sz w:val="32"/>
          <w:szCs w:val="32"/>
          <w:lang w:eastAsia="zh-CN"/>
        </w:rPr>
        <w:t>原政府</w:t>
      </w:r>
      <w:r>
        <w:rPr>
          <w:rFonts w:hint="eastAsia" w:ascii="仿宋_GB2312" w:hAnsi="仿宋_GB2312" w:eastAsia="仿宋_GB2312" w:cs="仿宋_GB2312"/>
          <w:color w:val="auto"/>
          <w:sz w:val="32"/>
          <w:szCs w:val="32"/>
        </w:rPr>
        <w:t>环境空气的首要污染物为</w:t>
      </w:r>
      <w:r>
        <w:rPr>
          <w:rFonts w:hint="eastAsia" w:ascii="仿宋_GB2312" w:hAnsi="仿宋_GB2312" w:eastAsia="仿宋_GB2312" w:cs="仿宋_GB2312"/>
          <w:color w:val="auto"/>
          <w:sz w:val="32"/>
          <w:szCs w:val="32"/>
          <w:lang w:eastAsia="zh-CN"/>
        </w:rPr>
        <w:t>臭氧</w:t>
      </w:r>
      <w:r>
        <w:rPr>
          <w:rFonts w:hint="eastAsia" w:ascii="仿宋_GB2312" w:hAnsi="仿宋_GB2312" w:eastAsia="仿宋_GB2312" w:cs="仿宋_GB2312"/>
          <w:color w:val="auto"/>
          <w:sz w:val="32"/>
          <w:szCs w:val="32"/>
        </w:rPr>
        <w:t>，有效监测天数为</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天，其中一级达标天数</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68</w:t>
      </w:r>
      <w:r>
        <w:rPr>
          <w:rFonts w:hint="eastAsia" w:ascii="仿宋_GB2312" w:hAnsi="仿宋_GB2312" w:eastAsia="仿宋_GB2312" w:cs="仿宋_GB2312"/>
          <w:color w:val="auto"/>
          <w:sz w:val="32"/>
          <w:szCs w:val="32"/>
        </w:rPr>
        <w:t>%，二级达标天数</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rPr>
        <w:t>%，达标率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%；建宁</w:t>
      </w:r>
      <w:r>
        <w:rPr>
          <w:rFonts w:hint="eastAsia" w:ascii="仿宋_GB2312" w:hAnsi="仿宋_GB2312" w:eastAsia="仿宋_GB2312" w:cs="仿宋_GB2312"/>
          <w:color w:val="auto"/>
          <w:sz w:val="32"/>
          <w:szCs w:val="32"/>
          <w:lang w:eastAsia="zh-CN"/>
        </w:rPr>
        <w:t>智华中学</w:t>
      </w:r>
      <w:r>
        <w:rPr>
          <w:rFonts w:hint="eastAsia" w:ascii="仿宋_GB2312" w:hAnsi="仿宋_GB2312" w:eastAsia="仿宋_GB2312" w:cs="仿宋_GB2312"/>
          <w:color w:val="auto"/>
          <w:sz w:val="32"/>
          <w:szCs w:val="32"/>
        </w:rPr>
        <w:t>环境空气的首要污染物为</w:t>
      </w:r>
      <w:r>
        <w:rPr>
          <w:rFonts w:hint="eastAsia" w:ascii="仿宋_GB2312" w:hAnsi="仿宋_GB2312" w:eastAsia="仿宋_GB2312" w:cs="仿宋_GB2312"/>
          <w:color w:val="auto"/>
          <w:sz w:val="32"/>
          <w:szCs w:val="32"/>
          <w:lang w:eastAsia="zh-CN"/>
        </w:rPr>
        <w:t>臭氧</w:t>
      </w:r>
      <w:r>
        <w:rPr>
          <w:rFonts w:hint="eastAsia" w:ascii="仿宋_GB2312" w:hAnsi="仿宋_GB2312" w:eastAsia="仿宋_GB2312" w:cs="仿宋_GB2312"/>
          <w:color w:val="auto"/>
          <w:sz w:val="32"/>
          <w:szCs w:val="32"/>
        </w:rPr>
        <w:t>，有效监测天数为</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天，其中一级达标天数</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%，二级达标天数</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%，达标率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第二节  水环境质量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1、河流水质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1.1监测概况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根据《福建省水环境监测技术规定（第三版）》（以下简称“规定”），河流水质逢单月监测，监测项目8项，评价标准根据我县水环境功能执行GB3838-2002《地表水环境质量标准》3类（详见表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我县共设置三个监测断面：水南桥上游100米（对照断面）、袁庄（控制断面）、塔下渡口（削减断面）。</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 xml:space="preserve">     地表水环境质量标准</w:t>
      </w:r>
    </w:p>
    <w:p>
      <w:pPr>
        <w:ind w:firstLine="480" w:firstLineChars="200"/>
        <w:jc w:val="right"/>
        <w:rPr>
          <w:rFonts w:hint="eastAsia" w:ascii="仿宋_GB2312" w:hAnsi="仿宋_GB2312" w:eastAsia="仿宋_GB2312" w:cs="仿宋_GB2312"/>
          <w:bCs/>
          <w:sz w:val="24"/>
        </w:rPr>
      </w:pPr>
      <w:r>
        <w:rPr>
          <w:rFonts w:hint="eastAsia" w:ascii="仿宋_GB2312" w:hAnsi="仿宋_GB2312" w:eastAsia="仿宋_GB2312" w:cs="仿宋_GB2312"/>
          <w:bCs/>
          <w:sz w:val="24"/>
        </w:rPr>
        <w:t>单位：mg/L</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28"/>
        <w:gridCol w:w="3600"/>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3600"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项目</w:t>
            </w:r>
          </w:p>
        </w:tc>
        <w:tc>
          <w:tcPr>
            <w:tcW w:w="4680"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kern w:val="0"/>
                <w:sz w:val="28"/>
                <w:szCs w:val="28"/>
              </w:rPr>
              <w:t>Ⅲ</w:t>
            </w:r>
            <w:r>
              <w:rPr>
                <w:rFonts w:hint="eastAsia" w:ascii="仿宋_GB2312" w:hAnsi="仿宋_GB2312" w:eastAsia="仿宋_GB2312" w:cs="仿宋_GB2312"/>
                <w:bCs/>
                <w:i/>
                <w:sz w:val="24"/>
              </w:rPr>
              <w:t>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水温（℃）</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人为造成的环境水温变化就限制在：</w:t>
            </w:r>
          </w:p>
          <w:p>
            <w:pPr>
              <w:jc w:val="center"/>
              <w:rPr>
                <w:rFonts w:hint="eastAsia" w:ascii="仿宋_GB2312" w:hAnsi="仿宋_GB2312" w:eastAsia="仿宋_GB2312" w:cs="仿宋_GB2312"/>
                <w:bCs/>
                <w:i/>
                <w:iCs/>
                <w:sz w:val="24"/>
              </w:rPr>
            </w:pPr>
            <w:r>
              <w:rPr>
                <w:rFonts w:hint="eastAsia" w:ascii="仿宋_GB2312" w:hAnsi="仿宋_GB2312" w:eastAsia="仿宋_GB2312" w:cs="仿宋_GB2312"/>
                <w:bCs/>
                <w:i w:val="0"/>
                <w:iCs/>
                <w:sz w:val="24"/>
              </w:rPr>
              <w:t>周平均最大温升≤1；周平均最大温降≤2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pH值（无量纲）</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溶解氧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高锰酸盐指数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5</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五日生化需氧量（BOD</w:t>
            </w:r>
            <w:r>
              <w:rPr>
                <w:rFonts w:hint="eastAsia" w:ascii="仿宋_GB2312" w:hAnsi="仿宋_GB2312" w:eastAsia="仿宋_GB2312" w:cs="仿宋_GB2312"/>
                <w:bCs/>
                <w:sz w:val="24"/>
                <w:vertAlign w:val="subscript"/>
              </w:rPr>
              <w:t>5</w:t>
            </w:r>
            <w:r>
              <w:rPr>
                <w:rFonts w:hint="eastAsia" w:ascii="仿宋_GB2312" w:hAnsi="仿宋_GB2312" w:eastAsia="仿宋_GB2312" w:cs="仿宋_GB2312"/>
                <w:bCs/>
                <w:sz w:val="24"/>
              </w:rPr>
              <w:t>）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6</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氨氮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 xml:space="preserve">化学需氧量  </w:t>
            </w:r>
            <w:r>
              <w:rPr>
                <w:rFonts w:hint="eastAsia" w:ascii="仿宋_GB2312" w:hAnsi="仿宋_GB2312" w:eastAsia="仿宋_GB2312" w:cs="仿宋_GB2312"/>
                <w:bCs/>
                <w:i/>
                <w:sz w:val="24"/>
              </w:rPr>
              <w:t xml:space="preserve">            </w:t>
            </w:r>
            <w:r>
              <w:rPr>
                <w:rFonts w:hint="eastAsia" w:ascii="仿宋_GB2312" w:hAnsi="仿宋_GB2312" w:eastAsia="仿宋_GB2312" w:cs="仿宋_GB2312"/>
                <w:bCs/>
                <w:sz w:val="24"/>
              </w:rPr>
              <w:t>≤</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粪大肠菌群（个/升）</w:t>
            </w:r>
            <w:r>
              <w:rPr>
                <w:rFonts w:hint="eastAsia" w:ascii="仿宋_GB2312" w:hAnsi="仿宋_GB2312" w:eastAsia="仿宋_GB2312" w:cs="仿宋_GB2312"/>
                <w:bCs/>
                <w:i/>
                <w:sz w:val="24"/>
              </w:rPr>
              <w:t xml:space="preserve">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9</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六价铬</w:t>
            </w:r>
            <w:r>
              <w:rPr>
                <w:rFonts w:hint="eastAsia" w:ascii="仿宋_GB2312" w:hAnsi="仿宋_GB2312" w:eastAsia="仿宋_GB2312" w:cs="仿宋_GB2312"/>
                <w:bCs/>
                <w:i/>
                <w:sz w:val="24"/>
              </w:rPr>
              <w:t xml:space="preserve">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10</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总磷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总氮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铜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锌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氟化物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15</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硒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16</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砷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汞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镉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19</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铅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20</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氰化物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挥发酚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石油类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阴离子表面活性剂量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硫化物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25</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硫酸盐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26</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氯化物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硝酸盐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铁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29</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锰</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0.1</w:t>
            </w:r>
          </w:p>
        </w:tc>
      </w:tr>
    </w:tbl>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1.2河流水质简要评述</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月份监测中，</w:t>
      </w:r>
      <w:r>
        <w:rPr>
          <w:rFonts w:hint="eastAsia" w:ascii="仿宋_GB2312" w:hAnsi="仿宋_GB2312" w:eastAsia="仿宋_GB2312" w:cs="仿宋_GB2312"/>
          <w:bCs/>
          <w:sz w:val="32"/>
          <w:szCs w:val="32"/>
        </w:rPr>
        <w:t>各断面水质监测值均达到地表水3类标准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具体结果见表</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xml:space="preserve">   建宁县201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月地表水水质监测结果</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单位：mg/L（pH</w:t>
      </w:r>
      <w:r>
        <w:rPr>
          <w:rFonts w:hint="eastAsia" w:ascii="仿宋_GB2312" w:hAnsi="仿宋_GB2312" w:eastAsia="仿宋_GB2312" w:cs="仿宋_GB2312"/>
          <w:sz w:val="24"/>
          <w:lang w:eastAsia="zh-CN"/>
        </w:rPr>
        <w:t>、粪大肠菌群</w:t>
      </w:r>
      <w:r>
        <w:rPr>
          <w:rFonts w:hint="eastAsia" w:ascii="仿宋_GB2312" w:hAnsi="仿宋_GB2312" w:eastAsia="仿宋_GB2312" w:cs="仿宋_GB2312"/>
          <w:sz w:val="24"/>
        </w:rPr>
        <w:t>除外）</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51"/>
        <w:gridCol w:w="2410"/>
        <w:gridCol w:w="2268"/>
        <w:gridCol w:w="2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vMerge w:val="restart"/>
            <w:noWrap w:val="0"/>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水南桥上游100米</w:t>
            </w:r>
          </w:p>
        </w:tc>
        <w:tc>
          <w:tcPr>
            <w:tcW w:w="2268"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塔下渡口</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袁庄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vMerge w:val="continue"/>
            <w:noWrap w:val="0"/>
            <w:vAlign w:val="center"/>
          </w:tcPr>
          <w:p>
            <w:pPr>
              <w:widowControl/>
              <w:jc w:val="center"/>
              <w:textAlignment w:val="center"/>
              <w:rPr>
                <w:rFonts w:hint="eastAsia" w:ascii="仿宋_GB2312" w:hAnsi="仿宋_GB2312" w:eastAsia="仿宋_GB2312" w:cs="仿宋_GB2312"/>
                <w:color w:val="000000"/>
                <w:kern w:val="0"/>
                <w:sz w:val="24"/>
              </w:rPr>
            </w:pP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15</w:t>
            </w:r>
            <w:r>
              <w:rPr>
                <w:rFonts w:hint="eastAsia" w:ascii="仿宋_GB2312" w:hAnsi="仿宋_GB2312" w:eastAsia="仿宋_GB2312" w:cs="仿宋_GB2312"/>
                <w:kern w:val="0"/>
                <w:sz w:val="24"/>
              </w:rPr>
              <w:t>日</w:t>
            </w:r>
          </w:p>
        </w:tc>
        <w:tc>
          <w:tcPr>
            <w:tcW w:w="2268"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15</w:t>
            </w:r>
            <w:r>
              <w:rPr>
                <w:rFonts w:hint="eastAsia" w:ascii="仿宋_GB2312" w:hAnsi="仿宋_GB2312" w:eastAsia="仿宋_GB2312" w:cs="仿宋_GB2312"/>
                <w:kern w:val="0"/>
                <w:sz w:val="24"/>
              </w:rPr>
              <w:t>日</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15</w:t>
            </w:r>
            <w:r>
              <w:rPr>
                <w:rFonts w:hint="eastAsia" w:ascii="仿宋_GB2312" w:hAnsi="仿宋_GB2312" w:eastAsia="仿宋_GB2312" w:cs="仿宋_GB2312"/>
                <w:kern w:val="0"/>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水温</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15.0</w:t>
            </w:r>
          </w:p>
        </w:tc>
        <w:tc>
          <w:tcPr>
            <w:tcW w:w="2268"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15.0</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15.0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pH值</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7.28</w:t>
            </w:r>
          </w:p>
        </w:tc>
        <w:tc>
          <w:tcPr>
            <w:tcW w:w="2268"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8.13</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7.38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溶解氧</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8.0</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8.2</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高锰酸盐指数</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1.98</w:t>
            </w:r>
          </w:p>
        </w:tc>
        <w:tc>
          <w:tcPr>
            <w:tcW w:w="2268" w:type="dxa"/>
            <w:noWrap w:val="0"/>
            <w:vAlign w:val="center"/>
          </w:tcPr>
          <w:p>
            <w:pPr>
              <w:jc w:val="center"/>
              <w:rPr>
                <w:rFonts w:hint="eastAsia" w:ascii="仿宋_GB2312" w:hAnsi="仿宋_GB2312" w:eastAsia="仿宋_GB2312" w:cs="仿宋_GB2312"/>
                <w:color w:val="auto"/>
                <w:kern w:val="0"/>
                <w:sz w:val="24"/>
              </w:rPr>
            </w:pPr>
            <w:r>
              <w:rPr>
                <w:rFonts w:hint="eastAsia"/>
                <w:szCs w:val="21"/>
              </w:rPr>
              <w:t>1.69</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化学需氧量</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20</w:t>
            </w:r>
          </w:p>
        </w:tc>
        <w:tc>
          <w:tcPr>
            <w:tcW w:w="2268" w:type="dxa"/>
            <w:noWrap w:val="0"/>
            <w:vAlign w:val="center"/>
          </w:tcPr>
          <w:p>
            <w:pPr>
              <w:jc w:val="center"/>
              <w:rPr>
                <w:rFonts w:hint="eastAsia" w:ascii="仿宋_GB2312" w:hAnsi="仿宋_GB2312" w:eastAsia="仿宋_GB2312" w:cs="仿宋_GB2312"/>
                <w:color w:val="auto"/>
                <w:kern w:val="0"/>
                <w:sz w:val="24"/>
              </w:rPr>
            </w:pPr>
            <w:r>
              <w:rPr>
                <w:rFonts w:hint="eastAsia"/>
                <w:szCs w:val="21"/>
              </w:rPr>
              <w:t>17.13</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16.15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五日生化需氧量</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2.6</w:t>
            </w:r>
          </w:p>
        </w:tc>
        <w:tc>
          <w:tcPr>
            <w:tcW w:w="2268" w:type="dxa"/>
            <w:noWrap w:val="0"/>
            <w:vAlign w:val="center"/>
          </w:tcPr>
          <w:p>
            <w:pPr>
              <w:jc w:val="center"/>
              <w:rPr>
                <w:rFonts w:hint="eastAsia" w:ascii="仿宋_GB2312" w:hAnsi="仿宋_GB2312" w:eastAsia="仿宋_GB2312" w:cs="仿宋_GB2312"/>
                <w:color w:val="auto"/>
                <w:kern w:val="0"/>
                <w:sz w:val="24"/>
              </w:rPr>
            </w:pPr>
            <w:r>
              <w:rPr>
                <w:rFonts w:hint="eastAsia"/>
                <w:szCs w:val="21"/>
              </w:rPr>
              <w:t>2.4</w:t>
            </w:r>
          </w:p>
        </w:tc>
        <w:tc>
          <w:tcPr>
            <w:tcW w:w="2410" w:type="dxa"/>
            <w:noWrap w:val="0"/>
            <w:vAlign w:val="center"/>
          </w:tcPr>
          <w:p>
            <w:pPr>
              <w:jc w:val="center"/>
              <w:rPr>
                <w:rFonts w:hint="eastAsia" w:ascii="仿宋_GB2312" w:hAnsi="仿宋_GB2312" w:eastAsia="仿宋_GB2312" w:cs="仿宋_GB2312"/>
                <w:sz w:val="24"/>
              </w:rPr>
            </w:pPr>
            <w:r>
              <w:rPr>
                <w:rFonts w:hint="eastAsia"/>
                <w:szCs w:val="21"/>
              </w:rPr>
              <w:t>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氨氮</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0.630</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0.443</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0.147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六价铬</w:t>
            </w:r>
          </w:p>
        </w:tc>
        <w:tc>
          <w:tcPr>
            <w:tcW w:w="2410" w:type="dxa"/>
            <w:noWrap w:val="0"/>
            <w:vAlign w:val="center"/>
          </w:tcPr>
          <w:p>
            <w:pPr>
              <w:jc w:val="center"/>
              <w:rPr>
                <w:rFonts w:hint="eastAsia" w:ascii="仿宋_GB2312" w:hAnsi="仿宋_GB2312" w:eastAsia="仿宋_GB2312" w:cs="仿宋_GB2312"/>
                <w:kern w:val="0"/>
                <w:sz w:val="24"/>
              </w:rPr>
            </w:pPr>
            <w:r>
              <w:rPr>
                <w:szCs w:val="21"/>
              </w:rPr>
              <w:t>＜0.004</w:t>
            </w:r>
          </w:p>
        </w:tc>
        <w:tc>
          <w:tcPr>
            <w:tcW w:w="2268" w:type="dxa"/>
            <w:noWrap w:val="0"/>
            <w:vAlign w:val="center"/>
          </w:tcPr>
          <w:p>
            <w:pPr>
              <w:jc w:val="center"/>
              <w:rPr>
                <w:rFonts w:hint="eastAsia" w:ascii="仿宋_GB2312" w:hAnsi="仿宋_GB2312" w:eastAsia="仿宋_GB2312" w:cs="仿宋_GB2312"/>
                <w:kern w:val="0"/>
                <w:sz w:val="24"/>
              </w:rPr>
            </w:pPr>
            <w:r>
              <w:rPr>
                <w:szCs w:val="21"/>
              </w:rPr>
              <w:t>＜0.004</w:t>
            </w:r>
          </w:p>
        </w:tc>
        <w:tc>
          <w:tcPr>
            <w:tcW w:w="2410" w:type="dxa"/>
            <w:noWrap w:val="0"/>
            <w:vAlign w:val="center"/>
          </w:tcPr>
          <w:p>
            <w:pPr>
              <w:jc w:val="center"/>
              <w:rPr>
                <w:rFonts w:hint="eastAsia" w:ascii="仿宋_GB2312" w:hAnsi="仿宋_GB2312" w:eastAsia="仿宋_GB2312" w:cs="仿宋_GB2312"/>
                <w:kern w:val="0"/>
                <w:sz w:val="24"/>
              </w:rPr>
            </w:pPr>
            <w:r>
              <w:rPr>
                <w:szCs w:val="21"/>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硫化物</w:t>
            </w:r>
          </w:p>
        </w:tc>
        <w:tc>
          <w:tcPr>
            <w:tcW w:w="2410"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5</w:t>
            </w:r>
          </w:p>
        </w:tc>
        <w:tc>
          <w:tcPr>
            <w:tcW w:w="2268"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5</w:t>
            </w:r>
          </w:p>
        </w:tc>
        <w:tc>
          <w:tcPr>
            <w:tcW w:w="2410"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总磷</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0.09</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0.09</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总氮</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1.8</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1.9</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铜</w:t>
            </w:r>
          </w:p>
        </w:tc>
        <w:tc>
          <w:tcPr>
            <w:tcW w:w="2410" w:type="dxa"/>
            <w:noWrap w:val="0"/>
            <w:vAlign w:val="top"/>
          </w:tcPr>
          <w:p>
            <w:pPr>
              <w:ind w:firstLine="525" w:firstLineChars="250"/>
              <w:rPr>
                <w:rFonts w:hint="eastAsia" w:ascii="仿宋_GB2312" w:hAnsi="仿宋_GB2312" w:eastAsia="仿宋_GB2312" w:cs="仿宋_GB2312"/>
                <w:kern w:val="0"/>
                <w:sz w:val="24"/>
              </w:rPr>
            </w:pPr>
            <w:r>
              <w:rPr>
                <w:szCs w:val="21"/>
              </w:rPr>
              <w:t>＜0.0</w:t>
            </w:r>
            <w:r>
              <w:rPr>
                <w:rFonts w:hint="eastAsia"/>
                <w:szCs w:val="21"/>
              </w:rPr>
              <w:t>5</w:t>
            </w:r>
          </w:p>
        </w:tc>
        <w:tc>
          <w:tcPr>
            <w:tcW w:w="2268" w:type="dxa"/>
            <w:noWrap w:val="0"/>
            <w:vAlign w:val="top"/>
          </w:tcPr>
          <w:p>
            <w:pPr>
              <w:ind w:firstLine="525" w:firstLineChars="250"/>
              <w:rPr>
                <w:rFonts w:hint="eastAsia" w:ascii="仿宋_GB2312" w:hAnsi="仿宋_GB2312" w:eastAsia="仿宋_GB2312" w:cs="仿宋_GB2312"/>
                <w:kern w:val="0"/>
                <w:sz w:val="24"/>
              </w:rPr>
            </w:pPr>
            <w:r>
              <w:rPr>
                <w:szCs w:val="21"/>
              </w:rPr>
              <w:t>＜0.0</w:t>
            </w:r>
            <w:r>
              <w:rPr>
                <w:rFonts w:hint="eastAsia"/>
                <w:szCs w:val="21"/>
              </w:rPr>
              <w:t>5</w:t>
            </w:r>
          </w:p>
        </w:tc>
        <w:tc>
          <w:tcPr>
            <w:tcW w:w="2410" w:type="dxa"/>
            <w:noWrap w:val="0"/>
            <w:vAlign w:val="top"/>
          </w:tcPr>
          <w:p>
            <w:pPr>
              <w:ind w:firstLine="600" w:firstLineChars="250"/>
              <w:rPr>
                <w:rFonts w:hint="eastAsia"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锌</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0.04</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0.04</w:t>
            </w:r>
          </w:p>
        </w:tc>
        <w:tc>
          <w:tcPr>
            <w:tcW w:w="2410" w:type="dxa"/>
            <w:noWrap w:val="0"/>
            <w:vAlign w:val="center"/>
          </w:tcPr>
          <w:p>
            <w:pPr>
              <w:jc w:val="center"/>
              <w:rPr>
                <w:rFonts w:hint="eastAsia"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氟化物</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＜0.05</w:t>
            </w:r>
          </w:p>
        </w:tc>
        <w:tc>
          <w:tcPr>
            <w:tcW w:w="2268" w:type="dxa"/>
            <w:noWrap w:val="0"/>
            <w:vAlign w:val="center"/>
          </w:tcPr>
          <w:p>
            <w:pPr>
              <w:jc w:val="center"/>
              <w:rPr>
                <w:rFonts w:hint="eastAsia" w:ascii="仿宋_GB2312" w:hAnsi="仿宋_GB2312" w:eastAsia="仿宋_GB2312" w:cs="仿宋_GB2312"/>
                <w:kern w:val="0"/>
                <w:sz w:val="24"/>
              </w:rPr>
            </w:pPr>
            <w:r>
              <w:rPr>
                <w:color w:val="000000"/>
                <w:spacing w:val="6"/>
                <w:szCs w:val="21"/>
              </w:rPr>
              <w:t>＜0.05</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硒</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0.00041</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＜0.00041</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砷</w:t>
            </w:r>
          </w:p>
        </w:tc>
        <w:tc>
          <w:tcPr>
            <w:tcW w:w="2410" w:type="dxa"/>
            <w:noWrap w:val="0"/>
            <w:vAlign w:val="top"/>
          </w:tcPr>
          <w:p>
            <w:pPr>
              <w:ind w:firstLine="333" w:firstLineChars="150"/>
              <w:rPr>
                <w:rFonts w:hint="eastAsia" w:ascii="仿宋_GB2312" w:hAnsi="仿宋_GB2312" w:eastAsia="仿宋_GB2312" w:cs="仿宋_GB2312"/>
                <w:kern w:val="0"/>
                <w:sz w:val="24"/>
              </w:rPr>
            </w:pPr>
            <w:r>
              <w:rPr>
                <w:spacing w:val="6"/>
                <w:szCs w:val="21"/>
              </w:rPr>
              <w:t>＜0.0003</w:t>
            </w:r>
          </w:p>
        </w:tc>
        <w:tc>
          <w:tcPr>
            <w:tcW w:w="2268" w:type="dxa"/>
            <w:noWrap w:val="0"/>
            <w:vAlign w:val="top"/>
          </w:tcPr>
          <w:p>
            <w:pPr>
              <w:ind w:firstLine="444" w:firstLineChars="200"/>
              <w:rPr>
                <w:rFonts w:hint="eastAsia" w:ascii="仿宋_GB2312" w:hAnsi="仿宋_GB2312" w:eastAsia="仿宋_GB2312" w:cs="仿宋_GB2312"/>
                <w:kern w:val="0"/>
                <w:sz w:val="24"/>
              </w:rPr>
            </w:pPr>
            <w:r>
              <w:rPr>
                <w:spacing w:val="6"/>
                <w:szCs w:val="21"/>
              </w:rPr>
              <w:t>＜0.0003</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＜0.0003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汞</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w:t>
            </w:r>
            <w:r>
              <w:rPr>
                <w:spacing w:val="6"/>
                <w:szCs w:val="21"/>
              </w:rPr>
              <w:t>0.00004</w:t>
            </w:r>
          </w:p>
        </w:tc>
        <w:tc>
          <w:tcPr>
            <w:tcW w:w="2268" w:type="dxa"/>
            <w:noWrap w:val="0"/>
            <w:vAlign w:val="center"/>
          </w:tcPr>
          <w:p>
            <w:pPr>
              <w:jc w:val="center"/>
              <w:rPr>
                <w:rFonts w:hint="eastAsia" w:ascii="仿宋_GB2312" w:hAnsi="仿宋_GB2312" w:eastAsia="仿宋_GB2312" w:cs="仿宋_GB2312"/>
                <w:kern w:val="0"/>
                <w:sz w:val="24"/>
              </w:rPr>
            </w:pPr>
            <w:r>
              <w:rPr>
                <w:color w:val="000000"/>
                <w:spacing w:val="6"/>
                <w:szCs w:val="21"/>
              </w:rPr>
              <w:t>＜</w:t>
            </w:r>
            <w:r>
              <w:rPr>
                <w:spacing w:val="6"/>
                <w:szCs w:val="21"/>
              </w:rPr>
              <w:t>0.00004</w:t>
            </w:r>
          </w:p>
        </w:tc>
        <w:tc>
          <w:tcPr>
            <w:tcW w:w="2410" w:type="dxa"/>
            <w:noWrap w:val="0"/>
            <w:vAlign w:val="center"/>
          </w:tcPr>
          <w:p>
            <w:pPr>
              <w:jc w:val="center"/>
              <w:rPr>
                <w:rFonts w:hint="eastAsia" w:ascii="仿宋_GB2312" w:hAnsi="仿宋_GB2312" w:eastAsia="仿宋_GB2312" w:cs="仿宋_GB2312"/>
                <w:kern w:val="0"/>
                <w:sz w:val="24"/>
              </w:rPr>
            </w:pPr>
            <w:r>
              <w:rPr>
                <w:rFonts w:hint="eastAsia"/>
                <w:spacing w:val="6"/>
                <w:szCs w:val="21"/>
              </w:rPr>
              <w:t>&lt;</w:t>
            </w:r>
            <w:r>
              <w:rPr>
                <w:spacing w:val="6"/>
                <w:szCs w:val="21"/>
              </w:rPr>
              <w:t>0.00004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镉</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0.00018</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0.00017</w:t>
            </w:r>
          </w:p>
        </w:tc>
        <w:tc>
          <w:tcPr>
            <w:tcW w:w="2410" w:type="dxa"/>
            <w:noWrap w:val="0"/>
            <w:vAlign w:val="center"/>
          </w:tcPr>
          <w:p>
            <w:pPr>
              <w:jc w:val="center"/>
              <w:rPr>
                <w:rFonts w:hint="eastAsia"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铅</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0.00004</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0.00003</w:t>
            </w:r>
          </w:p>
        </w:tc>
        <w:tc>
          <w:tcPr>
            <w:tcW w:w="2410" w:type="dxa"/>
            <w:noWrap w:val="0"/>
            <w:vAlign w:val="center"/>
          </w:tcPr>
          <w:p>
            <w:pPr>
              <w:jc w:val="center"/>
              <w:rPr>
                <w:rFonts w:hint="eastAsia" w:ascii="仿宋_GB2312" w:hAnsi="仿宋_GB2312" w:eastAsia="仿宋_GB2312" w:cs="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氰化物</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＜0.004</w:t>
            </w:r>
          </w:p>
        </w:tc>
        <w:tc>
          <w:tcPr>
            <w:tcW w:w="2268" w:type="dxa"/>
            <w:noWrap w:val="0"/>
            <w:vAlign w:val="center"/>
          </w:tcPr>
          <w:p>
            <w:pPr>
              <w:jc w:val="center"/>
              <w:rPr>
                <w:rFonts w:hint="eastAsia" w:ascii="仿宋_GB2312" w:hAnsi="仿宋_GB2312" w:eastAsia="仿宋_GB2312" w:cs="仿宋_GB2312"/>
                <w:kern w:val="0"/>
                <w:sz w:val="24"/>
              </w:rPr>
            </w:pPr>
            <w:r>
              <w:rPr>
                <w:color w:val="000000"/>
                <w:spacing w:val="6"/>
                <w:szCs w:val="21"/>
              </w:rPr>
              <w:t>＜0.004</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挥发酚</w:t>
            </w:r>
          </w:p>
        </w:tc>
        <w:tc>
          <w:tcPr>
            <w:tcW w:w="2410" w:type="dxa"/>
            <w:noWrap w:val="0"/>
            <w:vAlign w:val="center"/>
          </w:tcPr>
          <w:p>
            <w:pPr>
              <w:jc w:val="center"/>
              <w:rPr>
                <w:rFonts w:hint="eastAsia" w:ascii="仿宋_GB2312" w:hAnsi="仿宋_GB2312" w:eastAsia="仿宋_GB2312" w:cs="仿宋_GB2312"/>
                <w:kern w:val="0"/>
                <w:sz w:val="24"/>
              </w:rPr>
            </w:pPr>
            <w:r>
              <w:rPr>
                <w:szCs w:val="21"/>
              </w:rPr>
              <w:t>＜0.0003</w:t>
            </w:r>
          </w:p>
        </w:tc>
        <w:tc>
          <w:tcPr>
            <w:tcW w:w="2268" w:type="dxa"/>
            <w:noWrap w:val="0"/>
            <w:vAlign w:val="center"/>
          </w:tcPr>
          <w:p>
            <w:pPr>
              <w:jc w:val="center"/>
              <w:rPr>
                <w:rFonts w:hint="eastAsia" w:ascii="仿宋_GB2312" w:hAnsi="仿宋_GB2312" w:eastAsia="仿宋_GB2312" w:cs="仿宋_GB2312"/>
                <w:kern w:val="0"/>
                <w:sz w:val="24"/>
              </w:rPr>
            </w:pPr>
            <w:r>
              <w:rPr>
                <w:szCs w:val="21"/>
              </w:rPr>
              <w:t>＜0.0003</w:t>
            </w:r>
          </w:p>
        </w:tc>
        <w:tc>
          <w:tcPr>
            <w:tcW w:w="2410" w:type="dxa"/>
            <w:noWrap w:val="0"/>
            <w:vAlign w:val="center"/>
          </w:tcPr>
          <w:p>
            <w:pPr>
              <w:jc w:val="center"/>
              <w:rPr>
                <w:rFonts w:hint="eastAsia" w:ascii="仿宋_GB2312" w:hAnsi="仿宋_GB2312" w:eastAsia="仿宋_GB2312" w:cs="仿宋_GB2312"/>
                <w:kern w:val="0"/>
                <w:sz w:val="24"/>
              </w:rPr>
            </w:pPr>
            <w:r>
              <w:rPr>
                <w:szCs w:val="21"/>
              </w:rPr>
              <w:t>＜0.0003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石油类</w:t>
            </w:r>
          </w:p>
        </w:tc>
        <w:tc>
          <w:tcPr>
            <w:tcW w:w="2410" w:type="dxa"/>
            <w:noWrap w:val="0"/>
            <w:vAlign w:val="center"/>
          </w:tcPr>
          <w:p>
            <w:pPr>
              <w:jc w:val="center"/>
              <w:rPr>
                <w:rFonts w:hint="eastAsia" w:ascii="仿宋_GB2312" w:hAnsi="仿宋_GB2312" w:eastAsia="仿宋_GB2312" w:cs="仿宋_GB2312"/>
                <w:kern w:val="0"/>
                <w:sz w:val="24"/>
              </w:rPr>
            </w:pPr>
            <w:r>
              <w:rPr>
                <w:szCs w:val="21"/>
              </w:rPr>
              <w:t>＜</w:t>
            </w:r>
            <w:r>
              <w:rPr>
                <w:rFonts w:hint="eastAsia"/>
                <w:szCs w:val="21"/>
              </w:rPr>
              <w:t>0.01</w:t>
            </w:r>
          </w:p>
        </w:tc>
        <w:tc>
          <w:tcPr>
            <w:tcW w:w="2268" w:type="dxa"/>
            <w:noWrap w:val="0"/>
            <w:vAlign w:val="center"/>
          </w:tcPr>
          <w:p>
            <w:pPr>
              <w:jc w:val="center"/>
              <w:rPr>
                <w:rFonts w:hint="eastAsia" w:ascii="仿宋_GB2312" w:hAnsi="仿宋_GB2312" w:eastAsia="仿宋_GB2312" w:cs="仿宋_GB2312"/>
                <w:kern w:val="0"/>
                <w:sz w:val="24"/>
              </w:rPr>
            </w:pPr>
            <w:r>
              <w:rPr>
                <w:szCs w:val="21"/>
              </w:rPr>
              <w:t>＜</w:t>
            </w:r>
            <w:r>
              <w:rPr>
                <w:rFonts w:hint="eastAsia"/>
                <w:szCs w:val="21"/>
              </w:rPr>
              <w:t>0.01</w:t>
            </w:r>
          </w:p>
        </w:tc>
        <w:tc>
          <w:tcPr>
            <w:tcW w:w="2410" w:type="dxa"/>
            <w:noWrap w:val="0"/>
            <w:vAlign w:val="center"/>
          </w:tcPr>
          <w:p>
            <w:pPr>
              <w:jc w:val="center"/>
              <w:rPr>
                <w:rFonts w:hint="eastAsia" w:ascii="仿宋_GB2312" w:hAnsi="仿宋_GB2312" w:eastAsia="仿宋_GB2312" w:cs="仿宋_GB2312"/>
                <w:kern w:val="0"/>
                <w:sz w:val="24"/>
              </w:rPr>
            </w:pPr>
            <w:r>
              <w:rPr>
                <w:szCs w:val="21"/>
              </w:rPr>
              <w:t>＜</w:t>
            </w:r>
            <w:r>
              <w:rPr>
                <w:rFonts w:hint="eastAsia"/>
                <w:szCs w:val="21"/>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阴离子表面活性剂</w:t>
            </w:r>
          </w:p>
        </w:tc>
        <w:tc>
          <w:tcPr>
            <w:tcW w:w="2410" w:type="dxa"/>
            <w:noWrap w:val="0"/>
            <w:vAlign w:val="center"/>
          </w:tcPr>
          <w:p>
            <w:pPr>
              <w:jc w:val="center"/>
              <w:rPr>
                <w:rFonts w:hint="eastAsia" w:ascii="仿宋_GB2312" w:hAnsi="仿宋_GB2312" w:eastAsia="仿宋_GB2312" w:cs="仿宋_GB2312"/>
                <w:kern w:val="0"/>
                <w:sz w:val="24"/>
              </w:rPr>
            </w:pPr>
            <w:r>
              <w:rPr>
                <w:szCs w:val="21"/>
              </w:rPr>
              <w:t>＜0.05</w:t>
            </w:r>
          </w:p>
        </w:tc>
        <w:tc>
          <w:tcPr>
            <w:tcW w:w="2268" w:type="dxa"/>
            <w:noWrap w:val="0"/>
            <w:vAlign w:val="center"/>
          </w:tcPr>
          <w:p>
            <w:pPr>
              <w:jc w:val="center"/>
              <w:rPr>
                <w:rFonts w:hint="eastAsia" w:ascii="仿宋_GB2312" w:hAnsi="仿宋_GB2312" w:eastAsia="仿宋_GB2312" w:cs="仿宋_GB2312"/>
                <w:kern w:val="0"/>
                <w:sz w:val="24"/>
              </w:rPr>
            </w:pPr>
            <w:r>
              <w:rPr>
                <w:szCs w:val="21"/>
              </w:rPr>
              <w:t>＜0.05</w:t>
            </w:r>
          </w:p>
        </w:tc>
        <w:tc>
          <w:tcPr>
            <w:tcW w:w="2410" w:type="dxa"/>
            <w:noWrap w:val="0"/>
            <w:vAlign w:val="center"/>
          </w:tcPr>
          <w:p>
            <w:pPr>
              <w:jc w:val="center"/>
              <w:rPr>
                <w:rFonts w:hint="eastAsia" w:ascii="仿宋_GB2312" w:hAnsi="仿宋_GB2312" w:eastAsia="仿宋_GB2312" w:cs="仿宋_GB2312"/>
                <w:kern w:val="0"/>
                <w:sz w:val="24"/>
              </w:rPr>
            </w:pPr>
            <w:r>
              <w:rPr>
                <w:szCs w:val="21"/>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rPr>
              <w:t>粪大肠菌群（个/升）</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700</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800</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500</w:t>
            </w:r>
          </w:p>
        </w:tc>
      </w:tr>
    </w:tbl>
    <w:p>
      <w:pPr>
        <w:spacing w:line="5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2、饮用水源地水质</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2.1监测概况</w:t>
      </w:r>
    </w:p>
    <w:p>
      <w:pPr>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根据“规定”，</w:t>
      </w:r>
      <w:r>
        <w:rPr>
          <w:rFonts w:hint="eastAsia" w:ascii="仿宋_GB2312" w:hAnsi="仿宋_GB2312" w:eastAsia="仿宋_GB2312" w:cs="仿宋_GB2312"/>
          <w:sz w:val="32"/>
          <w:szCs w:val="32"/>
          <w:lang w:eastAsia="zh-CN"/>
        </w:rPr>
        <w:t>建宁县自来水公司王坪栋溪</w:t>
      </w:r>
      <w:r>
        <w:rPr>
          <w:rFonts w:hint="eastAsia" w:ascii="仿宋_GB2312" w:hAnsi="仿宋_GB2312" w:eastAsia="仿宋_GB2312" w:cs="仿宋_GB2312"/>
          <w:sz w:val="32"/>
          <w:szCs w:val="32"/>
        </w:rPr>
        <w:t>饮用水源地水质</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月监测，</w:t>
      </w:r>
      <w:r>
        <w:rPr>
          <w:rFonts w:hint="eastAsia" w:ascii="仿宋_GB2312" w:hAnsi="仿宋_GB2312" w:eastAsia="仿宋_GB2312" w:cs="仿宋_GB2312"/>
          <w:sz w:val="32"/>
          <w:szCs w:val="32"/>
          <w:lang w:eastAsia="zh-CN"/>
        </w:rPr>
        <w:t>单月</w:t>
      </w:r>
      <w:r>
        <w:rPr>
          <w:rFonts w:hint="eastAsia" w:ascii="仿宋_GB2312" w:hAnsi="仿宋_GB2312" w:eastAsia="仿宋_GB2312" w:cs="仿宋_GB2312"/>
          <w:sz w:val="32"/>
          <w:szCs w:val="32"/>
        </w:rPr>
        <w:t>监测项目</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双月监测项目</w:t>
      </w:r>
      <w:r>
        <w:rPr>
          <w:rFonts w:hint="eastAsia" w:ascii="仿宋_GB2312" w:hAnsi="仿宋_GB2312" w:eastAsia="仿宋_GB2312" w:cs="仿宋_GB2312"/>
          <w:sz w:val="32"/>
          <w:szCs w:val="32"/>
          <w:lang w:val="en-US" w:eastAsia="zh-CN"/>
        </w:rPr>
        <w:t>29项，</w:t>
      </w:r>
      <w:r>
        <w:rPr>
          <w:rFonts w:hint="eastAsia" w:ascii="仿宋_GB2312" w:hAnsi="仿宋_GB2312" w:eastAsia="仿宋_GB2312" w:cs="仿宋_GB2312"/>
          <w:sz w:val="32"/>
          <w:szCs w:val="32"/>
        </w:rPr>
        <w:t>评价标准根据我县水环境功能执行GB3838-2002《地表水环境质量标准》</w:t>
      </w:r>
      <w:r>
        <w:rPr>
          <w:rFonts w:hint="eastAsia" w:ascii="仿宋_GB2312" w:hAnsi="仿宋_GB2312" w:eastAsia="仿宋_GB2312" w:cs="仿宋_GB2312"/>
          <w:sz w:val="32"/>
          <w:szCs w:val="32"/>
          <w:lang w:eastAsia="zh-CN"/>
        </w:rPr>
        <w:t>Ⅲ</w:t>
      </w:r>
      <w:r>
        <w:rPr>
          <w:rFonts w:hint="eastAsia" w:ascii="仿宋_GB2312" w:hAnsi="仿宋_GB2312" w:eastAsia="仿宋_GB2312" w:cs="仿宋_GB2312"/>
          <w:sz w:val="32"/>
          <w:szCs w:val="32"/>
        </w:rPr>
        <w:t>类（详见表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坑井水库饮用水源地为我县备用水源，每半年监测一次。</w:t>
      </w:r>
    </w:p>
    <w:p>
      <w:pPr>
        <w:spacing w:line="50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bCs/>
          <w:sz w:val="32"/>
          <w:szCs w:val="32"/>
        </w:rPr>
        <w:t>饮用水源水质简要评述</w:t>
      </w:r>
    </w:p>
    <w:p>
      <w:pPr>
        <w:spacing w:line="5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月份监测结果表明，</w:t>
      </w:r>
      <w:r>
        <w:rPr>
          <w:rFonts w:hint="eastAsia" w:ascii="仿宋_GB2312" w:hAnsi="仿宋_GB2312" w:eastAsia="仿宋_GB2312" w:cs="仿宋_GB2312"/>
          <w:bCs/>
          <w:sz w:val="32"/>
          <w:szCs w:val="32"/>
        </w:rPr>
        <w:t>建宁县饮用水源（王坪栋）水质监测值均达到地表水</w:t>
      </w:r>
      <w:r>
        <w:rPr>
          <w:rFonts w:hint="eastAsia" w:ascii="仿宋_GB2312" w:hAnsi="仿宋_GB2312" w:eastAsia="仿宋_GB2312" w:cs="仿宋_GB2312"/>
          <w:bCs/>
          <w:sz w:val="32"/>
          <w:szCs w:val="32"/>
          <w:lang w:eastAsia="zh-CN"/>
        </w:rPr>
        <w:t>Ⅱ</w:t>
      </w:r>
      <w:r>
        <w:rPr>
          <w:rFonts w:hint="eastAsia" w:ascii="仿宋_GB2312" w:hAnsi="仿宋_GB2312" w:eastAsia="仿宋_GB2312" w:cs="仿宋_GB2312"/>
          <w:bCs/>
          <w:sz w:val="32"/>
          <w:szCs w:val="32"/>
        </w:rPr>
        <w:t>类标准，具体结果见表</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表</w:t>
      </w: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 xml:space="preserve"> 建宁县201</w:t>
      </w: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年</w:t>
      </w: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月饮用水质监测结果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22"/>
        <w:gridCol w:w="1892"/>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42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检测项目</w:t>
            </w:r>
          </w:p>
        </w:tc>
        <w:tc>
          <w:tcPr>
            <w:tcW w:w="189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28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vMerge w:val="continue"/>
            <w:noWrap w:val="0"/>
            <w:vAlign w:val="center"/>
          </w:tcPr>
          <w:p>
            <w:pPr>
              <w:jc w:val="center"/>
              <w:rPr>
                <w:rFonts w:hint="eastAsia" w:ascii="仿宋_GB2312" w:hAnsi="仿宋_GB2312" w:eastAsia="仿宋_GB2312" w:cs="仿宋_GB2312"/>
                <w:sz w:val="24"/>
              </w:rPr>
            </w:pPr>
          </w:p>
        </w:tc>
        <w:tc>
          <w:tcPr>
            <w:tcW w:w="2422" w:type="dxa"/>
            <w:vMerge w:val="continue"/>
            <w:noWrap w:val="0"/>
            <w:vAlign w:val="center"/>
          </w:tcPr>
          <w:p>
            <w:pPr>
              <w:jc w:val="center"/>
              <w:rPr>
                <w:rFonts w:hint="eastAsia" w:ascii="仿宋_GB2312" w:hAnsi="仿宋_GB2312" w:eastAsia="仿宋_GB2312" w:cs="仿宋_GB2312"/>
                <w:sz w:val="24"/>
              </w:rPr>
            </w:pPr>
          </w:p>
        </w:tc>
        <w:tc>
          <w:tcPr>
            <w:tcW w:w="1892" w:type="dxa"/>
            <w:vMerge w:val="continue"/>
            <w:noWrap w:val="0"/>
            <w:vAlign w:val="center"/>
          </w:tcPr>
          <w:p>
            <w:pPr>
              <w:jc w:val="center"/>
              <w:rPr>
                <w:rFonts w:hint="eastAsia" w:ascii="仿宋_GB2312" w:hAnsi="仿宋_GB2312" w:eastAsia="仿宋_GB2312" w:cs="仿宋_GB2312"/>
                <w:sz w:val="24"/>
              </w:rPr>
            </w:pPr>
          </w:p>
        </w:tc>
        <w:tc>
          <w:tcPr>
            <w:tcW w:w="28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王坪栋取水口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水温(℃)</w:t>
            </w:r>
          </w:p>
        </w:tc>
        <w:tc>
          <w:tcPr>
            <w:tcW w:w="1892" w:type="dxa"/>
            <w:noWrap w:val="0"/>
            <w:vAlign w:val="center"/>
          </w:tcPr>
          <w:p>
            <w:pPr>
              <w:jc w:val="center"/>
              <w:rPr>
                <w:rFonts w:hint="eastAsia" w:ascii="仿宋_GB2312" w:hAnsi="仿宋_GB2312" w:eastAsia="仿宋_GB2312" w:cs="仿宋_GB2312"/>
                <w:sz w:val="24"/>
              </w:rPr>
            </w:pP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pH</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无量纲</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溶解氧</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高锰酸盐指数</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化学需氧量</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五日生化需氧量</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氨氮</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总磷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总氮</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铜</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锌</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氟化物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硒</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汞</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镉</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铬</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铅</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氰化物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挥发酚</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石油类</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阴离子表面活性剂</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硫化物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粪大肠菌群</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个/L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硫酸盐</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氯化物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硝酸盐</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铁</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锰</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三氯甲烷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四氯化碳</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三氯乙烯</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四氯乙烯</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苯乙烯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甲醛</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甲苯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乙苯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二甲苯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异丙苯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1,2－二氯苯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1,4－二氯苯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硝基苯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二硝基苯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硝基氯苯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邻苯二甲酸二丁酯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邻苯二甲酸二（2-乙基己基）酯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滴滴涕</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林丹</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阿特拉津</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苯并（a）芘</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钼</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钴</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铍</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硼</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锑</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镍</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钡</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钒</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铊</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透明度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64</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叶绿素a</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mg/m3</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2</w:t>
            </w:r>
          </w:p>
        </w:tc>
      </w:tr>
    </w:tbl>
    <w:p>
      <w:pPr>
        <w:rPr>
          <w:rFonts w:hint="eastAsia" w:ascii="仿宋" w:hAnsi="仿宋" w:eastAsia="仿宋"/>
          <w:sz w:val="32"/>
          <w:szCs w:val="32"/>
        </w:rPr>
      </w:pPr>
    </w:p>
    <w:p/>
    <w:p/>
    <w:p/>
    <w:p/>
    <w:p/>
    <w:p/>
    <w:p/>
    <w:p/>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r>
        <w:rPr>
          <w:rFonts w:hint="eastAsia" w:ascii="黑体" w:eastAsia="黑体"/>
          <w:b/>
          <w:bCs/>
          <w:sz w:val="48"/>
          <w:szCs w:val="48"/>
        </w:rPr>
        <w:t>建宁县环境质量报告</w:t>
      </w: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36"/>
          <w:szCs w:val="36"/>
        </w:rPr>
      </w:pPr>
      <w:r>
        <w:rPr>
          <w:rFonts w:hint="eastAsia" w:ascii="黑体" w:eastAsia="黑体"/>
          <w:b/>
          <w:bCs/>
          <w:sz w:val="36"/>
          <w:szCs w:val="36"/>
        </w:rPr>
        <w:t>二○一</w:t>
      </w:r>
      <w:r>
        <w:rPr>
          <w:rFonts w:hint="eastAsia" w:ascii="黑体" w:eastAsia="黑体"/>
          <w:b/>
          <w:bCs/>
          <w:sz w:val="36"/>
          <w:szCs w:val="36"/>
          <w:lang w:eastAsia="zh-CN"/>
        </w:rPr>
        <w:t>九</w:t>
      </w:r>
      <w:r>
        <w:rPr>
          <w:rFonts w:hint="eastAsia" w:ascii="黑体" w:eastAsia="黑体"/>
          <w:b/>
          <w:bCs/>
          <w:sz w:val="36"/>
          <w:szCs w:val="36"/>
        </w:rPr>
        <w:t>年  第</w:t>
      </w:r>
      <w:r>
        <w:rPr>
          <w:rFonts w:hint="eastAsia" w:ascii="黑体" w:eastAsia="黑体"/>
          <w:b/>
          <w:bCs/>
          <w:sz w:val="36"/>
          <w:szCs w:val="36"/>
          <w:lang w:eastAsia="zh-CN"/>
        </w:rPr>
        <w:t>四</w:t>
      </w:r>
      <w:r>
        <w:rPr>
          <w:rFonts w:hint="eastAsia" w:ascii="黑体" w:eastAsia="黑体"/>
          <w:b/>
          <w:bCs/>
          <w:sz w:val="36"/>
          <w:szCs w:val="36"/>
        </w:rPr>
        <w:t>期</w:t>
      </w:r>
    </w:p>
    <w:p>
      <w:pPr>
        <w:jc w:val="center"/>
        <w:rPr>
          <w:rFonts w:hint="eastAsia" w:ascii="黑体" w:eastAsia="黑体"/>
          <w:sz w:val="44"/>
          <w:szCs w:val="44"/>
        </w:rPr>
      </w:pPr>
    </w:p>
    <w:p>
      <w:pPr>
        <w:jc w:val="center"/>
        <w:rPr>
          <w:rFonts w:hint="eastAsia" w:ascii="黑体" w:eastAsia="黑体"/>
          <w:b/>
          <w:bCs/>
          <w:sz w:val="44"/>
          <w:szCs w:val="44"/>
        </w:rPr>
      </w:pPr>
    </w:p>
    <w:p>
      <w:pPr>
        <w:jc w:val="center"/>
        <w:rPr>
          <w:rFonts w:hint="eastAsia" w:ascii="黑体" w:eastAsia="黑体"/>
          <w:b/>
          <w:bCs/>
          <w:sz w:val="44"/>
          <w:szCs w:val="44"/>
        </w:rPr>
      </w:pPr>
    </w:p>
    <w:p>
      <w:pPr>
        <w:jc w:val="center"/>
        <w:rPr>
          <w:rFonts w:hint="eastAsia" w:ascii="黑体" w:eastAsia="黑体"/>
          <w:b/>
          <w:bCs/>
          <w:sz w:val="44"/>
          <w:szCs w:val="44"/>
        </w:rPr>
      </w:pPr>
    </w:p>
    <w:p>
      <w:pPr>
        <w:ind w:firstLine="1970" w:firstLineChars="545"/>
        <w:rPr>
          <w:rFonts w:hint="eastAsia" w:ascii="楷体_GB2312" w:eastAsia="楷体_GB2312"/>
          <w:b/>
          <w:bCs/>
          <w:sz w:val="36"/>
          <w:szCs w:val="36"/>
        </w:rPr>
      </w:pPr>
      <w:r>
        <w:rPr>
          <w:rFonts w:hint="eastAsia" w:ascii="楷体_GB2312" w:eastAsia="楷体_GB2312"/>
          <w:b/>
          <w:bCs/>
          <w:sz w:val="36"/>
          <w:szCs w:val="36"/>
        </w:rPr>
        <w:t>内  容：</w:t>
      </w:r>
      <w:r>
        <w:rPr>
          <w:rFonts w:hint="eastAsia" w:ascii="楷体_GB2312" w:eastAsia="楷体_GB2312"/>
          <w:b/>
          <w:bCs/>
          <w:sz w:val="36"/>
          <w:szCs w:val="36"/>
          <w:lang w:val="en-US" w:eastAsia="zh-CN"/>
        </w:rPr>
        <w:t>4</w:t>
      </w:r>
      <w:r>
        <w:rPr>
          <w:rFonts w:hint="eastAsia" w:ascii="楷体_GB2312" w:eastAsia="楷体_GB2312"/>
          <w:b/>
          <w:bCs/>
          <w:sz w:val="36"/>
          <w:szCs w:val="36"/>
        </w:rPr>
        <w:t>月份环境质量报告</w:t>
      </w:r>
    </w:p>
    <w:p>
      <w:pPr>
        <w:ind w:firstLine="1970" w:firstLineChars="545"/>
        <w:rPr>
          <w:rFonts w:hint="eastAsia" w:ascii="楷体_GB2312" w:eastAsia="楷体_GB2312"/>
          <w:b/>
          <w:bCs/>
          <w:sz w:val="36"/>
          <w:szCs w:val="36"/>
        </w:rPr>
      </w:pPr>
      <w:r>
        <w:rPr>
          <w:rFonts w:hint="eastAsia" w:ascii="楷体_GB2312" w:eastAsia="楷体_GB2312"/>
          <w:b/>
          <w:bCs/>
          <w:sz w:val="36"/>
          <w:szCs w:val="36"/>
        </w:rPr>
        <w:t>时  间：201</w:t>
      </w:r>
      <w:r>
        <w:rPr>
          <w:rFonts w:hint="eastAsia" w:ascii="楷体_GB2312" w:eastAsia="楷体_GB2312"/>
          <w:b/>
          <w:bCs/>
          <w:sz w:val="36"/>
          <w:szCs w:val="36"/>
          <w:lang w:val="en-US" w:eastAsia="zh-CN"/>
        </w:rPr>
        <w:t>9</w:t>
      </w:r>
      <w:r>
        <w:rPr>
          <w:rFonts w:hint="eastAsia" w:ascii="楷体_GB2312" w:eastAsia="楷体_GB2312"/>
          <w:b/>
          <w:bCs/>
          <w:sz w:val="36"/>
          <w:szCs w:val="36"/>
        </w:rPr>
        <w:t>年</w:t>
      </w:r>
      <w:r>
        <w:rPr>
          <w:rFonts w:hint="eastAsia" w:ascii="楷体_GB2312" w:eastAsia="楷体_GB2312"/>
          <w:b/>
          <w:bCs/>
          <w:sz w:val="36"/>
          <w:szCs w:val="36"/>
          <w:lang w:val="en-US" w:eastAsia="zh-CN"/>
        </w:rPr>
        <w:t>5</w:t>
      </w:r>
      <w:r>
        <w:rPr>
          <w:rFonts w:hint="eastAsia" w:ascii="楷体_GB2312" w:eastAsia="楷体_GB2312"/>
          <w:b/>
          <w:bCs/>
          <w:sz w:val="36"/>
          <w:szCs w:val="36"/>
        </w:rPr>
        <w:t>月</w:t>
      </w:r>
      <w:r>
        <w:rPr>
          <w:rFonts w:hint="eastAsia" w:ascii="楷体_GB2312" w:eastAsia="楷体_GB2312"/>
          <w:b/>
          <w:bCs/>
          <w:sz w:val="36"/>
          <w:szCs w:val="36"/>
          <w:lang w:val="en-US" w:eastAsia="zh-CN"/>
        </w:rPr>
        <w:t>5</w:t>
      </w:r>
      <w:r>
        <w:rPr>
          <w:rFonts w:hint="eastAsia" w:ascii="楷体_GB2312" w:eastAsia="楷体_GB2312"/>
          <w:b/>
          <w:bCs/>
          <w:sz w:val="36"/>
          <w:szCs w:val="36"/>
        </w:rPr>
        <w:t>日</w:t>
      </w:r>
    </w:p>
    <w:p>
      <w:pPr>
        <w:jc w:val="center"/>
        <w:rPr>
          <w:rFonts w:hint="eastAsia" w:ascii="楷体_GB2312" w:eastAsia="楷体_GB2312"/>
          <w:b/>
          <w:bCs/>
          <w:sz w:val="44"/>
          <w:szCs w:val="44"/>
        </w:rPr>
      </w:pPr>
    </w:p>
    <w:p>
      <w:pPr>
        <w:jc w:val="center"/>
        <w:rPr>
          <w:rFonts w:eastAsia="楷体_GB2312"/>
          <w:b/>
          <w:bCs/>
          <w:sz w:val="44"/>
          <w:szCs w:val="44"/>
        </w:rPr>
      </w:pPr>
    </w:p>
    <w:p>
      <w:pPr>
        <w:jc w:val="center"/>
        <w:rPr>
          <w:rFonts w:hint="eastAsia" w:ascii="楷体_GB2312" w:eastAsia="楷体_GB2312"/>
          <w:b/>
          <w:bCs/>
          <w:sz w:val="44"/>
          <w:szCs w:val="44"/>
        </w:rPr>
      </w:pPr>
      <w:r>
        <w:rPr>
          <w:rFonts w:hint="eastAsia" w:ascii="楷体_GB2312" w:eastAsia="楷体_GB2312"/>
          <w:b/>
          <w:bCs/>
          <w:sz w:val="44"/>
          <w:szCs w:val="44"/>
        </w:rPr>
        <w:t>建宁县环境监测站</w:t>
      </w:r>
    </w:p>
    <w:p>
      <w:pPr>
        <w:jc w:val="center"/>
        <w:rPr>
          <w:rFonts w:ascii="黑体" w:eastAsia="黑体"/>
          <w:b/>
          <w:bCs/>
          <w:sz w:val="36"/>
        </w:rPr>
        <w:sectPr>
          <w:headerReference r:id="rId29" w:type="first"/>
          <w:footerReference r:id="rId32" w:type="first"/>
          <w:headerReference r:id="rId27" w:type="default"/>
          <w:footerReference r:id="rId30" w:type="default"/>
          <w:headerReference r:id="rId28" w:type="even"/>
          <w:footerReference r:id="rId31" w:type="even"/>
          <w:pgSz w:w="11907" w:h="16840"/>
          <w:pgMar w:top="1418" w:right="1797" w:bottom="1418" w:left="1797" w:header="851" w:footer="992" w:gutter="0"/>
          <w:pgNumType w:start="1"/>
          <w:cols w:space="720" w:num="1"/>
          <w:titlePg/>
          <w:docGrid w:type="lines" w:linePitch="312" w:charSpace="0"/>
        </w:sectPr>
      </w:pPr>
    </w:p>
    <w:p>
      <w:pPr>
        <w:jc w:val="center"/>
        <w:rPr>
          <w:rFonts w:hint="eastAsia" w:ascii="宋体" w:hAnsi="宋体"/>
          <w:b/>
          <w:bCs/>
          <w:sz w:val="36"/>
        </w:rPr>
      </w:pPr>
      <w:r>
        <w:rPr>
          <w:rFonts w:hint="eastAsia" w:ascii="宋体" w:hAnsi="宋体"/>
          <w:b/>
          <w:bCs/>
          <w:sz w:val="36"/>
        </w:rPr>
        <w:t>第一节  环境空气质量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1、监测概况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按照《福建省环境空气质量监测技术规定》及中国环境监测总站文件综字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006号文要求，建宁县环境监测站对县城区</w:t>
      </w:r>
      <w:r>
        <w:rPr>
          <w:rFonts w:hint="eastAsia" w:ascii="仿宋_GB2312" w:hAnsi="仿宋_GB2312" w:eastAsia="仿宋_GB2312" w:cs="仿宋_GB2312"/>
          <w:sz w:val="32"/>
          <w:szCs w:val="32"/>
          <w:lang w:eastAsia="zh-CN"/>
        </w:rPr>
        <w:t>建宁县原政府和建宁智华中学</w:t>
      </w:r>
      <w:r>
        <w:rPr>
          <w:rFonts w:hint="eastAsia" w:ascii="仿宋_GB2312" w:hAnsi="仿宋_GB2312" w:eastAsia="仿宋_GB2312" w:cs="仿宋_GB2312"/>
          <w:sz w:val="32"/>
          <w:szCs w:val="32"/>
          <w:lang w:val="en-US" w:eastAsia="zh-CN"/>
        </w:rPr>
        <w:t>2个测点</w:t>
      </w:r>
      <w:r>
        <w:rPr>
          <w:rFonts w:hint="eastAsia" w:ascii="仿宋_GB2312" w:hAnsi="仿宋_GB2312" w:eastAsia="仿宋_GB2312" w:cs="仿宋_GB2312"/>
          <w:sz w:val="32"/>
          <w:szCs w:val="32"/>
        </w:rPr>
        <w:t>的SO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、CO、O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进行了监测，具体结果见表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2、表3、表4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 xml:space="preserve">  建宁县</w:t>
      </w:r>
      <w:r>
        <w:rPr>
          <w:rFonts w:hint="eastAsia" w:ascii="仿宋_GB2312" w:hAnsi="仿宋_GB2312" w:eastAsia="仿宋_GB2312" w:cs="仿宋_GB2312"/>
          <w:b/>
          <w:bCs/>
          <w:sz w:val="32"/>
          <w:szCs w:val="32"/>
          <w:lang w:eastAsia="zh-CN"/>
        </w:rPr>
        <w:t>原政府</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月环境空气监测结果</w:t>
      </w:r>
    </w:p>
    <w:tbl>
      <w:tblPr>
        <w:tblStyle w:val="4"/>
        <w:tblW w:w="0" w:type="auto"/>
        <w:tblInd w:w="-310" w:type="dxa"/>
        <w:tblLayout w:type="fixed"/>
        <w:tblCellMar>
          <w:top w:w="0" w:type="dxa"/>
          <w:left w:w="0" w:type="dxa"/>
          <w:bottom w:w="0" w:type="dxa"/>
          <w:right w:w="0" w:type="dxa"/>
        </w:tblCellMar>
      </w:tblPr>
      <w:tblGrid>
        <w:gridCol w:w="630"/>
        <w:gridCol w:w="450"/>
        <w:gridCol w:w="450"/>
        <w:gridCol w:w="1395"/>
        <w:gridCol w:w="1080"/>
        <w:gridCol w:w="1080"/>
        <w:gridCol w:w="1080"/>
        <w:gridCol w:w="1080"/>
        <w:gridCol w:w="1155"/>
        <w:gridCol w:w="1080"/>
      </w:tblGrid>
      <w:tr>
        <w:tblPrEx>
          <w:tblCellMar>
            <w:top w:w="0" w:type="dxa"/>
            <w:left w:w="0" w:type="dxa"/>
            <w:bottom w:w="0" w:type="dxa"/>
            <w:right w:w="0" w:type="dxa"/>
          </w:tblCellMar>
        </w:tblPrEx>
        <w:trPr>
          <w:trHeight w:val="82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测点名称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二氧化硫</w:t>
            </w:r>
            <w:r>
              <w:rPr>
                <w:rFonts w:hint="default" w:ascii="Arial" w:hAnsi="Arial" w:eastAsia="宋体" w:cs="Arial"/>
                <w:i w:val="0"/>
                <w:color w:val="000000"/>
                <w:kern w:val="0"/>
                <w:sz w:val="20"/>
                <w:szCs w:val="20"/>
                <w:u w:val="none"/>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二氧化氮</w:t>
            </w:r>
            <w:r>
              <w:rPr>
                <w:rFonts w:hint="default" w:ascii="Arial" w:hAnsi="Arial" w:eastAsia="宋体" w:cs="Arial"/>
                <w:i w:val="0"/>
                <w:color w:val="000000"/>
                <w:kern w:val="0"/>
                <w:sz w:val="20"/>
                <w:szCs w:val="20"/>
                <w:u w:val="none"/>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可吸入颗粒物</w:t>
            </w:r>
            <w:r>
              <w:rPr>
                <w:rFonts w:hint="default" w:ascii="Arial" w:hAnsi="Arial" w:eastAsia="宋体" w:cs="Arial"/>
                <w:i w:val="0"/>
                <w:color w:val="000000"/>
                <w:kern w:val="0"/>
                <w:sz w:val="20"/>
                <w:szCs w:val="20"/>
                <w:u w:val="none"/>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一氧化碳(mg/m3)</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臭氧日最大</w:t>
            </w:r>
            <w:r>
              <w:rPr>
                <w:rFonts w:hint="default" w:ascii="Arial" w:hAnsi="Arial" w:eastAsia="宋体" w:cs="Arial"/>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小时平均</w:t>
            </w:r>
            <w:r>
              <w:rPr>
                <w:rFonts w:hint="default" w:ascii="Arial" w:hAnsi="Arial" w:eastAsia="宋体" w:cs="Arial"/>
                <w:i w:val="0"/>
                <w:color w:val="000000"/>
                <w:kern w:val="0"/>
                <w:sz w:val="20"/>
                <w:szCs w:val="20"/>
                <w:u w:val="none"/>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细颗粒物</w:t>
            </w:r>
            <w:r>
              <w:rPr>
                <w:rFonts w:hint="default" w:ascii="Arial" w:hAnsi="Arial" w:eastAsia="宋体" w:cs="Arial"/>
                <w:i w:val="0"/>
                <w:color w:val="000000"/>
                <w:kern w:val="0"/>
                <w:sz w:val="20"/>
                <w:szCs w:val="20"/>
                <w:u w:val="none"/>
                <w:lang w:val="en-US" w:eastAsia="zh-CN" w:bidi="ar"/>
              </w:rPr>
              <w:t>(ug/m3)</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CellMar>
            <w:top w:w="0" w:type="dxa"/>
            <w:left w:w="0" w:type="dxa"/>
            <w:bottom w:w="0" w:type="dxa"/>
            <w:right w:w="0"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bl>
    <w:p>
      <w:pPr>
        <w:jc w:val="center"/>
        <w:rPr>
          <w:rFonts w:hint="eastAsia" w:ascii="仿宋_GB2312" w:hAnsi="仿宋_GB2312" w:eastAsia="仿宋_GB2312" w:cs="仿宋_GB2312"/>
          <w:b/>
          <w:bCs/>
          <w:sz w:val="32"/>
          <w:szCs w:val="32"/>
        </w:rPr>
      </w:pP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xml:space="preserve">  建宁</w:t>
      </w:r>
      <w:r>
        <w:rPr>
          <w:rFonts w:hint="eastAsia" w:ascii="仿宋_GB2312" w:hAnsi="仿宋_GB2312" w:eastAsia="仿宋_GB2312" w:cs="仿宋_GB2312"/>
          <w:b/>
          <w:bCs/>
          <w:sz w:val="32"/>
          <w:szCs w:val="32"/>
          <w:lang w:eastAsia="zh-CN"/>
        </w:rPr>
        <w:t>智华中学</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月环境空气监测结果</w:t>
      </w:r>
    </w:p>
    <w:tbl>
      <w:tblPr>
        <w:tblStyle w:val="4"/>
        <w:tblW w:w="0" w:type="auto"/>
        <w:tblInd w:w="-283" w:type="dxa"/>
        <w:tblLayout w:type="fixed"/>
        <w:tblCellMar>
          <w:top w:w="0" w:type="dxa"/>
          <w:left w:w="0" w:type="dxa"/>
          <w:bottom w:w="0" w:type="dxa"/>
          <w:right w:w="0" w:type="dxa"/>
        </w:tblCellMar>
      </w:tblPr>
      <w:tblGrid>
        <w:gridCol w:w="720"/>
        <w:gridCol w:w="540"/>
        <w:gridCol w:w="525"/>
        <w:gridCol w:w="1950"/>
        <w:gridCol w:w="960"/>
        <w:gridCol w:w="960"/>
        <w:gridCol w:w="960"/>
        <w:gridCol w:w="960"/>
        <w:gridCol w:w="960"/>
        <w:gridCol w:w="960"/>
      </w:tblGrid>
      <w:tr>
        <w:tblPrEx>
          <w:tblCellMar>
            <w:top w:w="0" w:type="dxa"/>
            <w:left w:w="0" w:type="dxa"/>
            <w:bottom w:w="0" w:type="dxa"/>
            <w:right w:w="0" w:type="dxa"/>
          </w:tblCellMar>
        </w:tblPrEx>
        <w:trPr>
          <w:trHeight w:val="52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测点名称</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SO2</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w:t>
            </w:r>
            <w:r>
              <w:rPr>
                <w:rFonts w:hint="default" w:ascii="Arial" w:hAnsi="Arial" w:eastAsia="宋体" w:cs="Arial"/>
                <w:i w:val="0"/>
                <w:color w:val="000000"/>
                <w:kern w:val="0"/>
                <w:sz w:val="20"/>
                <w:szCs w:val="20"/>
                <w:u w:val="none"/>
                <w:vertAlign w:val="superscript"/>
                <w:lang w:val="en-US" w:eastAsia="zh-CN" w:bidi="ar"/>
              </w:rPr>
              <w:t>3</w:t>
            </w:r>
            <w:r>
              <w:rPr>
                <w:rFonts w:hint="default" w:ascii="Arial" w:hAnsi="Arial" w:eastAsia="宋体" w:cs="Arial"/>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NO2</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O3_8H</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PM10</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PM2.5</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1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r>
    </w:tbl>
    <w:p>
      <w:pPr>
        <w:jc w:val="both"/>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表</w:t>
      </w:r>
      <w:r>
        <w:rPr>
          <w:rFonts w:hint="eastAsia" w:ascii="仿宋_GB2312" w:hAnsi="仿宋_GB2312" w:eastAsia="仿宋_GB2312" w:cs="仿宋_GB2312"/>
          <w:b/>
          <w:bCs/>
          <w:sz w:val="32"/>
          <w:szCs w:val="32"/>
          <w:lang w:val="en-US" w:eastAsia="zh-CN"/>
        </w:rPr>
        <w:t>3  建宁县原政府</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4月</w:t>
      </w:r>
      <w:r>
        <w:rPr>
          <w:rFonts w:hint="eastAsia" w:ascii="仿宋_GB2312" w:hAnsi="仿宋_GB2312" w:eastAsia="仿宋_GB2312" w:cs="仿宋_GB2312"/>
          <w:b/>
          <w:bCs/>
          <w:sz w:val="32"/>
          <w:szCs w:val="32"/>
        </w:rPr>
        <w:t>建宁县环境空气质量情况表</w:t>
      </w:r>
    </w:p>
    <w:tbl>
      <w:tblPr>
        <w:tblStyle w:val="4"/>
        <w:tblpPr w:leftFromText="180" w:rightFromText="180" w:vertAnchor="text" w:horzAnchor="page" w:tblpX="1600" w:tblpY="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4"/>
        <w:gridCol w:w="1023"/>
        <w:gridCol w:w="716"/>
        <w:gridCol w:w="804"/>
        <w:gridCol w:w="942"/>
        <w:gridCol w:w="942"/>
        <w:gridCol w:w="1077"/>
        <w:gridCol w:w="107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1024" w:type="dxa"/>
            <w:noWrap w:val="0"/>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综合指数</w:t>
            </w:r>
          </w:p>
        </w:tc>
        <w:tc>
          <w:tcPr>
            <w:tcW w:w="1023"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达标天数比例（%）</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SO2</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NO2</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PM10</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PM2.5</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CO-</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95per</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O3_8h-</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90per</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首要污染物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1024" w:type="dxa"/>
            <w:noWrap w:val="0"/>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1.96</w:t>
            </w:r>
          </w:p>
        </w:tc>
        <w:tc>
          <w:tcPr>
            <w:tcW w:w="1023"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716"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11</w:t>
            </w:r>
          </w:p>
        </w:tc>
        <w:tc>
          <w:tcPr>
            <w:tcW w:w="804"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11</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0.7</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81</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臭氧</w:t>
            </w:r>
          </w:p>
        </w:tc>
      </w:tr>
    </w:tbl>
    <w:p>
      <w:pPr>
        <w:jc w:val="center"/>
        <w:rPr>
          <w:rFonts w:hint="eastAsia" w:ascii="仿宋_GB2312" w:hAnsi="仿宋_GB2312" w:eastAsia="仿宋_GB2312" w:cs="仿宋_GB2312"/>
          <w:b/>
          <w:bCs/>
          <w:color w:val="auto"/>
          <w:sz w:val="32"/>
          <w:szCs w:val="32"/>
          <w:lang w:eastAsia="zh-CN"/>
        </w:rPr>
      </w:pPr>
    </w:p>
    <w:p>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表</w:t>
      </w:r>
      <w:r>
        <w:rPr>
          <w:rFonts w:hint="eastAsia" w:ascii="仿宋_GB2312" w:hAnsi="仿宋_GB2312" w:eastAsia="仿宋_GB2312" w:cs="仿宋_GB2312"/>
          <w:b/>
          <w:bCs/>
          <w:color w:val="auto"/>
          <w:sz w:val="32"/>
          <w:szCs w:val="32"/>
          <w:lang w:val="en-US" w:eastAsia="zh-CN"/>
        </w:rPr>
        <w:t>4  建宁智华中学</w:t>
      </w:r>
      <w:r>
        <w:rPr>
          <w:rFonts w:hint="eastAsia" w:ascii="仿宋_GB2312" w:hAnsi="仿宋_GB2312" w:eastAsia="仿宋_GB2312" w:cs="仿宋_GB2312"/>
          <w:b/>
          <w:bCs/>
          <w:color w:val="auto"/>
          <w:sz w:val="32"/>
          <w:szCs w:val="32"/>
          <w:lang w:eastAsia="zh-CN"/>
        </w:rPr>
        <w:t>201</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eastAsia="zh-CN"/>
        </w:rPr>
        <w:t>年</w:t>
      </w: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lang w:eastAsia="zh-CN"/>
        </w:rPr>
        <w:t>月建宁县环境空气质量情况表</w:t>
      </w:r>
    </w:p>
    <w:tbl>
      <w:tblPr>
        <w:tblStyle w:val="4"/>
        <w:tblpPr w:leftFromText="180" w:rightFromText="180" w:vertAnchor="text" w:horzAnchor="page" w:tblpX="1600" w:tblpY="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4"/>
        <w:gridCol w:w="1023"/>
        <w:gridCol w:w="716"/>
        <w:gridCol w:w="804"/>
        <w:gridCol w:w="942"/>
        <w:gridCol w:w="942"/>
        <w:gridCol w:w="1077"/>
        <w:gridCol w:w="107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1024" w:type="dxa"/>
            <w:noWrap w:val="0"/>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综合指数</w:t>
            </w:r>
          </w:p>
        </w:tc>
        <w:tc>
          <w:tcPr>
            <w:tcW w:w="1023"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达标天数比例（%）</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SO2</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NO2</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PM10</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PM2.5</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CO-</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95per</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O3_8h-</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90per</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首要污染物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1024" w:type="dxa"/>
            <w:noWrap w:val="0"/>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1.87</w:t>
            </w:r>
          </w:p>
        </w:tc>
        <w:tc>
          <w:tcPr>
            <w:tcW w:w="1023"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716"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3</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27</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14</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0.4</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77</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臭氧</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2、执行标准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、CO、O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执行国家GB3095-2012《环境空气质量标准》二级标准，具体见表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 xml:space="preserve">  建宁县环境空气质量执行标准</w:t>
      </w:r>
    </w:p>
    <w:tbl>
      <w:tblPr>
        <w:tblStyle w:val="4"/>
        <w:tblpPr w:leftFromText="180" w:rightFromText="180" w:vertAnchor="text" w:horzAnchor="page" w:tblpX="1310" w:tblpY="127"/>
        <w:tblOverlap w:val="never"/>
        <w:tblW w:w="0" w:type="auto"/>
        <w:tblInd w:w="0" w:type="dxa"/>
        <w:tblLayout w:type="fixed"/>
        <w:tblCellMar>
          <w:top w:w="0" w:type="dxa"/>
          <w:left w:w="0" w:type="dxa"/>
          <w:bottom w:w="0" w:type="dxa"/>
          <w:right w:w="0" w:type="dxa"/>
        </w:tblCellMar>
      </w:tblPr>
      <w:tblGrid>
        <w:gridCol w:w="653"/>
        <w:gridCol w:w="3000"/>
        <w:gridCol w:w="1848"/>
        <w:gridCol w:w="1266"/>
        <w:gridCol w:w="1267"/>
        <w:gridCol w:w="1345"/>
      </w:tblGrid>
      <w:tr>
        <w:tblPrEx>
          <w:tblCellMar>
            <w:top w:w="0" w:type="dxa"/>
            <w:left w:w="0" w:type="dxa"/>
            <w:bottom w:w="0" w:type="dxa"/>
            <w:right w:w="0" w:type="dxa"/>
          </w:tblCellMar>
        </w:tblPrEx>
        <w:trPr>
          <w:trHeight w:val="405" w:hRule="exact"/>
        </w:trPr>
        <w:tc>
          <w:tcPr>
            <w:tcW w:w="653" w:type="dxa"/>
            <w:vMerge w:val="restart"/>
            <w:tcBorders>
              <w:top w:val="single" w:color="000000" w:sz="8" w:space="0"/>
              <w:left w:val="single" w:color="000000" w:sz="8" w:space="0"/>
              <w:right w:val="single" w:color="000000" w:sz="4" w:space="0"/>
            </w:tcBorders>
            <w:noWrap w:val="0"/>
            <w:vAlign w:val="center"/>
          </w:tcPr>
          <w:p>
            <w:pPr>
              <w:pStyle w:val="8"/>
              <w:spacing w:before="146"/>
              <w:ind w:left="13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3000" w:type="dxa"/>
            <w:vMerge w:val="restart"/>
            <w:tcBorders>
              <w:top w:val="single" w:color="000000" w:sz="8" w:space="0"/>
              <w:left w:val="single" w:color="000000" w:sz="4" w:space="0"/>
              <w:right w:val="single" w:color="000000" w:sz="4" w:space="0"/>
            </w:tcBorders>
            <w:noWrap w:val="0"/>
            <w:vAlign w:val="center"/>
          </w:tcPr>
          <w:p>
            <w:pPr>
              <w:pStyle w:val="8"/>
              <w:spacing w:before="14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污染物项目</w:t>
            </w:r>
          </w:p>
        </w:tc>
        <w:tc>
          <w:tcPr>
            <w:tcW w:w="1848" w:type="dxa"/>
            <w:vMerge w:val="restart"/>
            <w:tcBorders>
              <w:top w:val="single" w:color="000000" w:sz="8" w:space="0"/>
              <w:left w:val="single" w:color="000000" w:sz="4" w:space="0"/>
              <w:right w:val="single" w:color="000000" w:sz="4" w:space="0"/>
            </w:tcBorders>
            <w:noWrap w:val="0"/>
            <w:vAlign w:val="center"/>
          </w:tcPr>
          <w:p>
            <w:pPr>
              <w:pStyle w:val="8"/>
              <w:spacing w:before="146"/>
              <w:ind w:left="55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平均时间</w:t>
            </w:r>
          </w:p>
        </w:tc>
        <w:tc>
          <w:tcPr>
            <w:tcW w:w="2533" w:type="dxa"/>
            <w:gridSpan w:val="2"/>
            <w:tcBorders>
              <w:top w:val="single" w:color="000000" w:sz="8" w:space="0"/>
              <w:left w:val="single" w:color="000000" w:sz="4" w:space="0"/>
              <w:bottom w:val="single" w:color="000000" w:sz="4" w:space="0"/>
              <w:right w:val="single" w:color="000000" w:sz="4" w:space="0"/>
            </w:tcBorders>
            <w:noWrap w:val="0"/>
            <w:vAlign w:val="center"/>
          </w:tcPr>
          <w:p>
            <w:pPr>
              <w:pStyle w:val="8"/>
              <w:spacing w:before="5"/>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浓度限值</w:t>
            </w:r>
          </w:p>
        </w:tc>
        <w:tc>
          <w:tcPr>
            <w:tcW w:w="1345" w:type="dxa"/>
            <w:vMerge w:val="restart"/>
            <w:tcBorders>
              <w:top w:val="single" w:color="000000" w:sz="8" w:space="0"/>
              <w:left w:val="single" w:color="000000" w:sz="4" w:space="0"/>
              <w:right w:val="single" w:color="000000" w:sz="8" w:space="0"/>
            </w:tcBorders>
            <w:noWrap w:val="0"/>
            <w:vAlign w:val="center"/>
          </w:tcPr>
          <w:p>
            <w:pPr>
              <w:pStyle w:val="8"/>
              <w:spacing w:before="146"/>
              <w:ind w:left="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w:t>
            </w:r>
          </w:p>
        </w:tc>
      </w:tr>
      <w:tr>
        <w:tblPrEx>
          <w:tblCellMar>
            <w:top w:w="0" w:type="dxa"/>
            <w:left w:w="0" w:type="dxa"/>
            <w:bottom w:w="0" w:type="dxa"/>
            <w:right w:w="0" w:type="dxa"/>
          </w:tblCellMar>
        </w:tblPrEx>
        <w:trPr>
          <w:trHeight w:val="39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一级</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二级</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389"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808"/>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二氧化硫（SO</w:t>
            </w:r>
            <w:r>
              <w:rPr>
                <w:rFonts w:hint="eastAsia" w:ascii="仿宋_GB2312" w:hAnsi="仿宋_GB2312" w:eastAsia="仿宋_GB2312" w:cs="仿宋_GB2312"/>
                <w:position w:val="-2"/>
                <w:sz w:val="12"/>
                <w:szCs w:val="12"/>
              </w:rPr>
              <w:t>2</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hint="eastAsia" w:ascii="仿宋_GB2312" w:hAnsi="仿宋_GB2312" w:eastAsia="仿宋_GB2312" w:cs="仿宋_GB2312"/>
                <w:sz w:val="12"/>
                <w:szCs w:val="12"/>
              </w:rPr>
            </w:pPr>
            <w:r>
              <w:rPr>
                <w:rFonts w:hint="eastAsia" w:ascii="仿宋_GB2312" w:hAnsi="仿宋_GB2312" w:eastAsia="仿宋_GB2312" w:cs="仿宋_GB2312"/>
                <w:sz w:val="18"/>
                <w:szCs w:val="18"/>
              </w:rPr>
              <w:t>g/m</w:t>
            </w:r>
            <w:r>
              <w:rPr>
                <w:rFonts w:hint="eastAsia" w:ascii="仿宋_GB2312" w:hAnsi="仿宋_GB2312" w:eastAsia="仿宋_GB2312" w:cs="仿宋_GB2312"/>
                <w:position w:val="8"/>
                <w:sz w:val="12"/>
                <w:szCs w:val="12"/>
              </w:rPr>
              <w:t>3</w:t>
            </w:r>
          </w:p>
        </w:tc>
      </w:tr>
      <w:tr>
        <w:tblPrEx>
          <w:tblCellMar>
            <w:top w:w="0" w:type="dxa"/>
            <w:left w:w="0" w:type="dxa"/>
            <w:bottom w:w="0" w:type="dxa"/>
            <w:right w:w="0" w:type="dxa"/>
          </w:tblCellMar>
        </w:tblPrEx>
        <w:trPr>
          <w:trHeight w:val="423" w:hRule="exact"/>
        </w:trPr>
        <w:tc>
          <w:tcPr>
            <w:tcW w:w="653" w:type="dxa"/>
            <w:vMerge w:val="continue"/>
            <w:tcBorders>
              <w:left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1"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79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二氧化氮（NO</w:t>
            </w:r>
            <w:r>
              <w:rPr>
                <w:rFonts w:hint="eastAsia" w:ascii="仿宋_GB2312" w:hAnsi="仿宋_GB2312" w:eastAsia="仿宋_GB2312" w:cs="仿宋_GB2312"/>
                <w:position w:val="-2"/>
                <w:sz w:val="12"/>
                <w:szCs w:val="12"/>
              </w:rPr>
              <w:t>2</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13" w:hRule="exact"/>
        </w:trPr>
        <w:tc>
          <w:tcPr>
            <w:tcW w:w="653" w:type="dxa"/>
            <w:vMerge w:val="continue"/>
            <w:tcBorders>
              <w:left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80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1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5"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82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一氧化碳（CO）</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1345" w:type="dxa"/>
            <w:vMerge w:val="restart"/>
            <w:tcBorders>
              <w:top w:val="single" w:color="000000" w:sz="4" w:space="0"/>
              <w:left w:val="single" w:color="000000" w:sz="4" w:space="0"/>
              <w:right w:val="single" w:color="000000" w:sz="8" w:space="0"/>
            </w:tcBorders>
            <w:noWrap w:val="0"/>
            <w:vAlign w:val="center"/>
          </w:tcPr>
          <w:p>
            <w:pPr>
              <w:pStyle w:val="8"/>
              <w:spacing w:before="164"/>
              <w:ind w:left="427"/>
              <w:rPr>
                <w:rFonts w:hint="eastAsia" w:ascii="仿宋_GB2312" w:hAnsi="仿宋_GB2312" w:eastAsia="仿宋_GB2312" w:cs="仿宋_GB2312"/>
                <w:sz w:val="12"/>
                <w:szCs w:val="12"/>
              </w:rPr>
            </w:pPr>
            <w:r>
              <w:rPr>
                <w:rFonts w:hint="eastAsia" w:ascii="仿宋_GB2312" w:hAnsi="仿宋_GB2312" w:eastAsia="仿宋_GB2312" w:cs="仿宋_GB2312"/>
                <w:sz w:val="18"/>
              </w:rPr>
              <w:t>mg/m</w:t>
            </w:r>
            <w:r>
              <w:rPr>
                <w:rFonts w:hint="eastAsia" w:ascii="仿宋_GB2312" w:hAnsi="仿宋_GB2312" w:eastAsia="仿宋_GB2312" w:cs="仿宋_GB2312"/>
                <w:position w:val="8"/>
                <w:sz w:val="12"/>
              </w:rPr>
              <w:t>3</w:t>
            </w:r>
          </w:p>
        </w:tc>
      </w:tr>
      <w:tr>
        <w:tblPrEx>
          <w:tblCellMar>
            <w:top w:w="0" w:type="dxa"/>
            <w:left w:w="0" w:type="dxa"/>
            <w:bottom w:w="0" w:type="dxa"/>
            <w:right w:w="0" w:type="dxa"/>
          </w:tblCellMar>
        </w:tblPrEx>
        <w:trPr>
          <w:trHeight w:val="431"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1"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臭氧（O</w:t>
            </w:r>
            <w:r>
              <w:rPr>
                <w:rFonts w:hint="eastAsia" w:ascii="仿宋_GB2312" w:hAnsi="仿宋_GB2312" w:eastAsia="仿宋_GB2312" w:cs="仿宋_GB2312"/>
                <w:position w:val="-2"/>
                <w:sz w:val="12"/>
                <w:szCs w:val="12"/>
              </w:rPr>
              <w:t>3</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19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日最大</w:t>
            </w:r>
            <w:r>
              <w:rPr>
                <w:rFonts w:hint="eastAsia" w:ascii="仿宋_GB2312" w:hAnsi="仿宋_GB2312" w:eastAsia="仿宋_GB2312" w:cs="仿宋_GB2312"/>
                <w:spacing w:val="-46"/>
                <w:sz w:val="18"/>
                <w:szCs w:val="18"/>
              </w:rPr>
              <w:t xml:space="preserve"> </w:t>
            </w:r>
            <w:r>
              <w:rPr>
                <w:rFonts w:hint="eastAsia" w:ascii="仿宋_GB2312" w:hAnsi="仿宋_GB2312" w:eastAsia="仿宋_GB2312" w:cs="仿宋_GB2312"/>
                <w:sz w:val="18"/>
                <w:szCs w:val="18"/>
              </w:rPr>
              <w:t>8</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hint="eastAsia" w:ascii="仿宋_GB2312" w:hAnsi="仿宋_GB2312" w:eastAsia="仿宋_GB2312" w:cs="仿宋_GB2312"/>
                <w:sz w:val="12"/>
                <w:szCs w:val="12"/>
              </w:rPr>
            </w:pPr>
            <w:r>
              <w:rPr>
                <w:rFonts w:hint="eastAsia" w:ascii="仿宋_GB2312" w:hAnsi="仿宋_GB2312" w:eastAsia="仿宋_GB2312" w:cs="仿宋_GB2312"/>
                <w:sz w:val="18"/>
                <w:szCs w:val="18"/>
              </w:rPr>
              <w:t>g/m</w:t>
            </w:r>
            <w:r>
              <w:rPr>
                <w:rFonts w:hint="eastAsia" w:ascii="仿宋_GB2312" w:hAnsi="仿宋_GB2312" w:eastAsia="仿宋_GB2312" w:cs="仿宋_GB2312"/>
                <w:position w:val="8"/>
                <w:sz w:val="12"/>
                <w:szCs w:val="12"/>
              </w:rPr>
              <w:t>3</w:t>
            </w:r>
          </w:p>
        </w:tc>
      </w:tr>
      <w:tr>
        <w:tblPrEx>
          <w:tblCellMar>
            <w:top w:w="0" w:type="dxa"/>
            <w:left w:w="0" w:type="dxa"/>
            <w:bottom w:w="0" w:type="dxa"/>
            <w:right w:w="0" w:type="dxa"/>
          </w:tblCellMar>
        </w:tblPrEx>
        <w:trPr>
          <w:trHeight w:val="428"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160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07"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47"/>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颗粒物（粒径小于等于</w:t>
            </w:r>
            <w:r>
              <w:rPr>
                <w:rFonts w:hint="eastAsia" w:ascii="仿宋_GB2312" w:hAnsi="仿宋_GB2312" w:eastAsia="仿宋_GB2312" w:cs="仿宋_GB2312"/>
                <w:spacing w:val="-47"/>
                <w:sz w:val="18"/>
                <w:szCs w:val="18"/>
                <w:lang w:eastAsia="zh-CN"/>
              </w:rPr>
              <w:t xml:space="preserve"> </w:t>
            </w:r>
            <w:r>
              <w:rPr>
                <w:rFonts w:hint="eastAsia" w:ascii="仿宋_GB2312" w:hAnsi="仿宋_GB2312" w:eastAsia="仿宋_GB2312" w:cs="仿宋_GB2312"/>
                <w:sz w:val="18"/>
                <w:szCs w:val="18"/>
                <w:lang w:eastAsia="zh-CN"/>
              </w:rPr>
              <w:t>10</w:t>
            </w:r>
            <w:r>
              <w:rPr>
                <w:rFonts w:hint="eastAsia" w:ascii="仿宋_GB2312" w:hAnsi="仿宋_GB2312" w:eastAsia="仿宋_GB2312" w:cs="仿宋_GB2312"/>
                <w:spacing w:val="-1"/>
                <w:sz w:val="18"/>
                <w:szCs w:val="18"/>
                <w:lang w:eastAsia="zh-CN"/>
              </w:rPr>
              <w:t xml:space="preserve"> </w:t>
            </w:r>
            <w:r>
              <w:rPr>
                <w:rFonts w:hint="eastAsia" w:ascii="仿宋_GB2312" w:hAnsi="仿宋_GB2312" w:eastAsia="仿宋_GB2312" w:cs="仿宋_GB2312"/>
                <w:sz w:val="18"/>
                <w:szCs w:val="18"/>
                <w:lang w:eastAsia="zh-CN"/>
              </w:rPr>
              <w:t>m）</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70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7"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31" w:hRule="atLeas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6</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2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颗粒物（粒径小于等于</w:t>
            </w:r>
            <w:r>
              <w:rPr>
                <w:rFonts w:hint="eastAsia" w:ascii="仿宋_GB2312" w:hAnsi="仿宋_GB2312" w:eastAsia="仿宋_GB2312" w:cs="仿宋_GB2312"/>
                <w:spacing w:val="-47"/>
                <w:sz w:val="18"/>
                <w:szCs w:val="18"/>
                <w:lang w:eastAsia="zh-CN"/>
              </w:rPr>
              <w:t xml:space="preserve"> </w:t>
            </w:r>
            <w:r>
              <w:rPr>
                <w:rFonts w:hint="eastAsia" w:ascii="仿宋_GB2312" w:hAnsi="仿宋_GB2312" w:eastAsia="仿宋_GB2312" w:cs="仿宋_GB2312"/>
                <w:sz w:val="18"/>
                <w:szCs w:val="18"/>
                <w:lang w:eastAsia="zh-CN"/>
              </w:rPr>
              <w:t>2.5</w:t>
            </w:r>
            <w:r>
              <w:rPr>
                <w:rFonts w:hint="eastAsia" w:ascii="仿宋_GB2312" w:hAnsi="仿宋_GB2312" w:eastAsia="仿宋_GB2312" w:cs="仿宋_GB2312"/>
                <w:spacing w:val="-1"/>
                <w:sz w:val="18"/>
                <w:szCs w:val="18"/>
                <w:lang w:eastAsia="zh-CN"/>
              </w:rPr>
              <w:t xml:space="preserve"> </w:t>
            </w:r>
            <w:r>
              <w:rPr>
                <w:rFonts w:hint="eastAsia" w:ascii="仿宋_GB2312" w:hAnsi="仿宋_GB2312" w:eastAsia="仿宋_GB2312" w:cs="仿宋_GB2312"/>
                <w:sz w:val="18"/>
                <w:szCs w:val="18"/>
                <w:lang w:eastAsia="zh-CN"/>
              </w:rPr>
              <w:t>m）</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35</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71" w:hRule="exact"/>
        </w:trPr>
        <w:tc>
          <w:tcPr>
            <w:tcW w:w="653" w:type="dxa"/>
            <w:vMerge w:val="continue"/>
            <w:tcBorders>
              <w:left w:val="single" w:color="000000" w:sz="8" w:space="0"/>
              <w:bottom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35</w:t>
            </w:r>
          </w:p>
        </w:tc>
        <w:tc>
          <w:tcPr>
            <w:tcW w:w="1267"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75</w:t>
            </w:r>
          </w:p>
        </w:tc>
        <w:tc>
          <w:tcPr>
            <w:tcW w:w="1345" w:type="dxa"/>
            <w:vMerge w:val="continue"/>
            <w:tcBorders>
              <w:left w:val="single" w:color="000000" w:sz="4" w:space="0"/>
              <w:bottom w:val="single" w:color="000000" w:sz="8" w:space="0"/>
              <w:right w:val="single" w:color="000000" w:sz="8" w:space="0"/>
            </w:tcBorders>
            <w:noWrap w:val="0"/>
            <w:vAlign w:val="center"/>
          </w:tcPr>
          <w:p>
            <w:pPr>
              <w:jc w:val="center"/>
              <w:rPr>
                <w:rFonts w:hint="eastAsia" w:ascii="仿宋_GB2312" w:hAnsi="仿宋_GB2312" w:eastAsia="仿宋_GB2312" w:cs="仿宋_GB2312"/>
              </w:rPr>
            </w:pPr>
          </w:p>
        </w:tc>
      </w:tr>
    </w:tbl>
    <w:p>
      <w:pPr>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3、县城区环境空气质量状况</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2、表3、表4</w:t>
      </w:r>
      <w:r>
        <w:rPr>
          <w:rFonts w:hint="eastAsia" w:ascii="仿宋_GB2312" w:hAnsi="仿宋_GB2312" w:eastAsia="仿宋_GB2312" w:cs="仿宋_GB2312"/>
          <w:sz w:val="32"/>
          <w:szCs w:val="32"/>
        </w:rPr>
        <w:t>可见</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日均浓度值范围为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测点CO日均浓度值范围</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，日均浓度值的第95百分位数为</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测点CO日均浓度值范围0.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，日均浓度值的第95百分位数为</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最大8小时平均浓度值范围</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，最大8小时平均值的第90百分位数为</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最大8小时平均浓度值范围</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，最大8小时平均值的第90百分位数为</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p>
    <w:p>
      <w:pPr>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（7）空气综合指数</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月，建宁县</w:t>
      </w:r>
      <w:r>
        <w:rPr>
          <w:rFonts w:hint="eastAsia" w:ascii="仿宋_GB2312" w:hAnsi="仿宋_GB2312" w:eastAsia="仿宋_GB2312" w:cs="仿宋_GB2312"/>
          <w:color w:val="auto"/>
          <w:sz w:val="32"/>
          <w:szCs w:val="32"/>
          <w:lang w:eastAsia="zh-CN"/>
        </w:rPr>
        <w:t>原政府</w:t>
      </w:r>
      <w:r>
        <w:rPr>
          <w:rFonts w:hint="eastAsia" w:ascii="仿宋_GB2312" w:hAnsi="仿宋_GB2312" w:eastAsia="仿宋_GB2312" w:cs="仿宋_GB2312"/>
          <w:color w:val="auto"/>
          <w:sz w:val="32"/>
          <w:szCs w:val="32"/>
        </w:rPr>
        <w:t>环境空气的首要污染物为</w:t>
      </w:r>
      <w:r>
        <w:rPr>
          <w:rFonts w:hint="eastAsia" w:ascii="仿宋_GB2312" w:hAnsi="仿宋_GB2312" w:eastAsia="仿宋_GB2312" w:cs="仿宋_GB2312"/>
          <w:color w:val="auto"/>
          <w:sz w:val="32"/>
          <w:szCs w:val="32"/>
          <w:lang w:eastAsia="zh-CN"/>
        </w:rPr>
        <w:t>臭氧</w:t>
      </w:r>
      <w:r>
        <w:rPr>
          <w:rFonts w:hint="eastAsia" w:ascii="仿宋_GB2312" w:hAnsi="仿宋_GB2312" w:eastAsia="仿宋_GB2312" w:cs="仿宋_GB2312"/>
          <w:color w:val="auto"/>
          <w:sz w:val="32"/>
          <w:szCs w:val="32"/>
        </w:rPr>
        <w:t>，有效监测天数为</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天，其中一级达标天数</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81.5</w:t>
      </w:r>
      <w:r>
        <w:rPr>
          <w:rFonts w:hint="eastAsia" w:ascii="仿宋_GB2312" w:hAnsi="仿宋_GB2312" w:eastAsia="仿宋_GB2312" w:cs="仿宋_GB2312"/>
          <w:color w:val="auto"/>
          <w:sz w:val="32"/>
          <w:szCs w:val="32"/>
        </w:rPr>
        <w:t>%，二级达标天数</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18.5</w:t>
      </w:r>
      <w:r>
        <w:rPr>
          <w:rFonts w:hint="eastAsia" w:ascii="仿宋_GB2312" w:hAnsi="仿宋_GB2312" w:eastAsia="仿宋_GB2312" w:cs="仿宋_GB2312"/>
          <w:color w:val="auto"/>
          <w:sz w:val="32"/>
          <w:szCs w:val="32"/>
        </w:rPr>
        <w:t>%，达标率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%；建宁</w:t>
      </w:r>
      <w:r>
        <w:rPr>
          <w:rFonts w:hint="eastAsia" w:ascii="仿宋_GB2312" w:hAnsi="仿宋_GB2312" w:eastAsia="仿宋_GB2312" w:cs="仿宋_GB2312"/>
          <w:color w:val="auto"/>
          <w:sz w:val="32"/>
          <w:szCs w:val="32"/>
          <w:lang w:eastAsia="zh-CN"/>
        </w:rPr>
        <w:t>智华中学</w:t>
      </w:r>
      <w:r>
        <w:rPr>
          <w:rFonts w:hint="eastAsia" w:ascii="仿宋_GB2312" w:hAnsi="仿宋_GB2312" w:eastAsia="仿宋_GB2312" w:cs="仿宋_GB2312"/>
          <w:color w:val="auto"/>
          <w:sz w:val="32"/>
          <w:szCs w:val="32"/>
        </w:rPr>
        <w:t>环境空气的首要污染物为</w:t>
      </w:r>
      <w:r>
        <w:rPr>
          <w:rFonts w:hint="eastAsia" w:ascii="仿宋_GB2312" w:hAnsi="仿宋_GB2312" w:eastAsia="仿宋_GB2312" w:cs="仿宋_GB2312"/>
          <w:color w:val="auto"/>
          <w:sz w:val="32"/>
          <w:szCs w:val="32"/>
          <w:lang w:eastAsia="zh-CN"/>
        </w:rPr>
        <w:t>臭氧</w:t>
      </w:r>
      <w:r>
        <w:rPr>
          <w:rFonts w:hint="eastAsia" w:ascii="仿宋_GB2312" w:hAnsi="仿宋_GB2312" w:eastAsia="仿宋_GB2312" w:cs="仿宋_GB2312"/>
          <w:color w:val="auto"/>
          <w:sz w:val="32"/>
          <w:szCs w:val="32"/>
        </w:rPr>
        <w:t>，有效监测天数为</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天，其中一级达标天数</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84.6</w:t>
      </w:r>
      <w:r>
        <w:rPr>
          <w:rFonts w:hint="eastAsia" w:ascii="仿宋_GB2312" w:hAnsi="仿宋_GB2312" w:eastAsia="仿宋_GB2312" w:cs="仿宋_GB2312"/>
          <w:color w:val="auto"/>
          <w:sz w:val="32"/>
          <w:szCs w:val="32"/>
        </w:rPr>
        <w:t>%，二级达标天数</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15.4</w:t>
      </w:r>
      <w:r>
        <w:rPr>
          <w:rFonts w:hint="eastAsia" w:ascii="仿宋_GB2312" w:hAnsi="仿宋_GB2312" w:eastAsia="仿宋_GB2312" w:cs="仿宋_GB2312"/>
          <w:color w:val="auto"/>
          <w:sz w:val="32"/>
          <w:szCs w:val="32"/>
        </w:rPr>
        <w:t>%，达标率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第二节  水环境质量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1、河流水质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1.1监测概况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根据《福建省水环境监测技术规定（第三版）》（以下简称“规定”），河流水质逢单月监测，监测项目8项，评价标准根据我县水环境功能执行GB3838-2002《地表水环境质量标准》3类（详见表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我县共设置三个监测断面：水南桥上游100米（对照断面）、袁庄（控制断面）、塔下渡口（削减断面）。</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 xml:space="preserve">     地表水环境质量标准</w:t>
      </w:r>
    </w:p>
    <w:p>
      <w:pPr>
        <w:ind w:firstLine="480" w:firstLineChars="200"/>
        <w:jc w:val="right"/>
        <w:rPr>
          <w:rFonts w:hint="eastAsia" w:ascii="仿宋_GB2312" w:hAnsi="仿宋_GB2312" w:eastAsia="仿宋_GB2312" w:cs="仿宋_GB2312"/>
          <w:bCs/>
          <w:sz w:val="24"/>
        </w:rPr>
      </w:pPr>
      <w:r>
        <w:rPr>
          <w:rFonts w:hint="eastAsia" w:ascii="仿宋_GB2312" w:hAnsi="仿宋_GB2312" w:eastAsia="仿宋_GB2312" w:cs="仿宋_GB2312"/>
          <w:bCs/>
          <w:sz w:val="24"/>
        </w:rPr>
        <w:t>单位：mg/L</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28"/>
        <w:gridCol w:w="3600"/>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3600"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项目</w:t>
            </w:r>
          </w:p>
        </w:tc>
        <w:tc>
          <w:tcPr>
            <w:tcW w:w="4680"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kern w:val="0"/>
                <w:sz w:val="28"/>
                <w:szCs w:val="28"/>
              </w:rPr>
              <w:t>Ⅲ</w:t>
            </w:r>
            <w:r>
              <w:rPr>
                <w:rFonts w:hint="eastAsia" w:ascii="仿宋_GB2312" w:hAnsi="仿宋_GB2312" w:eastAsia="仿宋_GB2312" w:cs="仿宋_GB2312"/>
                <w:bCs/>
                <w:i/>
                <w:sz w:val="24"/>
              </w:rPr>
              <w:t>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水温（℃）</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人为造成的环境水温变化就限制在：</w:t>
            </w:r>
          </w:p>
          <w:p>
            <w:pPr>
              <w:jc w:val="center"/>
              <w:rPr>
                <w:rFonts w:hint="eastAsia" w:ascii="仿宋_GB2312" w:hAnsi="仿宋_GB2312" w:eastAsia="仿宋_GB2312" w:cs="仿宋_GB2312"/>
                <w:bCs/>
                <w:i/>
                <w:iCs/>
                <w:sz w:val="24"/>
              </w:rPr>
            </w:pPr>
            <w:r>
              <w:rPr>
                <w:rFonts w:hint="eastAsia" w:ascii="仿宋_GB2312" w:hAnsi="仿宋_GB2312" w:eastAsia="仿宋_GB2312" w:cs="仿宋_GB2312"/>
                <w:bCs/>
                <w:i w:val="0"/>
                <w:iCs/>
                <w:sz w:val="24"/>
              </w:rPr>
              <w:t>周平均最大温升≤1；周平均最大温降≤2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pH值（无量纲）</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溶解氧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高锰酸盐指数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5</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五日生化需氧量（BOD</w:t>
            </w:r>
            <w:r>
              <w:rPr>
                <w:rFonts w:hint="eastAsia" w:ascii="仿宋_GB2312" w:hAnsi="仿宋_GB2312" w:eastAsia="仿宋_GB2312" w:cs="仿宋_GB2312"/>
                <w:bCs/>
                <w:sz w:val="24"/>
                <w:vertAlign w:val="subscript"/>
              </w:rPr>
              <w:t>5</w:t>
            </w:r>
            <w:r>
              <w:rPr>
                <w:rFonts w:hint="eastAsia" w:ascii="仿宋_GB2312" w:hAnsi="仿宋_GB2312" w:eastAsia="仿宋_GB2312" w:cs="仿宋_GB2312"/>
                <w:bCs/>
                <w:sz w:val="24"/>
              </w:rPr>
              <w:t>）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6</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氨氮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 xml:space="preserve">化学需氧量  </w:t>
            </w:r>
            <w:r>
              <w:rPr>
                <w:rFonts w:hint="eastAsia" w:ascii="仿宋_GB2312" w:hAnsi="仿宋_GB2312" w:eastAsia="仿宋_GB2312" w:cs="仿宋_GB2312"/>
                <w:bCs/>
                <w:i/>
                <w:sz w:val="24"/>
              </w:rPr>
              <w:t xml:space="preserve">            </w:t>
            </w:r>
            <w:r>
              <w:rPr>
                <w:rFonts w:hint="eastAsia" w:ascii="仿宋_GB2312" w:hAnsi="仿宋_GB2312" w:eastAsia="仿宋_GB2312" w:cs="仿宋_GB2312"/>
                <w:bCs/>
                <w:sz w:val="24"/>
              </w:rPr>
              <w:t>≤</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粪大肠菌群（个/升）</w:t>
            </w:r>
            <w:r>
              <w:rPr>
                <w:rFonts w:hint="eastAsia" w:ascii="仿宋_GB2312" w:hAnsi="仿宋_GB2312" w:eastAsia="仿宋_GB2312" w:cs="仿宋_GB2312"/>
                <w:bCs/>
                <w:i/>
                <w:sz w:val="24"/>
              </w:rPr>
              <w:t xml:space="preserve">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9</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六价铬</w:t>
            </w:r>
            <w:r>
              <w:rPr>
                <w:rFonts w:hint="eastAsia" w:ascii="仿宋_GB2312" w:hAnsi="仿宋_GB2312" w:eastAsia="仿宋_GB2312" w:cs="仿宋_GB2312"/>
                <w:bCs/>
                <w:i/>
                <w:sz w:val="24"/>
              </w:rPr>
              <w:t xml:space="preserve">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10</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总磷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总氮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铜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锌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氟化物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15</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硒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16</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砷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汞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镉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19</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铅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20</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氰化物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挥发酚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石油类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阴离子表面活性剂量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硫化物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25</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硫酸盐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26</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氯化物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硝酸盐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铁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29</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锰</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0.1</w:t>
            </w:r>
          </w:p>
        </w:tc>
      </w:tr>
    </w:tbl>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1.2河流水质简要评述</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月份监测中，</w:t>
      </w:r>
      <w:r>
        <w:rPr>
          <w:rFonts w:hint="eastAsia" w:ascii="仿宋_GB2312" w:hAnsi="仿宋_GB2312" w:eastAsia="仿宋_GB2312" w:cs="仿宋_GB2312"/>
          <w:bCs/>
          <w:sz w:val="32"/>
          <w:szCs w:val="32"/>
        </w:rPr>
        <w:t>各断面水质监测值均达到地表水3类标准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具体结果见表</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xml:space="preserve">   建宁县201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月地表水水质监测结果</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单位：mg/L（pH</w:t>
      </w:r>
      <w:r>
        <w:rPr>
          <w:rFonts w:hint="eastAsia" w:ascii="仿宋_GB2312" w:hAnsi="仿宋_GB2312" w:eastAsia="仿宋_GB2312" w:cs="仿宋_GB2312"/>
          <w:sz w:val="24"/>
          <w:lang w:eastAsia="zh-CN"/>
        </w:rPr>
        <w:t>、粪大肠菌群</w:t>
      </w:r>
      <w:r>
        <w:rPr>
          <w:rFonts w:hint="eastAsia" w:ascii="仿宋_GB2312" w:hAnsi="仿宋_GB2312" w:eastAsia="仿宋_GB2312" w:cs="仿宋_GB2312"/>
          <w:sz w:val="24"/>
        </w:rPr>
        <w:t>除外）</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51"/>
        <w:gridCol w:w="2410"/>
        <w:gridCol w:w="2268"/>
        <w:gridCol w:w="2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vMerge w:val="restart"/>
            <w:noWrap w:val="0"/>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水南桥上游100米</w:t>
            </w:r>
          </w:p>
        </w:tc>
        <w:tc>
          <w:tcPr>
            <w:tcW w:w="2268"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塔下渡口</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袁庄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vMerge w:val="continue"/>
            <w:noWrap w:val="0"/>
            <w:vAlign w:val="center"/>
          </w:tcPr>
          <w:p>
            <w:pPr>
              <w:widowControl/>
              <w:jc w:val="center"/>
              <w:textAlignment w:val="center"/>
              <w:rPr>
                <w:rFonts w:hint="eastAsia" w:ascii="仿宋_GB2312" w:hAnsi="仿宋_GB2312" w:eastAsia="仿宋_GB2312" w:cs="仿宋_GB2312"/>
                <w:color w:val="000000"/>
                <w:kern w:val="0"/>
                <w:sz w:val="24"/>
              </w:rPr>
            </w:pP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15</w:t>
            </w:r>
            <w:r>
              <w:rPr>
                <w:rFonts w:hint="eastAsia" w:ascii="仿宋_GB2312" w:hAnsi="仿宋_GB2312" w:eastAsia="仿宋_GB2312" w:cs="仿宋_GB2312"/>
                <w:kern w:val="0"/>
                <w:sz w:val="24"/>
              </w:rPr>
              <w:t>日</w:t>
            </w:r>
          </w:p>
        </w:tc>
        <w:tc>
          <w:tcPr>
            <w:tcW w:w="2268"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15</w:t>
            </w:r>
            <w:r>
              <w:rPr>
                <w:rFonts w:hint="eastAsia" w:ascii="仿宋_GB2312" w:hAnsi="仿宋_GB2312" w:eastAsia="仿宋_GB2312" w:cs="仿宋_GB2312"/>
                <w:kern w:val="0"/>
                <w:sz w:val="24"/>
              </w:rPr>
              <w:t>日</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15</w:t>
            </w:r>
            <w:r>
              <w:rPr>
                <w:rFonts w:hint="eastAsia" w:ascii="仿宋_GB2312" w:hAnsi="仿宋_GB2312" w:eastAsia="仿宋_GB2312" w:cs="仿宋_GB2312"/>
                <w:kern w:val="0"/>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水温</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21</w:t>
            </w:r>
          </w:p>
        </w:tc>
        <w:tc>
          <w:tcPr>
            <w:tcW w:w="2268"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21</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pH值</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7.12</w:t>
            </w:r>
          </w:p>
        </w:tc>
        <w:tc>
          <w:tcPr>
            <w:tcW w:w="2268"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7.16</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7.30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溶解氧</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8.1</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8.2</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高锰酸盐指数</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3.17</w:t>
            </w:r>
          </w:p>
        </w:tc>
        <w:tc>
          <w:tcPr>
            <w:tcW w:w="2268" w:type="dxa"/>
            <w:noWrap w:val="0"/>
            <w:vAlign w:val="center"/>
          </w:tcPr>
          <w:p>
            <w:pPr>
              <w:jc w:val="center"/>
              <w:rPr>
                <w:rFonts w:hint="eastAsia" w:ascii="仿宋_GB2312" w:hAnsi="仿宋_GB2312" w:eastAsia="仿宋_GB2312" w:cs="仿宋_GB2312"/>
                <w:color w:val="auto"/>
                <w:kern w:val="0"/>
                <w:sz w:val="24"/>
              </w:rPr>
            </w:pPr>
            <w:r>
              <w:rPr>
                <w:rFonts w:hint="eastAsia"/>
                <w:szCs w:val="21"/>
              </w:rPr>
              <w:t>3.03</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2.17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化学需氧量</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14.86</w:t>
            </w:r>
          </w:p>
        </w:tc>
        <w:tc>
          <w:tcPr>
            <w:tcW w:w="2268" w:type="dxa"/>
            <w:noWrap w:val="0"/>
            <w:vAlign w:val="center"/>
          </w:tcPr>
          <w:p>
            <w:pPr>
              <w:jc w:val="center"/>
              <w:rPr>
                <w:rFonts w:hint="eastAsia" w:ascii="仿宋_GB2312" w:hAnsi="仿宋_GB2312" w:eastAsia="仿宋_GB2312" w:cs="仿宋_GB2312"/>
                <w:color w:val="auto"/>
                <w:kern w:val="0"/>
                <w:sz w:val="24"/>
              </w:rPr>
            </w:pPr>
            <w:r>
              <w:rPr>
                <w:rFonts w:hint="eastAsia"/>
                <w:szCs w:val="21"/>
              </w:rPr>
              <w:t>6.44</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4.95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五日生化需氧量</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2.5</w:t>
            </w:r>
          </w:p>
        </w:tc>
        <w:tc>
          <w:tcPr>
            <w:tcW w:w="2268" w:type="dxa"/>
            <w:noWrap w:val="0"/>
            <w:vAlign w:val="center"/>
          </w:tcPr>
          <w:p>
            <w:pPr>
              <w:jc w:val="center"/>
              <w:rPr>
                <w:rFonts w:hint="eastAsia" w:ascii="仿宋_GB2312" w:hAnsi="仿宋_GB2312" w:eastAsia="仿宋_GB2312" w:cs="仿宋_GB2312"/>
                <w:color w:val="auto"/>
                <w:kern w:val="0"/>
                <w:sz w:val="24"/>
              </w:rPr>
            </w:pPr>
            <w:r>
              <w:rPr>
                <w:rFonts w:hint="eastAsia"/>
                <w:szCs w:val="21"/>
              </w:rPr>
              <w:t>2.3</w:t>
            </w:r>
          </w:p>
        </w:tc>
        <w:tc>
          <w:tcPr>
            <w:tcW w:w="2410" w:type="dxa"/>
            <w:noWrap w:val="0"/>
            <w:vAlign w:val="center"/>
          </w:tcPr>
          <w:p>
            <w:pPr>
              <w:jc w:val="center"/>
              <w:rPr>
                <w:rFonts w:hint="eastAsia" w:ascii="仿宋_GB2312" w:hAnsi="仿宋_GB2312" w:eastAsia="仿宋_GB2312" w:cs="仿宋_GB2312"/>
                <w:sz w:val="24"/>
              </w:rPr>
            </w:pPr>
            <w:r>
              <w:rPr>
                <w:rFonts w:hint="eastAsia"/>
                <w:szCs w:val="21"/>
              </w:rPr>
              <w:t>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氨氮</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0.316</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0.185</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六价铬</w:t>
            </w:r>
          </w:p>
        </w:tc>
        <w:tc>
          <w:tcPr>
            <w:tcW w:w="2410" w:type="dxa"/>
            <w:noWrap w:val="0"/>
            <w:vAlign w:val="center"/>
          </w:tcPr>
          <w:p>
            <w:pPr>
              <w:jc w:val="center"/>
              <w:rPr>
                <w:rFonts w:hint="eastAsia" w:ascii="仿宋_GB2312" w:hAnsi="仿宋_GB2312" w:eastAsia="仿宋_GB2312" w:cs="仿宋_GB2312"/>
                <w:kern w:val="0"/>
                <w:sz w:val="24"/>
              </w:rPr>
            </w:pPr>
            <w:r>
              <w:rPr>
                <w:szCs w:val="21"/>
              </w:rPr>
              <w:t>＜0.004</w:t>
            </w:r>
          </w:p>
        </w:tc>
        <w:tc>
          <w:tcPr>
            <w:tcW w:w="2268" w:type="dxa"/>
            <w:noWrap w:val="0"/>
            <w:vAlign w:val="center"/>
          </w:tcPr>
          <w:p>
            <w:pPr>
              <w:jc w:val="center"/>
              <w:rPr>
                <w:rFonts w:hint="eastAsia" w:ascii="仿宋_GB2312" w:hAnsi="仿宋_GB2312" w:eastAsia="仿宋_GB2312" w:cs="仿宋_GB2312"/>
                <w:kern w:val="0"/>
                <w:sz w:val="24"/>
              </w:rPr>
            </w:pPr>
            <w:r>
              <w:rPr>
                <w:szCs w:val="21"/>
              </w:rPr>
              <w:t>＜0.004</w:t>
            </w:r>
          </w:p>
        </w:tc>
        <w:tc>
          <w:tcPr>
            <w:tcW w:w="2410" w:type="dxa"/>
            <w:noWrap w:val="0"/>
            <w:vAlign w:val="center"/>
          </w:tcPr>
          <w:p>
            <w:pPr>
              <w:jc w:val="center"/>
              <w:rPr>
                <w:rFonts w:hint="eastAsia" w:ascii="仿宋_GB2312" w:hAnsi="仿宋_GB2312" w:eastAsia="仿宋_GB2312" w:cs="仿宋_GB2312"/>
                <w:kern w:val="0"/>
                <w:sz w:val="24"/>
              </w:rPr>
            </w:pPr>
            <w:r>
              <w:rPr>
                <w:szCs w:val="21"/>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硫化物</w:t>
            </w:r>
          </w:p>
        </w:tc>
        <w:tc>
          <w:tcPr>
            <w:tcW w:w="2410"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5</w:t>
            </w:r>
          </w:p>
        </w:tc>
        <w:tc>
          <w:tcPr>
            <w:tcW w:w="2268"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5</w:t>
            </w:r>
          </w:p>
        </w:tc>
        <w:tc>
          <w:tcPr>
            <w:tcW w:w="2410"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总磷</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0.11</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0.11</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总氮</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1.42</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1.26</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铜</w:t>
            </w:r>
          </w:p>
        </w:tc>
        <w:tc>
          <w:tcPr>
            <w:tcW w:w="2410" w:type="dxa"/>
            <w:noWrap w:val="0"/>
            <w:vAlign w:val="center"/>
          </w:tcPr>
          <w:p>
            <w:pPr>
              <w:jc w:val="center"/>
              <w:rPr>
                <w:rFonts w:hint="eastAsia" w:ascii="仿宋_GB2312" w:hAnsi="仿宋_GB2312" w:eastAsia="仿宋_GB2312" w:cs="仿宋_GB2312"/>
                <w:kern w:val="0"/>
                <w:sz w:val="24"/>
              </w:rPr>
            </w:pPr>
            <w:r>
              <w:rPr>
                <w:szCs w:val="21"/>
              </w:rPr>
              <w:t>＜0.0</w:t>
            </w:r>
            <w:r>
              <w:rPr>
                <w:rFonts w:hint="eastAsia"/>
                <w:szCs w:val="21"/>
              </w:rPr>
              <w:t>5</w:t>
            </w:r>
          </w:p>
        </w:tc>
        <w:tc>
          <w:tcPr>
            <w:tcW w:w="2268" w:type="dxa"/>
            <w:noWrap w:val="0"/>
            <w:vAlign w:val="center"/>
          </w:tcPr>
          <w:p>
            <w:pPr>
              <w:ind w:firstLine="525" w:firstLineChars="250"/>
              <w:rPr>
                <w:rFonts w:hint="eastAsia" w:ascii="仿宋_GB2312" w:hAnsi="仿宋_GB2312" w:eastAsia="仿宋_GB2312" w:cs="仿宋_GB2312"/>
                <w:kern w:val="0"/>
                <w:sz w:val="24"/>
              </w:rPr>
            </w:pPr>
            <w:r>
              <w:rPr>
                <w:szCs w:val="21"/>
              </w:rPr>
              <w:t>＜0.0</w:t>
            </w:r>
            <w:r>
              <w:rPr>
                <w:rFonts w:hint="eastAsia"/>
                <w:szCs w:val="21"/>
              </w:rPr>
              <w:t>5</w:t>
            </w:r>
          </w:p>
        </w:tc>
        <w:tc>
          <w:tcPr>
            <w:tcW w:w="2410" w:type="dxa"/>
            <w:noWrap w:val="0"/>
            <w:vAlign w:val="center"/>
          </w:tcPr>
          <w:p>
            <w:pPr>
              <w:jc w:val="center"/>
              <w:rPr>
                <w:rFonts w:hint="eastAsia" w:ascii="仿宋_GB2312" w:hAnsi="仿宋_GB2312" w:eastAsia="仿宋_GB2312" w:cs="仿宋_GB2312"/>
                <w:kern w:val="0"/>
                <w:sz w:val="24"/>
              </w:rPr>
            </w:pPr>
            <w:r>
              <w:rPr>
                <w:rFonts w:hint="eastAsia"/>
              </w:rPr>
              <w:t>&lt;0.05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锌</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w:t>
            </w:r>
            <w:r>
              <w:rPr>
                <w:rFonts w:hint="eastAsia"/>
              </w:rPr>
              <w:t>0.05</w:t>
            </w:r>
          </w:p>
        </w:tc>
        <w:tc>
          <w:tcPr>
            <w:tcW w:w="2268" w:type="dxa"/>
            <w:noWrap w:val="0"/>
            <w:vAlign w:val="center"/>
          </w:tcPr>
          <w:p>
            <w:pPr>
              <w:ind w:firstLine="555" w:firstLineChars="250"/>
              <w:rPr>
                <w:rFonts w:hint="eastAsia" w:ascii="仿宋_GB2312" w:hAnsi="仿宋_GB2312" w:eastAsia="仿宋_GB2312" w:cs="仿宋_GB2312"/>
                <w:kern w:val="0"/>
                <w:sz w:val="24"/>
              </w:rPr>
            </w:pPr>
            <w:r>
              <w:rPr>
                <w:spacing w:val="6"/>
                <w:szCs w:val="21"/>
              </w:rPr>
              <w:t>＜</w:t>
            </w:r>
            <w:r>
              <w:rPr>
                <w:rFonts w:hint="eastAsia"/>
              </w:rPr>
              <w:t>0.05</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w:t>
            </w:r>
            <w:r>
              <w:rPr>
                <w:rFonts w:hint="eastAsia"/>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氟化物</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＜0.05</w:t>
            </w:r>
          </w:p>
        </w:tc>
        <w:tc>
          <w:tcPr>
            <w:tcW w:w="2268" w:type="dxa"/>
            <w:noWrap w:val="0"/>
            <w:vAlign w:val="center"/>
          </w:tcPr>
          <w:p>
            <w:pPr>
              <w:jc w:val="center"/>
              <w:rPr>
                <w:rFonts w:hint="eastAsia" w:ascii="仿宋_GB2312" w:hAnsi="仿宋_GB2312" w:eastAsia="仿宋_GB2312" w:cs="仿宋_GB2312"/>
                <w:kern w:val="0"/>
                <w:sz w:val="24"/>
              </w:rPr>
            </w:pPr>
            <w:r>
              <w:rPr>
                <w:color w:val="000000"/>
                <w:spacing w:val="6"/>
                <w:szCs w:val="21"/>
              </w:rPr>
              <w:t>＜0.05</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硒</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＜0.0004</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＜0.0004</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砷</w:t>
            </w:r>
          </w:p>
        </w:tc>
        <w:tc>
          <w:tcPr>
            <w:tcW w:w="2410" w:type="dxa"/>
            <w:noWrap w:val="0"/>
            <w:vAlign w:val="top"/>
          </w:tcPr>
          <w:p>
            <w:pPr>
              <w:jc w:val="center"/>
              <w:rPr>
                <w:rFonts w:hint="eastAsia" w:ascii="仿宋_GB2312" w:hAnsi="仿宋_GB2312" w:eastAsia="仿宋_GB2312" w:cs="仿宋_GB2312"/>
                <w:kern w:val="0"/>
                <w:sz w:val="24"/>
              </w:rPr>
            </w:pPr>
            <w:r>
              <w:rPr>
                <w:spacing w:val="6"/>
                <w:szCs w:val="21"/>
              </w:rPr>
              <w:t>＜0.0003</w:t>
            </w:r>
          </w:p>
        </w:tc>
        <w:tc>
          <w:tcPr>
            <w:tcW w:w="2268" w:type="dxa"/>
            <w:noWrap w:val="0"/>
            <w:vAlign w:val="top"/>
          </w:tcPr>
          <w:p>
            <w:pPr>
              <w:jc w:val="center"/>
              <w:rPr>
                <w:rFonts w:hint="eastAsia" w:ascii="仿宋_GB2312" w:hAnsi="仿宋_GB2312" w:eastAsia="仿宋_GB2312" w:cs="仿宋_GB2312"/>
                <w:kern w:val="0"/>
                <w:sz w:val="24"/>
              </w:rPr>
            </w:pPr>
            <w:r>
              <w:rPr>
                <w:spacing w:val="6"/>
                <w:szCs w:val="21"/>
              </w:rPr>
              <w:t>＜0.0003</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＜0.0003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汞</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w:t>
            </w:r>
            <w:r>
              <w:rPr>
                <w:spacing w:val="6"/>
                <w:szCs w:val="21"/>
              </w:rPr>
              <w:t>0.00004</w:t>
            </w:r>
          </w:p>
        </w:tc>
        <w:tc>
          <w:tcPr>
            <w:tcW w:w="2268" w:type="dxa"/>
            <w:noWrap w:val="0"/>
            <w:vAlign w:val="center"/>
          </w:tcPr>
          <w:p>
            <w:pPr>
              <w:jc w:val="center"/>
              <w:rPr>
                <w:rFonts w:hint="eastAsia" w:ascii="仿宋_GB2312" w:hAnsi="仿宋_GB2312" w:eastAsia="仿宋_GB2312" w:cs="仿宋_GB2312"/>
                <w:kern w:val="0"/>
                <w:sz w:val="24"/>
              </w:rPr>
            </w:pPr>
            <w:r>
              <w:rPr>
                <w:color w:val="000000"/>
                <w:spacing w:val="6"/>
                <w:szCs w:val="21"/>
              </w:rPr>
              <w:t>＜</w:t>
            </w:r>
            <w:r>
              <w:rPr>
                <w:spacing w:val="6"/>
                <w:szCs w:val="21"/>
              </w:rPr>
              <w:t>0.00004</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＜0.00004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镉</w:t>
            </w:r>
          </w:p>
        </w:tc>
        <w:tc>
          <w:tcPr>
            <w:tcW w:w="2410" w:type="dxa"/>
            <w:noWrap w:val="0"/>
            <w:vAlign w:val="top"/>
          </w:tcPr>
          <w:p>
            <w:pPr>
              <w:jc w:val="center"/>
              <w:rPr>
                <w:rFonts w:hint="eastAsia" w:ascii="仿宋_GB2312" w:hAnsi="仿宋_GB2312" w:eastAsia="仿宋_GB2312" w:cs="仿宋_GB2312"/>
                <w:kern w:val="0"/>
                <w:sz w:val="24"/>
              </w:rPr>
            </w:pPr>
            <w:r>
              <w:rPr>
                <w:spacing w:val="6"/>
                <w:szCs w:val="21"/>
              </w:rPr>
              <w:t>＜</w:t>
            </w:r>
            <w:r>
              <w:rPr>
                <w:rFonts w:hint="eastAsia"/>
              </w:rPr>
              <w:t>0.0001</w:t>
            </w:r>
          </w:p>
        </w:tc>
        <w:tc>
          <w:tcPr>
            <w:tcW w:w="2268" w:type="dxa"/>
            <w:noWrap w:val="0"/>
            <w:vAlign w:val="top"/>
          </w:tcPr>
          <w:p>
            <w:pPr>
              <w:jc w:val="center"/>
              <w:rPr>
                <w:rFonts w:hint="eastAsia" w:ascii="仿宋_GB2312" w:hAnsi="仿宋_GB2312" w:eastAsia="仿宋_GB2312" w:cs="仿宋_GB2312"/>
                <w:kern w:val="0"/>
                <w:sz w:val="24"/>
              </w:rPr>
            </w:pPr>
            <w:r>
              <w:rPr>
                <w:spacing w:val="6"/>
                <w:szCs w:val="21"/>
              </w:rPr>
              <w:t>＜</w:t>
            </w:r>
            <w:r>
              <w:rPr>
                <w:rFonts w:hint="eastAsia"/>
              </w:rPr>
              <w:t>0.0001</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w:t>
            </w:r>
            <w:r>
              <w:rPr>
                <w:rFonts w:hint="eastAsia"/>
                <w:szCs w:val="21"/>
              </w:rPr>
              <w:t>0.0001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铅</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0.005</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0.003</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氰化物</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＜0.004</w:t>
            </w:r>
          </w:p>
        </w:tc>
        <w:tc>
          <w:tcPr>
            <w:tcW w:w="2268" w:type="dxa"/>
            <w:noWrap w:val="0"/>
            <w:vAlign w:val="center"/>
          </w:tcPr>
          <w:p>
            <w:pPr>
              <w:jc w:val="center"/>
              <w:rPr>
                <w:rFonts w:hint="eastAsia" w:ascii="仿宋_GB2312" w:hAnsi="仿宋_GB2312" w:eastAsia="仿宋_GB2312" w:cs="仿宋_GB2312"/>
                <w:kern w:val="0"/>
                <w:sz w:val="24"/>
              </w:rPr>
            </w:pPr>
            <w:r>
              <w:rPr>
                <w:color w:val="000000"/>
                <w:spacing w:val="6"/>
                <w:szCs w:val="21"/>
              </w:rPr>
              <w:t>＜0.004</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挥发酚</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0.0011</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0.0028</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石油类</w:t>
            </w:r>
          </w:p>
        </w:tc>
        <w:tc>
          <w:tcPr>
            <w:tcW w:w="2410" w:type="dxa"/>
            <w:noWrap w:val="0"/>
            <w:vAlign w:val="center"/>
          </w:tcPr>
          <w:p>
            <w:pPr>
              <w:jc w:val="center"/>
              <w:rPr>
                <w:rFonts w:hint="eastAsia" w:ascii="仿宋_GB2312" w:hAnsi="仿宋_GB2312" w:eastAsia="仿宋_GB2312" w:cs="仿宋_GB2312"/>
                <w:kern w:val="0"/>
                <w:sz w:val="24"/>
              </w:rPr>
            </w:pPr>
            <w:r>
              <w:rPr>
                <w:szCs w:val="21"/>
              </w:rPr>
              <w:t>＜</w:t>
            </w:r>
            <w:r>
              <w:rPr>
                <w:rFonts w:hint="eastAsia"/>
                <w:szCs w:val="21"/>
              </w:rPr>
              <w:t>0.01</w:t>
            </w:r>
          </w:p>
        </w:tc>
        <w:tc>
          <w:tcPr>
            <w:tcW w:w="2268" w:type="dxa"/>
            <w:noWrap w:val="0"/>
            <w:vAlign w:val="center"/>
          </w:tcPr>
          <w:p>
            <w:pPr>
              <w:jc w:val="center"/>
              <w:rPr>
                <w:rFonts w:hint="eastAsia" w:ascii="仿宋_GB2312" w:hAnsi="仿宋_GB2312" w:eastAsia="仿宋_GB2312" w:cs="仿宋_GB2312"/>
                <w:kern w:val="0"/>
                <w:sz w:val="24"/>
              </w:rPr>
            </w:pPr>
            <w:r>
              <w:rPr>
                <w:szCs w:val="21"/>
              </w:rPr>
              <w:t>＜</w:t>
            </w:r>
            <w:r>
              <w:rPr>
                <w:rFonts w:hint="eastAsia"/>
                <w:szCs w:val="21"/>
              </w:rPr>
              <w:t>0.01</w:t>
            </w:r>
          </w:p>
        </w:tc>
        <w:tc>
          <w:tcPr>
            <w:tcW w:w="2410" w:type="dxa"/>
            <w:noWrap w:val="0"/>
            <w:vAlign w:val="center"/>
          </w:tcPr>
          <w:p>
            <w:pPr>
              <w:jc w:val="center"/>
              <w:rPr>
                <w:rFonts w:hint="eastAsia" w:ascii="仿宋_GB2312" w:hAnsi="仿宋_GB2312" w:eastAsia="仿宋_GB2312" w:cs="仿宋_GB2312"/>
                <w:kern w:val="0"/>
                <w:sz w:val="24"/>
              </w:rPr>
            </w:pPr>
            <w:r>
              <w:rPr>
                <w:szCs w:val="21"/>
              </w:rPr>
              <w:t>＜</w:t>
            </w:r>
            <w:r>
              <w:rPr>
                <w:rFonts w:hint="eastAsia"/>
                <w:szCs w:val="21"/>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阴离子表面活性剂</w:t>
            </w:r>
          </w:p>
        </w:tc>
        <w:tc>
          <w:tcPr>
            <w:tcW w:w="2410" w:type="dxa"/>
            <w:noWrap w:val="0"/>
            <w:vAlign w:val="center"/>
          </w:tcPr>
          <w:p>
            <w:pPr>
              <w:jc w:val="center"/>
              <w:rPr>
                <w:rFonts w:hint="eastAsia" w:ascii="仿宋_GB2312" w:hAnsi="仿宋_GB2312" w:eastAsia="仿宋_GB2312" w:cs="仿宋_GB2312"/>
                <w:kern w:val="0"/>
                <w:sz w:val="24"/>
              </w:rPr>
            </w:pPr>
            <w:r>
              <w:rPr>
                <w:szCs w:val="21"/>
              </w:rPr>
              <w:t>＜0.05</w:t>
            </w:r>
          </w:p>
        </w:tc>
        <w:tc>
          <w:tcPr>
            <w:tcW w:w="2268" w:type="dxa"/>
            <w:noWrap w:val="0"/>
            <w:vAlign w:val="center"/>
          </w:tcPr>
          <w:p>
            <w:pPr>
              <w:jc w:val="center"/>
              <w:rPr>
                <w:rFonts w:hint="eastAsia" w:ascii="仿宋_GB2312" w:hAnsi="仿宋_GB2312" w:eastAsia="仿宋_GB2312" w:cs="仿宋_GB2312"/>
                <w:kern w:val="0"/>
                <w:sz w:val="24"/>
              </w:rPr>
            </w:pPr>
            <w:r>
              <w:rPr>
                <w:szCs w:val="21"/>
              </w:rPr>
              <w:t>＜0.05</w:t>
            </w:r>
          </w:p>
        </w:tc>
        <w:tc>
          <w:tcPr>
            <w:tcW w:w="2410" w:type="dxa"/>
            <w:noWrap w:val="0"/>
            <w:vAlign w:val="center"/>
          </w:tcPr>
          <w:p>
            <w:pPr>
              <w:jc w:val="center"/>
              <w:rPr>
                <w:rFonts w:hint="eastAsia" w:ascii="仿宋_GB2312" w:hAnsi="仿宋_GB2312" w:eastAsia="仿宋_GB2312" w:cs="仿宋_GB2312"/>
                <w:kern w:val="0"/>
                <w:sz w:val="24"/>
              </w:rPr>
            </w:pPr>
            <w:r>
              <w:rPr>
                <w:szCs w:val="21"/>
              </w:rPr>
              <w:t>＜0.05</w:t>
            </w:r>
          </w:p>
        </w:tc>
      </w:tr>
    </w:tbl>
    <w:p>
      <w:pPr>
        <w:spacing w:line="5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2、饮用水源地水质</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2.1监测概况</w:t>
      </w:r>
    </w:p>
    <w:p>
      <w:pPr>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根据“规定”，</w:t>
      </w:r>
      <w:r>
        <w:rPr>
          <w:rFonts w:hint="eastAsia" w:ascii="仿宋_GB2312" w:hAnsi="仿宋_GB2312" w:eastAsia="仿宋_GB2312" w:cs="仿宋_GB2312"/>
          <w:sz w:val="32"/>
          <w:szCs w:val="32"/>
          <w:lang w:eastAsia="zh-CN"/>
        </w:rPr>
        <w:t>建宁县自来水公司王坪栋溪</w:t>
      </w:r>
      <w:r>
        <w:rPr>
          <w:rFonts w:hint="eastAsia" w:ascii="仿宋_GB2312" w:hAnsi="仿宋_GB2312" w:eastAsia="仿宋_GB2312" w:cs="仿宋_GB2312"/>
          <w:sz w:val="32"/>
          <w:szCs w:val="32"/>
        </w:rPr>
        <w:t>饮用水源地水质</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月监测，</w:t>
      </w:r>
      <w:r>
        <w:rPr>
          <w:rFonts w:hint="eastAsia" w:ascii="仿宋_GB2312" w:hAnsi="仿宋_GB2312" w:eastAsia="仿宋_GB2312" w:cs="仿宋_GB2312"/>
          <w:sz w:val="32"/>
          <w:szCs w:val="32"/>
          <w:lang w:eastAsia="zh-CN"/>
        </w:rPr>
        <w:t>单月</w:t>
      </w:r>
      <w:r>
        <w:rPr>
          <w:rFonts w:hint="eastAsia" w:ascii="仿宋_GB2312" w:hAnsi="仿宋_GB2312" w:eastAsia="仿宋_GB2312" w:cs="仿宋_GB2312"/>
          <w:sz w:val="32"/>
          <w:szCs w:val="32"/>
        </w:rPr>
        <w:t>监测项目</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双月监测项目</w:t>
      </w:r>
      <w:r>
        <w:rPr>
          <w:rFonts w:hint="eastAsia" w:ascii="仿宋_GB2312" w:hAnsi="仿宋_GB2312" w:eastAsia="仿宋_GB2312" w:cs="仿宋_GB2312"/>
          <w:sz w:val="32"/>
          <w:szCs w:val="32"/>
          <w:lang w:val="en-US" w:eastAsia="zh-CN"/>
        </w:rPr>
        <w:t>29项，</w:t>
      </w:r>
      <w:r>
        <w:rPr>
          <w:rFonts w:hint="eastAsia" w:ascii="仿宋_GB2312" w:hAnsi="仿宋_GB2312" w:eastAsia="仿宋_GB2312" w:cs="仿宋_GB2312"/>
          <w:sz w:val="32"/>
          <w:szCs w:val="32"/>
        </w:rPr>
        <w:t>评价标准根据我县水环境功能执行GB3838-2002《地表水环境质量标准》</w:t>
      </w:r>
      <w:r>
        <w:rPr>
          <w:rFonts w:hint="eastAsia" w:ascii="仿宋_GB2312" w:hAnsi="仿宋_GB2312" w:eastAsia="仿宋_GB2312" w:cs="仿宋_GB2312"/>
          <w:sz w:val="32"/>
          <w:szCs w:val="32"/>
          <w:lang w:eastAsia="zh-CN"/>
        </w:rPr>
        <w:t>Ⅲ</w:t>
      </w:r>
      <w:r>
        <w:rPr>
          <w:rFonts w:hint="eastAsia" w:ascii="仿宋_GB2312" w:hAnsi="仿宋_GB2312" w:eastAsia="仿宋_GB2312" w:cs="仿宋_GB2312"/>
          <w:sz w:val="32"/>
          <w:szCs w:val="32"/>
        </w:rPr>
        <w:t>类（详见表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坑井水库饮用水源地为我县备用水源，每半年监测一次。</w:t>
      </w:r>
    </w:p>
    <w:p>
      <w:pPr>
        <w:spacing w:line="50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bCs/>
          <w:sz w:val="32"/>
          <w:szCs w:val="32"/>
        </w:rPr>
        <w:t>饮用水源水质简要评述</w:t>
      </w:r>
    </w:p>
    <w:p>
      <w:pPr>
        <w:spacing w:line="5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月份监测结果表明，</w:t>
      </w:r>
      <w:r>
        <w:rPr>
          <w:rFonts w:hint="eastAsia" w:ascii="仿宋_GB2312" w:hAnsi="仿宋_GB2312" w:eastAsia="仿宋_GB2312" w:cs="仿宋_GB2312"/>
          <w:bCs/>
          <w:sz w:val="32"/>
          <w:szCs w:val="32"/>
        </w:rPr>
        <w:t>建宁县饮用水源（王坪栋）水质监测值均达到地表水</w:t>
      </w:r>
      <w:r>
        <w:rPr>
          <w:rFonts w:hint="eastAsia" w:ascii="仿宋_GB2312" w:hAnsi="仿宋_GB2312" w:eastAsia="仿宋_GB2312" w:cs="仿宋_GB2312"/>
          <w:bCs/>
          <w:sz w:val="32"/>
          <w:szCs w:val="32"/>
          <w:lang w:eastAsia="zh-CN"/>
        </w:rPr>
        <w:t>Ⅱ</w:t>
      </w:r>
      <w:r>
        <w:rPr>
          <w:rFonts w:hint="eastAsia" w:ascii="仿宋_GB2312" w:hAnsi="仿宋_GB2312" w:eastAsia="仿宋_GB2312" w:cs="仿宋_GB2312"/>
          <w:bCs/>
          <w:sz w:val="32"/>
          <w:szCs w:val="32"/>
        </w:rPr>
        <w:t>类标准，具体结果见表</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表</w:t>
      </w: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 xml:space="preserve"> 建宁县201</w:t>
      </w: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年</w:t>
      </w: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sz w:val="32"/>
          <w:szCs w:val="32"/>
        </w:rPr>
        <w:t>月饮用水质监测结果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22"/>
        <w:gridCol w:w="1892"/>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42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检测项目</w:t>
            </w:r>
          </w:p>
        </w:tc>
        <w:tc>
          <w:tcPr>
            <w:tcW w:w="189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28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vMerge w:val="continue"/>
            <w:noWrap w:val="0"/>
            <w:vAlign w:val="center"/>
          </w:tcPr>
          <w:p>
            <w:pPr>
              <w:jc w:val="center"/>
              <w:rPr>
                <w:rFonts w:hint="eastAsia" w:ascii="仿宋_GB2312" w:hAnsi="仿宋_GB2312" w:eastAsia="仿宋_GB2312" w:cs="仿宋_GB2312"/>
                <w:sz w:val="24"/>
              </w:rPr>
            </w:pPr>
          </w:p>
        </w:tc>
        <w:tc>
          <w:tcPr>
            <w:tcW w:w="2422" w:type="dxa"/>
            <w:vMerge w:val="continue"/>
            <w:noWrap w:val="0"/>
            <w:vAlign w:val="center"/>
          </w:tcPr>
          <w:p>
            <w:pPr>
              <w:jc w:val="center"/>
              <w:rPr>
                <w:rFonts w:hint="eastAsia" w:ascii="仿宋_GB2312" w:hAnsi="仿宋_GB2312" w:eastAsia="仿宋_GB2312" w:cs="仿宋_GB2312"/>
                <w:sz w:val="24"/>
              </w:rPr>
            </w:pPr>
          </w:p>
        </w:tc>
        <w:tc>
          <w:tcPr>
            <w:tcW w:w="1892" w:type="dxa"/>
            <w:vMerge w:val="continue"/>
            <w:noWrap w:val="0"/>
            <w:vAlign w:val="center"/>
          </w:tcPr>
          <w:p>
            <w:pPr>
              <w:jc w:val="center"/>
              <w:rPr>
                <w:rFonts w:hint="eastAsia" w:ascii="仿宋_GB2312" w:hAnsi="仿宋_GB2312" w:eastAsia="仿宋_GB2312" w:cs="仿宋_GB2312"/>
                <w:sz w:val="24"/>
              </w:rPr>
            </w:pPr>
          </w:p>
        </w:tc>
        <w:tc>
          <w:tcPr>
            <w:tcW w:w="28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王坪栋取水口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水温(℃)</w:t>
            </w:r>
          </w:p>
        </w:tc>
        <w:tc>
          <w:tcPr>
            <w:tcW w:w="1892" w:type="dxa"/>
            <w:noWrap w:val="0"/>
            <w:vAlign w:val="center"/>
          </w:tcPr>
          <w:p>
            <w:pPr>
              <w:jc w:val="center"/>
              <w:rPr>
                <w:rFonts w:hint="eastAsia" w:ascii="仿宋_GB2312" w:hAnsi="仿宋_GB2312" w:eastAsia="仿宋_GB2312" w:cs="仿宋_GB2312"/>
                <w:sz w:val="24"/>
              </w:rPr>
            </w:pP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pH</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无量纲</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溶解氧</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高锰酸盐指数</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化学需氧量</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五日生化需氧量</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氨氮</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总磷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总氮</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铜</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锌</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氟化物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硒</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汞</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镉</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铬</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铅</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氰化物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挥发酚</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石油类</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阴离子表面活性剂</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硫化物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粪大肠菌群</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个/L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硫酸盐</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氯化物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硝酸盐</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铁</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锰</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三氯甲烷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四氯化碳</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三氯乙烯</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四氯乙烯</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苯乙烯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甲醛</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甲苯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乙苯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二甲苯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异丙苯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1,2－二氯苯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1,4－二氯苯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硝基苯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二硝基苯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硝基氯苯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邻苯二甲酸二丁酯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邻苯二甲酸二（2-乙基己基）酯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滴滴涕</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林丹</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阿特拉津</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苯并（a）芘</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钼</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钴</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铍</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硼</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锑</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镍</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钡</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钒</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铊</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透明度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64</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叶绿素a</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mg/m3</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2</w:t>
            </w:r>
          </w:p>
        </w:tc>
      </w:tr>
    </w:tbl>
    <w:p>
      <w:pPr>
        <w:rPr>
          <w:rFonts w:hint="eastAsia" w:ascii="仿宋" w:hAnsi="仿宋" w:eastAsia="仿宋"/>
          <w:sz w:val="32"/>
          <w:szCs w:val="32"/>
        </w:rPr>
      </w:pPr>
    </w:p>
    <w:p>
      <w:pPr>
        <w:spacing w:line="500" w:lineRule="exact"/>
        <w:ind w:firstLine="640" w:firstLineChars="200"/>
        <w:rPr>
          <w:rFonts w:hint="eastAsia" w:ascii="宋体" w:hAnsi="宋体"/>
          <w:sz w:val="32"/>
          <w:szCs w:val="32"/>
        </w:rPr>
      </w:pPr>
    </w:p>
    <w:p/>
    <w:p/>
    <w:p/>
    <w:p/>
    <w:p/>
    <w:p/>
    <w:p/>
    <w:p/>
    <w:p/>
    <w:p/>
    <w:p/>
    <w:p/>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r>
        <w:rPr>
          <w:rFonts w:hint="eastAsia" w:ascii="黑体" w:eastAsia="黑体"/>
          <w:b/>
          <w:bCs/>
          <w:sz w:val="48"/>
          <w:szCs w:val="48"/>
        </w:rPr>
        <w:t>建宁县环境质量报告</w:t>
      </w: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48"/>
          <w:szCs w:val="48"/>
        </w:rPr>
      </w:pPr>
    </w:p>
    <w:p>
      <w:pPr>
        <w:jc w:val="center"/>
        <w:rPr>
          <w:rFonts w:hint="eastAsia" w:ascii="黑体" w:eastAsia="黑体"/>
          <w:b/>
          <w:bCs/>
          <w:sz w:val="36"/>
          <w:szCs w:val="36"/>
        </w:rPr>
      </w:pPr>
      <w:r>
        <w:rPr>
          <w:rFonts w:hint="eastAsia" w:ascii="黑体" w:eastAsia="黑体"/>
          <w:b/>
          <w:bCs/>
          <w:sz w:val="36"/>
          <w:szCs w:val="36"/>
        </w:rPr>
        <w:t>二○一</w:t>
      </w:r>
      <w:r>
        <w:rPr>
          <w:rFonts w:hint="eastAsia" w:ascii="黑体" w:eastAsia="黑体"/>
          <w:b/>
          <w:bCs/>
          <w:sz w:val="36"/>
          <w:szCs w:val="36"/>
          <w:lang w:eastAsia="zh-CN"/>
        </w:rPr>
        <w:t>九</w:t>
      </w:r>
      <w:r>
        <w:rPr>
          <w:rFonts w:hint="eastAsia" w:ascii="黑体" w:eastAsia="黑体"/>
          <w:b/>
          <w:bCs/>
          <w:sz w:val="36"/>
          <w:szCs w:val="36"/>
        </w:rPr>
        <w:t>年  第</w:t>
      </w:r>
      <w:r>
        <w:rPr>
          <w:rFonts w:hint="eastAsia" w:ascii="黑体" w:eastAsia="黑体"/>
          <w:b/>
          <w:bCs/>
          <w:sz w:val="36"/>
          <w:szCs w:val="36"/>
          <w:lang w:eastAsia="zh-CN"/>
        </w:rPr>
        <w:t>五</w:t>
      </w:r>
      <w:r>
        <w:rPr>
          <w:rFonts w:hint="eastAsia" w:ascii="黑体" w:eastAsia="黑体"/>
          <w:b/>
          <w:bCs/>
          <w:sz w:val="36"/>
          <w:szCs w:val="36"/>
        </w:rPr>
        <w:t>期</w:t>
      </w:r>
    </w:p>
    <w:p>
      <w:pPr>
        <w:jc w:val="center"/>
        <w:rPr>
          <w:rFonts w:hint="eastAsia" w:ascii="黑体" w:eastAsia="黑体"/>
          <w:sz w:val="44"/>
          <w:szCs w:val="44"/>
        </w:rPr>
      </w:pPr>
    </w:p>
    <w:p>
      <w:pPr>
        <w:jc w:val="center"/>
        <w:rPr>
          <w:rFonts w:hint="eastAsia" w:ascii="黑体" w:eastAsia="黑体"/>
          <w:b/>
          <w:bCs/>
          <w:sz w:val="44"/>
          <w:szCs w:val="44"/>
        </w:rPr>
      </w:pPr>
    </w:p>
    <w:p>
      <w:pPr>
        <w:jc w:val="center"/>
        <w:rPr>
          <w:rFonts w:hint="eastAsia" w:ascii="黑体" w:eastAsia="黑体"/>
          <w:b/>
          <w:bCs/>
          <w:sz w:val="44"/>
          <w:szCs w:val="44"/>
        </w:rPr>
      </w:pPr>
    </w:p>
    <w:p>
      <w:pPr>
        <w:jc w:val="center"/>
        <w:rPr>
          <w:rFonts w:hint="eastAsia" w:ascii="黑体" w:eastAsia="黑体"/>
          <w:b/>
          <w:bCs/>
          <w:sz w:val="44"/>
          <w:szCs w:val="44"/>
        </w:rPr>
      </w:pPr>
    </w:p>
    <w:p>
      <w:pPr>
        <w:ind w:firstLine="1970" w:firstLineChars="545"/>
        <w:rPr>
          <w:rFonts w:hint="eastAsia" w:ascii="楷体_GB2312" w:eastAsia="楷体_GB2312"/>
          <w:b/>
          <w:bCs/>
          <w:sz w:val="36"/>
          <w:szCs w:val="36"/>
        </w:rPr>
      </w:pPr>
      <w:r>
        <w:rPr>
          <w:rFonts w:hint="eastAsia" w:ascii="楷体_GB2312" w:eastAsia="楷体_GB2312"/>
          <w:b/>
          <w:bCs/>
          <w:sz w:val="36"/>
          <w:szCs w:val="36"/>
        </w:rPr>
        <w:t>内  容：</w:t>
      </w:r>
      <w:r>
        <w:rPr>
          <w:rFonts w:hint="eastAsia" w:ascii="楷体_GB2312" w:eastAsia="楷体_GB2312"/>
          <w:b/>
          <w:bCs/>
          <w:sz w:val="36"/>
          <w:szCs w:val="36"/>
          <w:lang w:val="en-US" w:eastAsia="zh-CN"/>
        </w:rPr>
        <w:t>5</w:t>
      </w:r>
      <w:r>
        <w:rPr>
          <w:rFonts w:hint="eastAsia" w:ascii="楷体_GB2312" w:eastAsia="楷体_GB2312"/>
          <w:b/>
          <w:bCs/>
          <w:sz w:val="36"/>
          <w:szCs w:val="36"/>
        </w:rPr>
        <w:t>月份环境质量报告</w:t>
      </w:r>
    </w:p>
    <w:p>
      <w:pPr>
        <w:ind w:firstLine="1970" w:firstLineChars="545"/>
        <w:rPr>
          <w:rFonts w:hint="eastAsia" w:ascii="楷体_GB2312" w:eastAsia="楷体_GB2312"/>
          <w:b/>
          <w:bCs/>
          <w:sz w:val="36"/>
          <w:szCs w:val="36"/>
        </w:rPr>
      </w:pPr>
      <w:r>
        <w:rPr>
          <w:rFonts w:hint="eastAsia" w:ascii="楷体_GB2312" w:eastAsia="楷体_GB2312"/>
          <w:b/>
          <w:bCs/>
          <w:sz w:val="36"/>
          <w:szCs w:val="36"/>
        </w:rPr>
        <w:t>时  间：201</w:t>
      </w:r>
      <w:r>
        <w:rPr>
          <w:rFonts w:hint="eastAsia" w:ascii="楷体_GB2312" w:eastAsia="楷体_GB2312"/>
          <w:b/>
          <w:bCs/>
          <w:sz w:val="36"/>
          <w:szCs w:val="36"/>
          <w:lang w:val="en-US" w:eastAsia="zh-CN"/>
        </w:rPr>
        <w:t>9</w:t>
      </w:r>
      <w:r>
        <w:rPr>
          <w:rFonts w:hint="eastAsia" w:ascii="楷体_GB2312" w:eastAsia="楷体_GB2312"/>
          <w:b/>
          <w:bCs/>
          <w:sz w:val="36"/>
          <w:szCs w:val="36"/>
        </w:rPr>
        <w:t>年</w:t>
      </w:r>
      <w:r>
        <w:rPr>
          <w:rFonts w:hint="eastAsia" w:ascii="楷体_GB2312" w:eastAsia="楷体_GB2312"/>
          <w:b/>
          <w:bCs/>
          <w:sz w:val="36"/>
          <w:szCs w:val="36"/>
          <w:lang w:val="en-US" w:eastAsia="zh-CN"/>
        </w:rPr>
        <w:t>6</w:t>
      </w:r>
      <w:r>
        <w:rPr>
          <w:rFonts w:hint="eastAsia" w:ascii="楷体_GB2312" w:eastAsia="楷体_GB2312"/>
          <w:b/>
          <w:bCs/>
          <w:sz w:val="36"/>
          <w:szCs w:val="36"/>
        </w:rPr>
        <w:t>月</w:t>
      </w:r>
      <w:r>
        <w:rPr>
          <w:rFonts w:hint="eastAsia" w:ascii="楷体_GB2312" w:eastAsia="楷体_GB2312"/>
          <w:b/>
          <w:bCs/>
          <w:sz w:val="36"/>
          <w:szCs w:val="36"/>
          <w:lang w:val="en-US" w:eastAsia="zh-CN"/>
        </w:rPr>
        <w:t>3</w:t>
      </w:r>
      <w:r>
        <w:rPr>
          <w:rFonts w:hint="eastAsia" w:ascii="楷体_GB2312" w:eastAsia="楷体_GB2312"/>
          <w:b/>
          <w:bCs/>
          <w:sz w:val="36"/>
          <w:szCs w:val="36"/>
        </w:rPr>
        <w:t>日</w:t>
      </w:r>
    </w:p>
    <w:p>
      <w:pPr>
        <w:jc w:val="center"/>
        <w:rPr>
          <w:rFonts w:hint="eastAsia" w:ascii="楷体_GB2312" w:eastAsia="楷体_GB2312"/>
          <w:b/>
          <w:bCs/>
          <w:sz w:val="44"/>
          <w:szCs w:val="44"/>
        </w:rPr>
      </w:pPr>
    </w:p>
    <w:p>
      <w:pPr>
        <w:jc w:val="center"/>
        <w:rPr>
          <w:rFonts w:eastAsia="楷体_GB2312"/>
          <w:b/>
          <w:bCs/>
          <w:sz w:val="44"/>
          <w:szCs w:val="44"/>
        </w:rPr>
      </w:pPr>
    </w:p>
    <w:p>
      <w:pPr>
        <w:jc w:val="center"/>
        <w:rPr>
          <w:rFonts w:hint="eastAsia" w:ascii="楷体_GB2312" w:eastAsia="楷体_GB2312"/>
          <w:b/>
          <w:bCs/>
          <w:sz w:val="44"/>
          <w:szCs w:val="44"/>
        </w:rPr>
      </w:pPr>
      <w:r>
        <w:rPr>
          <w:rFonts w:hint="eastAsia" w:ascii="楷体_GB2312" w:eastAsia="楷体_GB2312"/>
          <w:b/>
          <w:bCs/>
          <w:sz w:val="44"/>
          <w:szCs w:val="44"/>
        </w:rPr>
        <w:t>建宁县环境监测站</w:t>
      </w:r>
    </w:p>
    <w:p>
      <w:pPr>
        <w:jc w:val="center"/>
        <w:rPr>
          <w:rFonts w:ascii="黑体" w:eastAsia="黑体"/>
          <w:b/>
          <w:bCs/>
          <w:sz w:val="36"/>
        </w:rPr>
        <w:sectPr>
          <w:headerReference r:id="rId35" w:type="first"/>
          <w:footerReference r:id="rId38" w:type="first"/>
          <w:headerReference r:id="rId33" w:type="default"/>
          <w:footerReference r:id="rId36" w:type="default"/>
          <w:headerReference r:id="rId34" w:type="even"/>
          <w:footerReference r:id="rId37" w:type="even"/>
          <w:pgSz w:w="11907" w:h="16840"/>
          <w:pgMar w:top="1418" w:right="1797" w:bottom="1418" w:left="1797" w:header="851" w:footer="992" w:gutter="0"/>
          <w:pgNumType w:start="1"/>
          <w:cols w:space="720" w:num="1"/>
          <w:titlePg/>
          <w:docGrid w:type="lines" w:linePitch="312" w:charSpace="0"/>
        </w:sectPr>
      </w:pPr>
    </w:p>
    <w:p>
      <w:pPr>
        <w:jc w:val="center"/>
        <w:rPr>
          <w:rFonts w:hint="eastAsia" w:ascii="宋体" w:hAnsi="宋体"/>
          <w:b/>
          <w:bCs/>
          <w:sz w:val="36"/>
        </w:rPr>
      </w:pPr>
      <w:r>
        <w:rPr>
          <w:rFonts w:hint="eastAsia" w:ascii="宋体" w:hAnsi="宋体"/>
          <w:b/>
          <w:bCs/>
          <w:sz w:val="36"/>
        </w:rPr>
        <w:t>第一节  环境空气质量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1、监测概况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按照《福建省环境空气质量监测技术规定》及中国环境监测总站文件综字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006号文要求，建宁县环境监测站对县城区</w:t>
      </w:r>
      <w:r>
        <w:rPr>
          <w:rFonts w:hint="eastAsia" w:ascii="仿宋_GB2312" w:hAnsi="仿宋_GB2312" w:eastAsia="仿宋_GB2312" w:cs="仿宋_GB2312"/>
          <w:sz w:val="32"/>
          <w:szCs w:val="32"/>
          <w:lang w:eastAsia="zh-CN"/>
        </w:rPr>
        <w:t>建宁县原政府和建宁智华中学</w:t>
      </w:r>
      <w:r>
        <w:rPr>
          <w:rFonts w:hint="eastAsia" w:ascii="仿宋_GB2312" w:hAnsi="仿宋_GB2312" w:eastAsia="仿宋_GB2312" w:cs="仿宋_GB2312"/>
          <w:sz w:val="32"/>
          <w:szCs w:val="32"/>
          <w:lang w:val="en-US" w:eastAsia="zh-CN"/>
        </w:rPr>
        <w:t>2个测点</w:t>
      </w:r>
      <w:r>
        <w:rPr>
          <w:rFonts w:hint="eastAsia" w:ascii="仿宋_GB2312" w:hAnsi="仿宋_GB2312" w:eastAsia="仿宋_GB2312" w:cs="仿宋_GB2312"/>
          <w:sz w:val="32"/>
          <w:szCs w:val="32"/>
        </w:rPr>
        <w:t>的SO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、CO、O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进行了监测，具体结果见表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2、表3、表4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 xml:space="preserve">  建宁县</w:t>
      </w:r>
      <w:r>
        <w:rPr>
          <w:rFonts w:hint="eastAsia" w:ascii="仿宋_GB2312" w:hAnsi="仿宋_GB2312" w:eastAsia="仿宋_GB2312" w:cs="仿宋_GB2312"/>
          <w:b/>
          <w:bCs/>
          <w:sz w:val="32"/>
          <w:szCs w:val="32"/>
          <w:lang w:eastAsia="zh-CN"/>
        </w:rPr>
        <w:t>原政府</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月环境空气监测结果</w:t>
      </w:r>
    </w:p>
    <w:tbl>
      <w:tblPr>
        <w:tblStyle w:val="4"/>
        <w:tblW w:w="0" w:type="auto"/>
        <w:tblInd w:w="-242" w:type="dxa"/>
        <w:tblLayout w:type="fixed"/>
        <w:tblCellMar>
          <w:top w:w="0" w:type="dxa"/>
          <w:left w:w="0" w:type="dxa"/>
          <w:bottom w:w="0" w:type="dxa"/>
          <w:right w:w="0" w:type="dxa"/>
        </w:tblCellMar>
      </w:tblPr>
      <w:tblGrid>
        <w:gridCol w:w="555"/>
        <w:gridCol w:w="420"/>
        <w:gridCol w:w="420"/>
        <w:gridCol w:w="1320"/>
        <w:gridCol w:w="1080"/>
        <w:gridCol w:w="1080"/>
        <w:gridCol w:w="1080"/>
        <w:gridCol w:w="1080"/>
        <w:gridCol w:w="1080"/>
        <w:gridCol w:w="1080"/>
      </w:tblGrid>
      <w:tr>
        <w:tblPrEx>
          <w:tblCellMar>
            <w:top w:w="0" w:type="dxa"/>
            <w:left w:w="0" w:type="dxa"/>
            <w:bottom w:w="0" w:type="dxa"/>
            <w:right w:w="0" w:type="dxa"/>
          </w:tblCellMar>
        </w:tblPrEx>
        <w:trPr>
          <w:trHeight w:val="820"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测点名称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二氧化硫</w:t>
            </w:r>
            <w:r>
              <w:rPr>
                <w:rFonts w:hint="default" w:ascii="Arial" w:hAnsi="Arial" w:eastAsia="宋体" w:cs="Arial"/>
                <w:i w:val="0"/>
                <w:color w:val="000000"/>
                <w:kern w:val="0"/>
                <w:sz w:val="20"/>
                <w:szCs w:val="20"/>
                <w:u w:val="none"/>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二氧化氮</w:t>
            </w:r>
            <w:r>
              <w:rPr>
                <w:rFonts w:hint="default" w:ascii="Arial" w:hAnsi="Arial" w:eastAsia="宋体" w:cs="Arial"/>
                <w:i w:val="0"/>
                <w:color w:val="000000"/>
                <w:kern w:val="0"/>
                <w:sz w:val="20"/>
                <w:szCs w:val="20"/>
                <w:u w:val="none"/>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可吸入颗粒物</w:t>
            </w:r>
            <w:r>
              <w:rPr>
                <w:rFonts w:hint="default" w:ascii="Arial" w:hAnsi="Arial" w:eastAsia="宋体" w:cs="Arial"/>
                <w:i w:val="0"/>
                <w:color w:val="000000"/>
                <w:kern w:val="0"/>
                <w:sz w:val="20"/>
                <w:szCs w:val="20"/>
                <w:u w:val="none"/>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一氧化碳(mg/m3)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臭氧日最大</w:t>
            </w:r>
            <w:r>
              <w:rPr>
                <w:rFonts w:hint="default" w:ascii="Arial" w:hAnsi="Arial" w:eastAsia="宋体" w:cs="Arial"/>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小时平均</w:t>
            </w:r>
            <w:r>
              <w:rPr>
                <w:rFonts w:hint="default" w:ascii="Arial" w:hAnsi="Arial" w:eastAsia="宋体" w:cs="Arial"/>
                <w:i w:val="0"/>
                <w:color w:val="000000"/>
                <w:kern w:val="0"/>
                <w:sz w:val="20"/>
                <w:szCs w:val="20"/>
                <w:u w:val="none"/>
                <w:lang w:val="en-US" w:eastAsia="zh-CN" w:bidi="ar"/>
              </w:rPr>
              <w:t>(ug/m3)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细颗粒物</w:t>
            </w:r>
            <w:r>
              <w:rPr>
                <w:rFonts w:hint="default" w:ascii="Arial" w:hAnsi="Arial" w:eastAsia="宋体" w:cs="Arial"/>
                <w:i w:val="0"/>
                <w:color w:val="000000"/>
                <w:kern w:val="0"/>
                <w:sz w:val="20"/>
                <w:szCs w:val="20"/>
                <w:u w:val="none"/>
                <w:lang w:val="en-US" w:eastAsia="zh-CN" w:bidi="ar"/>
              </w:rPr>
              <w:t>(ug/m3)</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CellMar>
            <w:top w:w="0" w:type="dxa"/>
            <w:left w:w="0" w:type="dxa"/>
            <w:bottom w:w="0" w:type="dxa"/>
            <w:right w:w="0"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建宁原县政府</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bl>
    <w:p>
      <w:pPr>
        <w:jc w:val="center"/>
        <w:rPr>
          <w:rFonts w:hint="eastAsia" w:ascii="仿宋_GB2312" w:hAnsi="仿宋_GB2312" w:eastAsia="仿宋_GB2312" w:cs="仿宋_GB2312"/>
          <w:b/>
          <w:bCs/>
          <w:sz w:val="32"/>
          <w:szCs w:val="32"/>
        </w:rPr>
      </w:pPr>
    </w:p>
    <w:p>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 xml:space="preserve">  建宁</w:t>
      </w:r>
      <w:r>
        <w:rPr>
          <w:rFonts w:hint="eastAsia" w:ascii="仿宋_GB2312" w:hAnsi="仿宋_GB2312" w:eastAsia="仿宋_GB2312" w:cs="仿宋_GB2312"/>
          <w:b/>
          <w:bCs/>
          <w:sz w:val="32"/>
          <w:szCs w:val="32"/>
          <w:lang w:eastAsia="zh-CN"/>
        </w:rPr>
        <w:t>智华中学</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月环境空气监测结果</w:t>
      </w:r>
    </w:p>
    <w:tbl>
      <w:tblPr>
        <w:tblStyle w:val="4"/>
        <w:tblW w:w="0" w:type="auto"/>
        <w:tblInd w:w="-283" w:type="dxa"/>
        <w:tblLayout w:type="fixed"/>
        <w:tblCellMar>
          <w:top w:w="0" w:type="dxa"/>
          <w:left w:w="0" w:type="dxa"/>
          <w:bottom w:w="0" w:type="dxa"/>
          <w:right w:w="0" w:type="dxa"/>
        </w:tblCellMar>
      </w:tblPr>
      <w:tblGrid>
        <w:gridCol w:w="720"/>
        <w:gridCol w:w="525"/>
        <w:gridCol w:w="480"/>
        <w:gridCol w:w="1905"/>
        <w:gridCol w:w="960"/>
        <w:gridCol w:w="960"/>
        <w:gridCol w:w="960"/>
        <w:gridCol w:w="960"/>
        <w:gridCol w:w="960"/>
        <w:gridCol w:w="960"/>
      </w:tblGrid>
      <w:tr>
        <w:tblPrEx>
          <w:tblCellMar>
            <w:top w:w="0" w:type="dxa"/>
            <w:left w:w="0" w:type="dxa"/>
            <w:bottom w:w="0" w:type="dxa"/>
            <w:right w:w="0" w:type="dxa"/>
          </w:tblCellMar>
        </w:tblPrEx>
        <w:trPr>
          <w:trHeight w:val="52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测点名称</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SO2</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w:t>
            </w:r>
            <w:r>
              <w:rPr>
                <w:rFonts w:hint="default" w:ascii="Arial" w:hAnsi="Arial" w:eastAsia="宋体" w:cs="Arial"/>
                <w:i w:val="0"/>
                <w:color w:val="000000"/>
                <w:kern w:val="0"/>
                <w:sz w:val="20"/>
                <w:szCs w:val="20"/>
                <w:u w:val="none"/>
                <w:vertAlign w:val="superscript"/>
                <w:lang w:val="en-US" w:eastAsia="zh-CN" w:bidi="ar"/>
              </w:rPr>
              <w:t>3</w:t>
            </w:r>
            <w:r>
              <w:rPr>
                <w:rFonts w:hint="default" w:ascii="Arial" w:hAnsi="Arial" w:eastAsia="宋体" w:cs="Arial"/>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CO</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NO2</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O3_8H</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PM10</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PM2.5</w:t>
            </w:r>
            <w:r>
              <w:rPr>
                <w:rFonts w:hint="eastAsia" w:ascii="宋体" w:hAnsi="宋体" w:eastAsia="宋体" w:cs="宋体"/>
                <w:i w:val="0"/>
                <w:color w:val="000000"/>
                <w:kern w:val="0"/>
                <w:sz w:val="20"/>
                <w:szCs w:val="20"/>
                <w:u w:val="none"/>
                <w:lang w:val="en-US" w:eastAsia="zh-CN" w:bidi="ar"/>
              </w:rPr>
              <w:t>（</w:t>
            </w:r>
            <w:r>
              <w:rPr>
                <w:rFonts w:hint="default" w:ascii="Arial" w:hAnsi="Arial" w:eastAsia="宋体" w:cs="Arial"/>
                <w:i w:val="0"/>
                <w:color w:val="000000"/>
                <w:kern w:val="0"/>
                <w:sz w:val="20"/>
                <w:szCs w:val="20"/>
                <w:u w:val="none"/>
                <w:lang w:val="en-US" w:eastAsia="zh-CN" w:bidi="ar"/>
              </w:rPr>
              <w:t>ug/m3)</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r>
      <w:tr>
        <w:tblPrEx>
          <w:tblCellMar>
            <w:top w:w="0" w:type="dxa"/>
            <w:left w:w="0" w:type="dxa"/>
            <w:bottom w:w="0" w:type="dxa"/>
            <w:right w:w="0" w:type="dxa"/>
          </w:tblCellMar>
        </w:tblPrEx>
        <w:trPr>
          <w:trHeight w:val="285" w:hRule="atLeast"/>
        </w:trPr>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2019</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三明-建宁-智华中学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r>
    </w:tbl>
    <w:p>
      <w:pPr>
        <w:jc w:val="both"/>
        <w:rPr>
          <w:rFonts w:hint="eastAsia" w:ascii="仿宋_GB2312" w:hAnsi="仿宋_GB2312" w:eastAsia="仿宋_GB2312" w:cs="仿宋_GB2312"/>
          <w:b/>
          <w:bCs/>
          <w:sz w:val="32"/>
          <w:szCs w:val="32"/>
          <w:lang w:eastAsia="zh-CN"/>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表</w:t>
      </w:r>
      <w:r>
        <w:rPr>
          <w:rFonts w:hint="eastAsia" w:ascii="仿宋_GB2312" w:hAnsi="仿宋_GB2312" w:eastAsia="仿宋_GB2312" w:cs="仿宋_GB2312"/>
          <w:b/>
          <w:bCs/>
          <w:sz w:val="32"/>
          <w:szCs w:val="32"/>
          <w:lang w:val="en-US" w:eastAsia="zh-CN"/>
        </w:rPr>
        <w:t>3  建宁县原政府</w:t>
      </w: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5月</w:t>
      </w:r>
      <w:r>
        <w:rPr>
          <w:rFonts w:hint="eastAsia" w:ascii="仿宋_GB2312" w:hAnsi="仿宋_GB2312" w:eastAsia="仿宋_GB2312" w:cs="仿宋_GB2312"/>
          <w:b/>
          <w:bCs/>
          <w:sz w:val="32"/>
          <w:szCs w:val="32"/>
        </w:rPr>
        <w:t>建宁县环境空气质量情况表</w:t>
      </w:r>
    </w:p>
    <w:tbl>
      <w:tblPr>
        <w:tblStyle w:val="4"/>
        <w:tblpPr w:leftFromText="180" w:rightFromText="180" w:vertAnchor="text" w:horzAnchor="page" w:tblpX="1600" w:tblpY="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4"/>
        <w:gridCol w:w="1023"/>
        <w:gridCol w:w="716"/>
        <w:gridCol w:w="804"/>
        <w:gridCol w:w="942"/>
        <w:gridCol w:w="942"/>
        <w:gridCol w:w="1077"/>
        <w:gridCol w:w="107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1024" w:type="dxa"/>
            <w:noWrap w:val="0"/>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综合指数</w:t>
            </w:r>
          </w:p>
        </w:tc>
        <w:tc>
          <w:tcPr>
            <w:tcW w:w="1023"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达标天数比例（%）</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SO2</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NO2</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PM10</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PM2.5</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CO-</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95per</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O3_8h-</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90per</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首要污染物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1024" w:type="dxa"/>
            <w:noWrap w:val="0"/>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1.97</w:t>
            </w:r>
          </w:p>
        </w:tc>
        <w:tc>
          <w:tcPr>
            <w:tcW w:w="1023"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716"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11</w:t>
            </w:r>
          </w:p>
        </w:tc>
        <w:tc>
          <w:tcPr>
            <w:tcW w:w="804"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26</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13</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0.6</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90</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臭氧</w:t>
            </w:r>
          </w:p>
        </w:tc>
      </w:tr>
    </w:tbl>
    <w:p>
      <w:pPr>
        <w:jc w:val="center"/>
        <w:rPr>
          <w:rFonts w:hint="eastAsia" w:ascii="仿宋_GB2312" w:hAnsi="仿宋_GB2312" w:eastAsia="仿宋_GB2312" w:cs="仿宋_GB2312"/>
          <w:b/>
          <w:bCs/>
          <w:color w:val="auto"/>
          <w:sz w:val="32"/>
          <w:szCs w:val="32"/>
          <w:lang w:eastAsia="zh-CN"/>
        </w:rPr>
      </w:pPr>
    </w:p>
    <w:p>
      <w:pPr>
        <w:jc w:val="center"/>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表</w:t>
      </w:r>
      <w:r>
        <w:rPr>
          <w:rFonts w:hint="eastAsia" w:ascii="仿宋_GB2312" w:hAnsi="仿宋_GB2312" w:eastAsia="仿宋_GB2312" w:cs="仿宋_GB2312"/>
          <w:b/>
          <w:bCs/>
          <w:color w:val="auto"/>
          <w:sz w:val="32"/>
          <w:szCs w:val="32"/>
          <w:lang w:val="en-US" w:eastAsia="zh-CN"/>
        </w:rPr>
        <w:t>4  建宁智华中学</w:t>
      </w:r>
      <w:r>
        <w:rPr>
          <w:rFonts w:hint="eastAsia" w:ascii="仿宋_GB2312" w:hAnsi="仿宋_GB2312" w:eastAsia="仿宋_GB2312" w:cs="仿宋_GB2312"/>
          <w:b/>
          <w:bCs/>
          <w:color w:val="auto"/>
          <w:sz w:val="32"/>
          <w:szCs w:val="32"/>
          <w:lang w:eastAsia="zh-CN"/>
        </w:rPr>
        <w:t>201</w:t>
      </w: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eastAsia="zh-CN"/>
        </w:rPr>
        <w:t>年</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月建宁县环境空气质量情况表</w:t>
      </w:r>
    </w:p>
    <w:tbl>
      <w:tblPr>
        <w:tblStyle w:val="4"/>
        <w:tblpPr w:leftFromText="180" w:rightFromText="180" w:vertAnchor="text" w:horzAnchor="page" w:tblpX="1600" w:tblpY="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4"/>
        <w:gridCol w:w="1023"/>
        <w:gridCol w:w="716"/>
        <w:gridCol w:w="804"/>
        <w:gridCol w:w="942"/>
        <w:gridCol w:w="942"/>
        <w:gridCol w:w="1077"/>
        <w:gridCol w:w="107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1024" w:type="dxa"/>
            <w:noWrap w:val="0"/>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综合指数</w:t>
            </w:r>
          </w:p>
        </w:tc>
        <w:tc>
          <w:tcPr>
            <w:tcW w:w="1023"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达标天数比例（%）</w:t>
            </w:r>
          </w:p>
        </w:tc>
        <w:tc>
          <w:tcPr>
            <w:tcW w:w="716"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SO2</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NO2</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PM10</w:t>
            </w:r>
          </w:p>
        </w:tc>
        <w:tc>
          <w:tcPr>
            <w:tcW w:w="942"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PM2.5</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CO-</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95per</w:t>
            </w:r>
          </w:p>
        </w:tc>
        <w:tc>
          <w:tcPr>
            <w:tcW w:w="1077"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O3_8h-</w:t>
            </w:r>
          </w:p>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90per</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首要污染物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atLeast"/>
        </w:trPr>
        <w:tc>
          <w:tcPr>
            <w:tcW w:w="1024" w:type="dxa"/>
            <w:noWrap w:val="0"/>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2.05</w:t>
            </w:r>
          </w:p>
        </w:tc>
        <w:tc>
          <w:tcPr>
            <w:tcW w:w="1023"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100</w:t>
            </w:r>
          </w:p>
        </w:tc>
        <w:tc>
          <w:tcPr>
            <w:tcW w:w="716"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w:t>
            </w:r>
          </w:p>
        </w:tc>
        <w:tc>
          <w:tcPr>
            <w:tcW w:w="80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4</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33</w:t>
            </w:r>
          </w:p>
        </w:tc>
        <w:tc>
          <w:tcPr>
            <w:tcW w:w="942"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20</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0.2</w:t>
            </w:r>
          </w:p>
        </w:tc>
        <w:tc>
          <w:tcPr>
            <w:tcW w:w="1077" w:type="dxa"/>
            <w:noWrap w:val="0"/>
            <w:tcMar>
              <w:top w:w="0" w:type="dxa"/>
              <w:left w:w="108" w:type="dxa"/>
              <w:bottom w:w="0" w:type="dxa"/>
              <w:right w:w="108" w:type="dxa"/>
            </w:tcMar>
            <w:vAlign w:val="center"/>
          </w:tcPr>
          <w:p>
            <w:pPr>
              <w:widowControl/>
              <w:spacing w:line="450" w:lineRule="atLeas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86</w:t>
            </w:r>
          </w:p>
        </w:tc>
        <w:tc>
          <w:tcPr>
            <w:tcW w:w="1434" w:type="dxa"/>
            <w:noWrap w:val="0"/>
            <w:tcMar>
              <w:top w:w="0" w:type="dxa"/>
              <w:left w:w="108" w:type="dxa"/>
              <w:bottom w:w="0" w:type="dxa"/>
              <w:right w:w="108" w:type="dxa"/>
            </w:tcMar>
            <w:vAlign w:val="center"/>
          </w:tcPr>
          <w:p>
            <w:pPr>
              <w:widowControl/>
              <w:spacing w:line="450" w:lineRule="atLeas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臭氧</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2、执行标准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、CO、O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执行国家GB3095-2012《环境空气质量标准》二级标准，具体见表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 xml:space="preserve">  建宁县环境空气质量执行标准</w:t>
      </w:r>
    </w:p>
    <w:tbl>
      <w:tblPr>
        <w:tblStyle w:val="4"/>
        <w:tblpPr w:leftFromText="180" w:rightFromText="180" w:vertAnchor="text" w:horzAnchor="page" w:tblpX="1310" w:tblpY="127"/>
        <w:tblOverlap w:val="never"/>
        <w:tblW w:w="0" w:type="auto"/>
        <w:tblInd w:w="0" w:type="dxa"/>
        <w:tblLayout w:type="fixed"/>
        <w:tblCellMar>
          <w:top w:w="0" w:type="dxa"/>
          <w:left w:w="0" w:type="dxa"/>
          <w:bottom w:w="0" w:type="dxa"/>
          <w:right w:w="0" w:type="dxa"/>
        </w:tblCellMar>
      </w:tblPr>
      <w:tblGrid>
        <w:gridCol w:w="653"/>
        <w:gridCol w:w="3000"/>
        <w:gridCol w:w="1848"/>
        <w:gridCol w:w="1266"/>
        <w:gridCol w:w="1267"/>
        <w:gridCol w:w="1345"/>
      </w:tblGrid>
      <w:tr>
        <w:tblPrEx>
          <w:tblCellMar>
            <w:top w:w="0" w:type="dxa"/>
            <w:left w:w="0" w:type="dxa"/>
            <w:bottom w:w="0" w:type="dxa"/>
            <w:right w:w="0" w:type="dxa"/>
          </w:tblCellMar>
        </w:tblPrEx>
        <w:trPr>
          <w:trHeight w:val="405" w:hRule="exact"/>
        </w:trPr>
        <w:tc>
          <w:tcPr>
            <w:tcW w:w="653" w:type="dxa"/>
            <w:vMerge w:val="restart"/>
            <w:tcBorders>
              <w:top w:val="single" w:color="000000" w:sz="8" w:space="0"/>
              <w:left w:val="single" w:color="000000" w:sz="8" w:space="0"/>
              <w:right w:val="single" w:color="000000" w:sz="4" w:space="0"/>
            </w:tcBorders>
            <w:noWrap w:val="0"/>
            <w:vAlign w:val="center"/>
          </w:tcPr>
          <w:p>
            <w:pPr>
              <w:pStyle w:val="8"/>
              <w:spacing w:before="146"/>
              <w:ind w:left="13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3000" w:type="dxa"/>
            <w:vMerge w:val="restart"/>
            <w:tcBorders>
              <w:top w:val="single" w:color="000000" w:sz="8" w:space="0"/>
              <w:left w:val="single" w:color="000000" w:sz="4" w:space="0"/>
              <w:right w:val="single" w:color="000000" w:sz="4" w:space="0"/>
            </w:tcBorders>
            <w:noWrap w:val="0"/>
            <w:vAlign w:val="center"/>
          </w:tcPr>
          <w:p>
            <w:pPr>
              <w:pStyle w:val="8"/>
              <w:spacing w:before="14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污染物项目</w:t>
            </w:r>
          </w:p>
        </w:tc>
        <w:tc>
          <w:tcPr>
            <w:tcW w:w="1848" w:type="dxa"/>
            <w:vMerge w:val="restart"/>
            <w:tcBorders>
              <w:top w:val="single" w:color="000000" w:sz="8" w:space="0"/>
              <w:left w:val="single" w:color="000000" w:sz="4" w:space="0"/>
              <w:right w:val="single" w:color="000000" w:sz="4" w:space="0"/>
            </w:tcBorders>
            <w:noWrap w:val="0"/>
            <w:vAlign w:val="center"/>
          </w:tcPr>
          <w:p>
            <w:pPr>
              <w:pStyle w:val="8"/>
              <w:spacing w:before="146"/>
              <w:ind w:left="55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平均时间</w:t>
            </w:r>
          </w:p>
        </w:tc>
        <w:tc>
          <w:tcPr>
            <w:tcW w:w="2533" w:type="dxa"/>
            <w:gridSpan w:val="2"/>
            <w:tcBorders>
              <w:top w:val="single" w:color="000000" w:sz="8" w:space="0"/>
              <w:left w:val="single" w:color="000000" w:sz="4" w:space="0"/>
              <w:bottom w:val="single" w:color="000000" w:sz="4" w:space="0"/>
              <w:right w:val="single" w:color="000000" w:sz="4" w:space="0"/>
            </w:tcBorders>
            <w:noWrap w:val="0"/>
            <w:vAlign w:val="center"/>
          </w:tcPr>
          <w:p>
            <w:pPr>
              <w:pStyle w:val="8"/>
              <w:spacing w:before="5"/>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浓度限值</w:t>
            </w:r>
          </w:p>
        </w:tc>
        <w:tc>
          <w:tcPr>
            <w:tcW w:w="1345" w:type="dxa"/>
            <w:vMerge w:val="restart"/>
            <w:tcBorders>
              <w:top w:val="single" w:color="000000" w:sz="8" w:space="0"/>
              <w:left w:val="single" w:color="000000" w:sz="4" w:space="0"/>
              <w:right w:val="single" w:color="000000" w:sz="8" w:space="0"/>
            </w:tcBorders>
            <w:noWrap w:val="0"/>
            <w:vAlign w:val="center"/>
          </w:tcPr>
          <w:p>
            <w:pPr>
              <w:pStyle w:val="8"/>
              <w:spacing w:before="146"/>
              <w:ind w:left="3"/>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单位</w:t>
            </w:r>
          </w:p>
        </w:tc>
      </w:tr>
      <w:tr>
        <w:tblPrEx>
          <w:tblCellMar>
            <w:top w:w="0" w:type="dxa"/>
            <w:left w:w="0" w:type="dxa"/>
            <w:bottom w:w="0" w:type="dxa"/>
            <w:right w:w="0" w:type="dxa"/>
          </w:tblCellMar>
        </w:tblPrEx>
        <w:trPr>
          <w:trHeight w:val="39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一级</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二级</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389"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808"/>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二氧化硫（SO</w:t>
            </w:r>
            <w:r>
              <w:rPr>
                <w:rFonts w:hint="eastAsia" w:ascii="仿宋_GB2312" w:hAnsi="仿宋_GB2312" w:eastAsia="仿宋_GB2312" w:cs="仿宋_GB2312"/>
                <w:position w:val="-2"/>
                <w:sz w:val="12"/>
                <w:szCs w:val="12"/>
              </w:rPr>
              <w:t>2</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hint="eastAsia" w:ascii="仿宋_GB2312" w:hAnsi="仿宋_GB2312" w:eastAsia="仿宋_GB2312" w:cs="仿宋_GB2312"/>
                <w:sz w:val="12"/>
                <w:szCs w:val="12"/>
              </w:rPr>
            </w:pPr>
            <w:r>
              <w:rPr>
                <w:rFonts w:hint="eastAsia" w:ascii="仿宋_GB2312" w:hAnsi="仿宋_GB2312" w:eastAsia="仿宋_GB2312" w:cs="仿宋_GB2312"/>
                <w:sz w:val="18"/>
                <w:szCs w:val="18"/>
              </w:rPr>
              <w:t>g/m</w:t>
            </w:r>
            <w:r>
              <w:rPr>
                <w:rFonts w:hint="eastAsia" w:ascii="仿宋_GB2312" w:hAnsi="仿宋_GB2312" w:eastAsia="仿宋_GB2312" w:cs="仿宋_GB2312"/>
                <w:position w:val="8"/>
                <w:sz w:val="12"/>
                <w:szCs w:val="12"/>
              </w:rPr>
              <w:t>3</w:t>
            </w:r>
          </w:p>
        </w:tc>
      </w:tr>
      <w:tr>
        <w:tblPrEx>
          <w:tblCellMar>
            <w:top w:w="0" w:type="dxa"/>
            <w:left w:w="0" w:type="dxa"/>
            <w:bottom w:w="0" w:type="dxa"/>
            <w:right w:w="0" w:type="dxa"/>
          </w:tblCellMar>
        </w:tblPrEx>
        <w:trPr>
          <w:trHeight w:val="423" w:hRule="exact"/>
        </w:trPr>
        <w:tc>
          <w:tcPr>
            <w:tcW w:w="653" w:type="dxa"/>
            <w:vMerge w:val="continue"/>
            <w:tcBorders>
              <w:left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1"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793"/>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二氧化氮（NO</w:t>
            </w:r>
            <w:r>
              <w:rPr>
                <w:rFonts w:hint="eastAsia" w:ascii="仿宋_GB2312" w:hAnsi="仿宋_GB2312" w:eastAsia="仿宋_GB2312" w:cs="仿宋_GB2312"/>
                <w:position w:val="-2"/>
                <w:sz w:val="12"/>
                <w:szCs w:val="12"/>
              </w:rPr>
              <w:t>2</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13" w:hRule="exact"/>
        </w:trPr>
        <w:tc>
          <w:tcPr>
            <w:tcW w:w="653" w:type="dxa"/>
            <w:vMerge w:val="continue"/>
            <w:tcBorders>
              <w:left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80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19"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5"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82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一氧化碳（CO）</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1345" w:type="dxa"/>
            <w:vMerge w:val="restart"/>
            <w:tcBorders>
              <w:top w:val="single" w:color="000000" w:sz="4" w:space="0"/>
              <w:left w:val="single" w:color="000000" w:sz="4" w:space="0"/>
              <w:right w:val="single" w:color="000000" w:sz="8" w:space="0"/>
            </w:tcBorders>
            <w:noWrap w:val="0"/>
            <w:vAlign w:val="center"/>
          </w:tcPr>
          <w:p>
            <w:pPr>
              <w:pStyle w:val="8"/>
              <w:spacing w:before="164"/>
              <w:ind w:left="427"/>
              <w:rPr>
                <w:rFonts w:hint="eastAsia" w:ascii="仿宋_GB2312" w:hAnsi="仿宋_GB2312" w:eastAsia="仿宋_GB2312" w:cs="仿宋_GB2312"/>
                <w:sz w:val="12"/>
                <w:szCs w:val="12"/>
              </w:rPr>
            </w:pPr>
            <w:r>
              <w:rPr>
                <w:rFonts w:hint="eastAsia" w:ascii="仿宋_GB2312" w:hAnsi="仿宋_GB2312" w:eastAsia="仿宋_GB2312" w:cs="仿宋_GB2312"/>
                <w:sz w:val="18"/>
              </w:rPr>
              <w:t>mg/m</w:t>
            </w:r>
            <w:r>
              <w:rPr>
                <w:rFonts w:hint="eastAsia" w:ascii="仿宋_GB2312" w:hAnsi="仿宋_GB2312" w:eastAsia="仿宋_GB2312" w:cs="仿宋_GB2312"/>
                <w:position w:val="8"/>
                <w:sz w:val="12"/>
              </w:rPr>
              <w:t>3</w:t>
            </w:r>
          </w:p>
        </w:tc>
      </w:tr>
      <w:tr>
        <w:tblPrEx>
          <w:tblCellMar>
            <w:top w:w="0" w:type="dxa"/>
            <w:left w:w="0" w:type="dxa"/>
            <w:bottom w:w="0" w:type="dxa"/>
            <w:right w:w="0" w:type="dxa"/>
          </w:tblCellMar>
        </w:tblPrEx>
        <w:trPr>
          <w:trHeight w:val="431"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1"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臭氧（O</w:t>
            </w:r>
            <w:r>
              <w:rPr>
                <w:rFonts w:hint="eastAsia" w:ascii="仿宋_GB2312" w:hAnsi="仿宋_GB2312" w:eastAsia="仿宋_GB2312" w:cs="仿宋_GB2312"/>
                <w:position w:val="-2"/>
                <w:sz w:val="12"/>
                <w:szCs w:val="12"/>
              </w:rPr>
              <w:t>3</w:t>
            </w:r>
            <w:r>
              <w:rPr>
                <w:rFonts w:hint="eastAsia" w:ascii="仿宋_GB2312" w:hAnsi="仿宋_GB2312" w:eastAsia="仿宋_GB2312" w:cs="仿宋_GB2312"/>
                <w:sz w:val="18"/>
                <w:szCs w:val="18"/>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197"/>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日最大</w:t>
            </w:r>
            <w:r>
              <w:rPr>
                <w:rFonts w:hint="eastAsia" w:ascii="仿宋_GB2312" w:hAnsi="仿宋_GB2312" w:eastAsia="仿宋_GB2312" w:cs="仿宋_GB2312"/>
                <w:spacing w:val="-46"/>
                <w:sz w:val="18"/>
                <w:szCs w:val="18"/>
              </w:rPr>
              <w:t xml:space="preserve"> </w:t>
            </w:r>
            <w:r>
              <w:rPr>
                <w:rFonts w:hint="eastAsia" w:ascii="仿宋_GB2312" w:hAnsi="仿宋_GB2312" w:eastAsia="仿宋_GB2312" w:cs="仿宋_GB2312"/>
                <w:sz w:val="18"/>
                <w:szCs w:val="18"/>
              </w:rPr>
              <w:t>8</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hint="eastAsia" w:ascii="仿宋_GB2312" w:hAnsi="仿宋_GB2312" w:eastAsia="仿宋_GB2312" w:cs="仿宋_GB2312"/>
                <w:sz w:val="12"/>
                <w:szCs w:val="12"/>
              </w:rPr>
            </w:pPr>
            <w:r>
              <w:rPr>
                <w:rFonts w:hint="eastAsia" w:ascii="仿宋_GB2312" w:hAnsi="仿宋_GB2312" w:eastAsia="仿宋_GB2312" w:cs="仿宋_GB2312"/>
                <w:sz w:val="18"/>
                <w:szCs w:val="18"/>
              </w:rPr>
              <w:t>g/m</w:t>
            </w:r>
            <w:r>
              <w:rPr>
                <w:rFonts w:hint="eastAsia" w:ascii="仿宋_GB2312" w:hAnsi="仿宋_GB2312" w:eastAsia="仿宋_GB2312" w:cs="仿宋_GB2312"/>
                <w:position w:val="8"/>
                <w:sz w:val="12"/>
                <w:szCs w:val="12"/>
              </w:rPr>
              <w:t>3</w:t>
            </w:r>
          </w:p>
        </w:tc>
      </w:tr>
      <w:tr>
        <w:tblPrEx>
          <w:tblCellMar>
            <w:top w:w="0" w:type="dxa"/>
            <w:left w:w="0" w:type="dxa"/>
            <w:bottom w:w="0" w:type="dxa"/>
            <w:right w:w="0" w:type="dxa"/>
          </w:tblCellMar>
        </w:tblPrEx>
        <w:trPr>
          <w:trHeight w:val="428"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160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200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07" w:hRule="exac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47"/>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颗粒物（粒径小于等于</w:t>
            </w:r>
            <w:r>
              <w:rPr>
                <w:rFonts w:hint="eastAsia" w:ascii="仿宋_GB2312" w:hAnsi="仿宋_GB2312" w:eastAsia="仿宋_GB2312" w:cs="仿宋_GB2312"/>
                <w:spacing w:val="-47"/>
                <w:sz w:val="18"/>
                <w:szCs w:val="18"/>
                <w:lang w:eastAsia="zh-CN"/>
              </w:rPr>
              <w:t xml:space="preserve"> </w:t>
            </w:r>
            <w:r>
              <w:rPr>
                <w:rFonts w:hint="eastAsia" w:ascii="仿宋_GB2312" w:hAnsi="仿宋_GB2312" w:eastAsia="仿宋_GB2312" w:cs="仿宋_GB2312"/>
                <w:sz w:val="18"/>
                <w:szCs w:val="18"/>
                <w:lang w:eastAsia="zh-CN"/>
              </w:rPr>
              <w:t>10</w:t>
            </w:r>
            <w:r>
              <w:rPr>
                <w:rFonts w:hint="eastAsia" w:ascii="仿宋_GB2312" w:hAnsi="仿宋_GB2312" w:eastAsia="仿宋_GB2312" w:cs="仿宋_GB2312"/>
                <w:spacing w:val="-1"/>
                <w:sz w:val="18"/>
                <w:szCs w:val="18"/>
                <w:lang w:eastAsia="zh-CN"/>
              </w:rPr>
              <w:t xml:space="preserve"> </w:t>
            </w:r>
            <w:r>
              <w:rPr>
                <w:rFonts w:hint="eastAsia" w:ascii="仿宋_GB2312" w:hAnsi="仿宋_GB2312" w:eastAsia="仿宋_GB2312" w:cs="仿宋_GB2312"/>
                <w:sz w:val="18"/>
                <w:szCs w:val="18"/>
                <w:lang w:eastAsia="zh-CN"/>
              </w:rPr>
              <w:t>m）</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70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27" w:hRule="exact"/>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150</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431" w:hRule="atLeast"/>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6</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24"/>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颗粒物（粒径小于等于</w:t>
            </w:r>
            <w:r>
              <w:rPr>
                <w:rFonts w:hint="eastAsia" w:ascii="仿宋_GB2312" w:hAnsi="仿宋_GB2312" w:eastAsia="仿宋_GB2312" w:cs="仿宋_GB2312"/>
                <w:spacing w:val="-47"/>
                <w:sz w:val="18"/>
                <w:szCs w:val="18"/>
                <w:lang w:eastAsia="zh-CN"/>
              </w:rPr>
              <w:t xml:space="preserve"> </w:t>
            </w:r>
            <w:r>
              <w:rPr>
                <w:rFonts w:hint="eastAsia" w:ascii="仿宋_GB2312" w:hAnsi="仿宋_GB2312" w:eastAsia="仿宋_GB2312" w:cs="仿宋_GB2312"/>
                <w:sz w:val="18"/>
                <w:szCs w:val="18"/>
                <w:lang w:eastAsia="zh-CN"/>
              </w:rPr>
              <w:t>2.5</w:t>
            </w:r>
            <w:r>
              <w:rPr>
                <w:rFonts w:hint="eastAsia" w:ascii="仿宋_GB2312" w:hAnsi="仿宋_GB2312" w:eastAsia="仿宋_GB2312" w:cs="仿宋_GB2312"/>
                <w:spacing w:val="-1"/>
                <w:sz w:val="18"/>
                <w:szCs w:val="18"/>
                <w:lang w:eastAsia="zh-CN"/>
              </w:rPr>
              <w:t xml:space="preserve"> </w:t>
            </w:r>
            <w:r>
              <w:rPr>
                <w:rFonts w:hint="eastAsia" w:ascii="仿宋_GB2312" w:hAnsi="仿宋_GB2312" w:eastAsia="仿宋_GB2312" w:cs="仿宋_GB2312"/>
                <w:sz w:val="18"/>
                <w:szCs w:val="18"/>
                <w:lang w:eastAsia="zh-CN"/>
              </w:rPr>
              <w:t>m）</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35</w:t>
            </w:r>
          </w:p>
        </w:tc>
        <w:tc>
          <w:tcPr>
            <w:tcW w:w="1345" w:type="dxa"/>
            <w:vMerge w:val="continue"/>
            <w:tcBorders>
              <w:left w:val="single" w:color="000000" w:sz="4" w:space="0"/>
              <w:right w:val="single" w:color="000000" w:sz="8" w:space="0"/>
            </w:tcBorders>
            <w:noWrap w:val="0"/>
            <w:vAlign w:val="center"/>
          </w:tcPr>
          <w:p>
            <w:pPr>
              <w:jc w:val="center"/>
              <w:rPr>
                <w:rFonts w:hint="eastAsia" w:ascii="仿宋_GB2312" w:hAnsi="仿宋_GB2312" w:eastAsia="仿宋_GB2312" w:cs="仿宋_GB2312"/>
              </w:rPr>
            </w:pPr>
          </w:p>
        </w:tc>
      </w:tr>
      <w:tr>
        <w:tblPrEx>
          <w:tblCellMar>
            <w:top w:w="0" w:type="dxa"/>
            <w:left w:w="0" w:type="dxa"/>
            <w:bottom w:w="0" w:type="dxa"/>
            <w:right w:w="0" w:type="dxa"/>
          </w:tblCellMar>
        </w:tblPrEx>
        <w:trPr>
          <w:trHeight w:val="571" w:hRule="exact"/>
        </w:trPr>
        <w:tc>
          <w:tcPr>
            <w:tcW w:w="653" w:type="dxa"/>
            <w:vMerge w:val="continue"/>
            <w:tcBorders>
              <w:left w:val="single" w:color="000000" w:sz="8" w:space="0"/>
              <w:bottom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3000" w:type="dxa"/>
            <w:vMerge w:val="continue"/>
            <w:tcBorders>
              <w:left w:val="single" w:color="000000" w:sz="4" w:space="0"/>
              <w:bottom w:val="single" w:color="000000" w:sz="8" w:space="0"/>
              <w:right w:val="single" w:color="000000" w:sz="4" w:space="0"/>
            </w:tcBorders>
            <w:noWrap w:val="0"/>
            <w:vAlign w:val="center"/>
          </w:tcPr>
          <w:p>
            <w:pPr>
              <w:jc w:val="center"/>
              <w:rPr>
                <w:rFonts w:hint="eastAsia" w:ascii="仿宋_GB2312" w:hAnsi="仿宋_GB2312" w:eastAsia="仿宋_GB2312" w:cs="仿宋_GB2312"/>
              </w:rPr>
            </w:pPr>
          </w:p>
        </w:tc>
        <w:tc>
          <w:tcPr>
            <w:tcW w:w="1848"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5"/>
              <w:ind w:left="446"/>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w:t>
            </w:r>
            <w:r>
              <w:rPr>
                <w:rFonts w:hint="eastAsia" w:ascii="仿宋_GB2312" w:hAnsi="仿宋_GB2312" w:eastAsia="仿宋_GB2312" w:cs="仿宋_GB2312"/>
                <w:spacing w:val="-1"/>
                <w:sz w:val="18"/>
                <w:szCs w:val="18"/>
              </w:rPr>
              <w:t xml:space="preserve"> </w:t>
            </w:r>
            <w:r>
              <w:rPr>
                <w:rFonts w:hint="eastAsia" w:ascii="仿宋_GB2312" w:hAnsi="仿宋_GB2312" w:eastAsia="仿宋_GB2312" w:cs="仿宋_GB2312"/>
                <w:sz w:val="18"/>
                <w:szCs w:val="18"/>
              </w:rPr>
              <w:t>小时平均</w:t>
            </w:r>
          </w:p>
        </w:tc>
        <w:tc>
          <w:tcPr>
            <w:tcW w:w="1266"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ind w:right="1"/>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35</w:t>
            </w:r>
          </w:p>
        </w:tc>
        <w:tc>
          <w:tcPr>
            <w:tcW w:w="1267"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jc w:val="center"/>
              <w:rPr>
                <w:rFonts w:hint="eastAsia" w:ascii="仿宋_GB2312" w:hAnsi="仿宋_GB2312" w:eastAsia="仿宋_GB2312" w:cs="仿宋_GB2312"/>
                <w:sz w:val="18"/>
                <w:szCs w:val="18"/>
              </w:rPr>
            </w:pPr>
            <w:r>
              <w:rPr>
                <w:rFonts w:hint="eastAsia" w:ascii="仿宋_GB2312" w:hAnsi="仿宋_GB2312" w:eastAsia="仿宋_GB2312" w:cs="仿宋_GB2312"/>
                <w:sz w:val="18"/>
              </w:rPr>
              <w:t>75</w:t>
            </w:r>
          </w:p>
        </w:tc>
        <w:tc>
          <w:tcPr>
            <w:tcW w:w="1345" w:type="dxa"/>
            <w:vMerge w:val="continue"/>
            <w:tcBorders>
              <w:left w:val="single" w:color="000000" w:sz="4" w:space="0"/>
              <w:bottom w:val="single" w:color="000000" w:sz="8" w:space="0"/>
              <w:right w:val="single" w:color="000000" w:sz="8" w:space="0"/>
            </w:tcBorders>
            <w:noWrap w:val="0"/>
            <w:vAlign w:val="center"/>
          </w:tcPr>
          <w:p>
            <w:pPr>
              <w:jc w:val="center"/>
              <w:rPr>
                <w:rFonts w:hint="eastAsia" w:ascii="仿宋_GB2312" w:hAnsi="仿宋_GB2312" w:eastAsia="仿宋_GB2312" w:cs="仿宋_GB2312"/>
              </w:rPr>
            </w:pPr>
          </w:p>
        </w:tc>
      </w:tr>
    </w:tbl>
    <w:p>
      <w:pPr>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3、县城区环境空气质量状况</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2、表3、表4</w:t>
      </w:r>
      <w:r>
        <w:rPr>
          <w:rFonts w:hint="eastAsia" w:ascii="仿宋_GB2312" w:hAnsi="仿宋_GB2312" w:eastAsia="仿宋_GB2312" w:cs="仿宋_GB2312"/>
          <w:sz w:val="32"/>
          <w:szCs w:val="32"/>
        </w:rPr>
        <w:t>可见</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日均浓度值范围为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测点NO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浓度值范围为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测点CO日均浓度值范围</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，日均浓度值的第95百分位数为</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测点CO日均浓度值范围0.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，日均浓度值的第95百分位数为</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mg/m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最大8小时平均浓度值范围</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，最大8小时平均值的第90百分位数为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测点O</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最大8小时平均浓度值范围</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，最大8小时平均值的第90百分位数为</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10</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r>
        <w:rPr>
          <w:rFonts w:hint="eastAsia" w:ascii="仿宋_GB2312" w:hAnsi="仿宋_GB2312" w:eastAsia="仿宋_GB2312" w:cs="仿宋_GB2312"/>
          <w:sz w:val="32"/>
          <w:szCs w:val="32"/>
          <w:lang w:eastAsia="zh-CN"/>
        </w:rPr>
        <w:t>。</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建宁县原政府</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，符合环境空气质量一级标准</w:t>
      </w:r>
      <w:r>
        <w:rPr>
          <w:rFonts w:hint="eastAsia" w:ascii="仿宋_GB2312" w:hAnsi="仿宋_GB2312" w:eastAsia="仿宋_GB2312" w:cs="仿宋_GB2312"/>
          <w:sz w:val="32"/>
          <w:szCs w:val="32"/>
          <w:lang w:eastAsia="zh-CN"/>
        </w:rPr>
        <w:t>；建宁智华中学</w:t>
      </w:r>
      <w:r>
        <w:rPr>
          <w:rFonts w:hint="eastAsia" w:ascii="仿宋_GB2312" w:hAnsi="仿宋_GB2312" w:eastAsia="仿宋_GB2312" w:cs="仿宋_GB2312"/>
          <w:sz w:val="32"/>
          <w:szCs w:val="32"/>
        </w:rPr>
        <w:t>测点PM</w:t>
      </w:r>
      <w:r>
        <w:rPr>
          <w:rFonts w:hint="eastAsia" w:ascii="仿宋_GB2312" w:hAnsi="仿宋_GB2312" w:eastAsia="仿宋_GB2312" w:cs="仿宋_GB2312"/>
          <w:sz w:val="32"/>
          <w:szCs w:val="32"/>
          <w:vertAlign w:val="subscript"/>
        </w:rPr>
        <w:t>2.5</w:t>
      </w:r>
      <w:r>
        <w:rPr>
          <w:rFonts w:hint="eastAsia" w:ascii="仿宋_GB2312" w:hAnsi="仿宋_GB2312" w:eastAsia="仿宋_GB2312" w:cs="仿宋_GB2312"/>
          <w:sz w:val="32"/>
          <w:szCs w:val="32"/>
        </w:rPr>
        <w:t>日均浓度值范围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，月均浓度值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ug/m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，符合环境空气质量</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级标准。</w:t>
      </w:r>
    </w:p>
    <w:p>
      <w:pPr>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（7）空气综合指数</w:t>
      </w:r>
    </w:p>
    <w:p>
      <w:pPr>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月，建宁县</w:t>
      </w:r>
      <w:r>
        <w:rPr>
          <w:rFonts w:hint="eastAsia" w:ascii="仿宋_GB2312" w:hAnsi="仿宋_GB2312" w:eastAsia="仿宋_GB2312" w:cs="仿宋_GB2312"/>
          <w:color w:val="auto"/>
          <w:sz w:val="32"/>
          <w:szCs w:val="32"/>
          <w:lang w:eastAsia="zh-CN"/>
        </w:rPr>
        <w:t>原政府</w:t>
      </w:r>
      <w:r>
        <w:rPr>
          <w:rFonts w:hint="eastAsia" w:ascii="仿宋_GB2312" w:hAnsi="仿宋_GB2312" w:eastAsia="仿宋_GB2312" w:cs="仿宋_GB2312"/>
          <w:color w:val="auto"/>
          <w:sz w:val="32"/>
          <w:szCs w:val="32"/>
        </w:rPr>
        <w:t>环境空气的首要污染物为</w:t>
      </w:r>
      <w:r>
        <w:rPr>
          <w:rFonts w:hint="eastAsia" w:ascii="仿宋_GB2312" w:hAnsi="仿宋_GB2312" w:eastAsia="仿宋_GB2312" w:cs="仿宋_GB2312"/>
          <w:color w:val="auto"/>
          <w:sz w:val="32"/>
          <w:szCs w:val="32"/>
          <w:lang w:eastAsia="zh-CN"/>
        </w:rPr>
        <w:t>臭氧</w:t>
      </w:r>
      <w:r>
        <w:rPr>
          <w:rFonts w:hint="eastAsia" w:ascii="仿宋_GB2312" w:hAnsi="仿宋_GB2312" w:eastAsia="仿宋_GB2312" w:cs="仿宋_GB2312"/>
          <w:color w:val="auto"/>
          <w:sz w:val="32"/>
          <w:szCs w:val="32"/>
        </w:rPr>
        <w:t>，有效监测天数为</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天，其中一级达标天数</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67.7</w:t>
      </w:r>
      <w:r>
        <w:rPr>
          <w:rFonts w:hint="eastAsia" w:ascii="仿宋_GB2312" w:hAnsi="仿宋_GB2312" w:eastAsia="仿宋_GB2312" w:cs="仿宋_GB2312"/>
          <w:color w:val="auto"/>
          <w:sz w:val="32"/>
          <w:szCs w:val="32"/>
        </w:rPr>
        <w:t>%，二级达标天数</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32.3</w:t>
      </w:r>
      <w:r>
        <w:rPr>
          <w:rFonts w:hint="eastAsia" w:ascii="仿宋_GB2312" w:hAnsi="仿宋_GB2312" w:eastAsia="仿宋_GB2312" w:cs="仿宋_GB2312"/>
          <w:color w:val="auto"/>
          <w:sz w:val="32"/>
          <w:szCs w:val="32"/>
        </w:rPr>
        <w:t>%，达标率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%；建宁</w:t>
      </w:r>
      <w:r>
        <w:rPr>
          <w:rFonts w:hint="eastAsia" w:ascii="仿宋_GB2312" w:hAnsi="仿宋_GB2312" w:eastAsia="仿宋_GB2312" w:cs="仿宋_GB2312"/>
          <w:color w:val="auto"/>
          <w:sz w:val="32"/>
          <w:szCs w:val="32"/>
          <w:lang w:eastAsia="zh-CN"/>
        </w:rPr>
        <w:t>智华中学</w:t>
      </w:r>
      <w:r>
        <w:rPr>
          <w:rFonts w:hint="eastAsia" w:ascii="仿宋_GB2312" w:hAnsi="仿宋_GB2312" w:eastAsia="仿宋_GB2312" w:cs="仿宋_GB2312"/>
          <w:color w:val="auto"/>
          <w:sz w:val="32"/>
          <w:szCs w:val="32"/>
        </w:rPr>
        <w:t>环境空气的首要污染物为</w:t>
      </w:r>
      <w:r>
        <w:rPr>
          <w:rFonts w:hint="eastAsia" w:ascii="仿宋_GB2312" w:hAnsi="仿宋_GB2312" w:eastAsia="仿宋_GB2312" w:cs="仿宋_GB2312"/>
          <w:color w:val="auto"/>
          <w:sz w:val="32"/>
          <w:szCs w:val="32"/>
          <w:lang w:eastAsia="zh-CN"/>
        </w:rPr>
        <w:t>臭氧</w:t>
      </w:r>
      <w:r>
        <w:rPr>
          <w:rFonts w:hint="eastAsia" w:ascii="仿宋_GB2312" w:hAnsi="仿宋_GB2312" w:eastAsia="仿宋_GB2312" w:cs="仿宋_GB2312"/>
          <w:color w:val="auto"/>
          <w:sz w:val="32"/>
          <w:szCs w:val="32"/>
        </w:rPr>
        <w:t>，有效监测天数为</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天，其中一级达标天数</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75.9</w:t>
      </w:r>
      <w:r>
        <w:rPr>
          <w:rFonts w:hint="eastAsia" w:ascii="仿宋_GB2312" w:hAnsi="仿宋_GB2312" w:eastAsia="仿宋_GB2312" w:cs="仿宋_GB2312"/>
          <w:color w:val="auto"/>
          <w:sz w:val="32"/>
          <w:szCs w:val="32"/>
        </w:rPr>
        <w:t>%，二级达标天数</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天，占</w:t>
      </w:r>
      <w:r>
        <w:rPr>
          <w:rFonts w:hint="eastAsia" w:ascii="仿宋_GB2312" w:hAnsi="仿宋_GB2312" w:eastAsia="仿宋_GB2312" w:cs="仿宋_GB2312"/>
          <w:color w:val="auto"/>
          <w:sz w:val="32"/>
          <w:szCs w:val="32"/>
          <w:lang w:val="en-US" w:eastAsia="zh-CN"/>
        </w:rPr>
        <w:t>24.1</w:t>
      </w:r>
      <w:r>
        <w:rPr>
          <w:rFonts w:hint="eastAsia" w:ascii="仿宋_GB2312" w:hAnsi="仿宋_GB2312" w:eastAsia="仿宋_GB2312" w:cs="仿宋_GB2312"/>
          <w:color w:val="auto"/>
          <w:sz w:val="32"/>
          <w:szCs w:val="32"/>
        </w:rPr>
        <w:t>%，达标率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第二节  水环境质量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1、河流水质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1.1监测概况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根据《福建省水环境监测技术规定（第三版）》（以下简称“规定”），河流水质逢单月监测，监测项目8项，评价标准根据我县水环境功能执行GB3838-2002《地表水环境质量标准》3类（详见表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我县共设置三个监测断面：水南桥上游100米（对照断面）、袁庄（控制断面）、塔下渡口（削减断面）。</w:t>
      </w: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 xml:space="preserve">     地表水环境质量标准</w:t>
      </w:r>
    </w:p>
    <w:p>
      <w:pPr>
        <w:ind w:firstLine="480" w:firstLineChars="200"/>
        <w:jc w:val="right"/>
        <w:rPr>
          <w:rFonts w:hint="eastAsia" w:ascii="仿宋_GB2312" w:hAnsi="仿宋_GB2312" w:eastAsia="仿宋_GB2312" w:cs="仿宋_GB2312"/>
          <w:bCs/>
          <w:sz w:val="24"/>
        </w:rPr>
      </w:pPr>
      <w:r>
        <w:rPr>
          <w:rFonts w:hint="eastAsia" w:ascii="仿宋_GB2312" w:hAnsi="仿宋_GB2312" w:eastAsia="仿宋_GB2312" w:cs="仿宋_GB2312"/>
          <w:bCs/>
          <w:sz w:val="24"/>
        </w:rPr>
        <w:t>单位：mg/L</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28"/>
        <w:gridCol w:w="3600"/>
        <w:gridCol w:w="4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3600"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项目</w:t>
            </w:r>
          </w:p>
        </w:tc>
        <w:tc>
          <w:tcPr>
            <w:tcW w:w="4680"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kern w:val="0"/>
                <w:sz w:val="28"/>
                <w:szCs w:val="28"/>
              </w:rPr>
              <w:t>Ⅲ</w:t>
            </w:r>
            <w:r>
              <w:rPr>
                <w:rFonts w:hint="eastAsia" w:ascii="仿宋_GB2312" w:hAnsi="仿宋_GB2312" w:eastAsia="仿宋_GB2312" w:cs="仿宋_GB2312"/>
                <w:bCs/>
                <w:i/>
                <w:sz w:val="24"/>
              </w:rPr>
              <w:t>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水温（℃）</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人为造成的环境水温变化就限制在：</w:t>
            </w:r>
          </w:p>
          <w:p>
            <w:pPr>
              <w:jc w:val="center"/>
              <w:rPr>
                <w:rFonts w:hint="eastAsia" w:ascii="仿宋_GB2312" w:hAnsi="仿宋_GB2312" w:eastAsia="仿宋_GB2312" w:cs="仿宋_GB2312"/>
                <w:bCs/>
                <w:i/>
                <w:iCs/>
                <w:sz w:val="24"/>
              </w:rPr>
            </w:pPr>
            <w:r>
              <w:rPr>
                <w:rFonts w:hint="eastAsia" w:ascii="仿宋_GB2312" w:hAnsi="仿宋_GB2312" w:eastAsia="仿宋_GB2312" w:cs="仿宋_GB2312"/>
                <w:bCs/>
                <w:i w:val="0"/>
                <w:iCs/>
                <w:sz w:val="24"/>
              </w:rPr>
              <w:t>周平均最大温升≤1；周平均最大温降≤2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pH值（无量纲）</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溶解氧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高锰酸盐指数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5</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五日生化需氧量（BOD</w:t>
            </w:r>
            <w:r>
              <w:rPr>
                <w:rFonts w:hint="eastAsia" w:ascii="仿宋_GB2312" w:hAnsi="仿宋_GB2312" w:eastAsia="仿宋_GB2312" w:cs="仿宋_GB2312"/>
                <w:bCs/>
                <w:sz w:val="24"/>
                <w:vertAlign w:val="subscript"/>
              </w:rPr>
              <w:t>5</w:t>
            </w:r>
            <w:r>
              <w:rPr>
                <w:rFonts w:hint="eastAsia" w:ascii="仿宋_GB2312" w:hAnsi="仿宋_GB2312" w:eastAsia="仿宋_GB2312" w:cs="仿宋_GB2312"/>
                <w:bCs/>
                <w:sz w:val="24"/>
              </w:rPr>
              <w:t>）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6</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氨氮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 xml:space="preserve">化学需氧量  </w:t>
            </w:r>
            <w:r>
              <w:rPr>
                <w:rFonts w:hint="eastAsia" w:ascii="仿宋_GB2312" w:hAnsi="仿宋_GB2312" w:eastAsia="仿宋_GB2312" w:cs="仿宋_GB2312"/>
                <w:bCs/>
                <w:i/>
                <w:sz w:val="24"/>
              </w:rPr>
              <w:t xml:space="preserve">            </w:t>
            </w:r>
            <w:r>
              <w:rPr>
                <w:rFonts w:hint="eastAsia" w:ascii="仿宋_GB2312" w:hAnsi="仿宋_GB2312" w:eastAsia="仿宋_GB2312" w:cs="仿宋_GB2312"/>
                <w:bCs/>
                <w:sz w:val="24"/>
              </w:rPr>
              <w:t>≤</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粪大肠菌群（个/升）</w:t>
            </w:r>
            <w:r>
              <w:rPr>
                <w:rFonts w:hint="eastAsia" w:ascii="仿宋_GB2312" w:hAnsi="仿宋_GB2312" w:eastAsia="仿宋_GB2312" w:cs="仿宋_GB2312"/>
                <w:bCs/>
                <w:i/>
                <w:sz w:val="24"/>
              </w:rPr>
              <w:t xml:space="preserve">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9</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i w:val="0"/>
                <w:iCs/>
                <w:sz w:val="24"/>
              </w:rPr>
              <w:t>六价铬</w:t>
            </w:r>
            <w:r>
              <w:rPr>
                <w:rFonts w:hint="eastAsia" w:ascii="仿宋_GB2312" w:hAnsi="仿宋_GB2312" w:eastAsia="仿宋_GB2312" w:cs="仿宋_GB2312"/>
                <w:bCs/>
                <w:i/>
                <w:sz w:val="24"/>
              </w:rPr>
              <w:t xml:space="preserve">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10</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总磷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总氮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铜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锌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氟化物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15</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硒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16</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砷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汞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18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镉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19</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铅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20</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氰化物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21</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挥发酚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22</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石油类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23</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阴离子表面活性剂量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24</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硫化物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25</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硫酸盐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26</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氯化物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27</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硝酸盐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28</w:t>
            </w:r>
          </w:p>
        </w:tc>
        <w:tc>
          <w:tcPr>
            <w:tcW w:w="3600" w:type="dxa"/>
            <w:noWrap w:val="0"/>
            <w:vAlign w:val="center"/>
          </w:tcPr>
          <w:p>
            <w:pPr>
              <w:rPr>
                <w:rFonts w:hint="eastAsia" w:ascii="仿宋_GB2312" w:hAnsi="仿宋_GB2312" w:eastAsia="仿宋_GB2312" w:cs="仿宋_GB2312"/>
                <w:bCs/>
                <w:i/>
                <w:sz w:val="24"/>
              </w:rPr>
            </w:pPr>
            <w:r>
              <w:rPr>
                <w:rFonts w:hint="eastAsia" w:ascii="仿宋_GB2312" w:hAnsi="仿宋_GB2312" w:eastAsia="仿宋_GB2312" w:cs="仿宋_GB2312"/>
                <w:bCs/>
                <w:sz w:val="24"/>
              </w:rPr>
              <w:t>铁                      ≤</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828" w:type="dxa"/>
            <w:noWrap w:val="0"/>
            <w:vAlign w:val="center"/>
          </w:tcPr>
          <w:p>
            <w:pPr>
              <w:jc w:val="center"/>
              <w:rPr>
                <w:rFonts w:hint="eastAsia" w:ascii="仿宋_GB2312" w:hAnsi="仿宋_GB2312" w:eastAsia="仿宋_GB2312" w:cs="仿宋_GB2312"/>
                <w:bCs/>
                <w:i/>
                <w:sz w:val="24"/>
              </w:rPr>
            </w:pPr>
            <w:r>
              <w:rPr>
                <w:rFonts w:hint="eastAsia" w:ascii="仿宋_GB2312" w:hAnsi="仿宋_GB2312" w:eastAsia="仿宋_GB2312" w:cs="仿宋_GB2312"/>
                <w:bCs/>
                <w:i/>
                <w:sz w:val="24"/>
              </w:rPr>
              <w:t>29</w:t>
            </w:r>
          </w:p>
        </w:tc>
        <w:tc>
          <w:tcPr>
            <w:tcW w:w="3600" w:type="dxa"/>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锰</w:t>
            </w:r>
          </w:p>
        </w:tc>
        <w:tc>
          <w:tcPr>
            <w:tcW w:w="4680" w:type="dxa"/>
            <w:noWrap w:val="0"/>
            <w:vAlign w:val="center"/>
          </w:tcPr>
          <w:p>
            <w:pPr>
              <w:jc w:val="center"/>
              <w:rPr>
                <w:rFonts w:hint="eastAsia" w:ascii="仿宋_GB2312" w:hAnsi="仿宋_GB2312" w:eastAsia="仿宋_GB2312" w:cs="仿宋_GB2312"/>
                <w:bCs/>
                <w:i w:val="0"/>
                <w:iCs/>
                <w:sz w:val="24"/>
              </w:rPr>
            </w:pPr>
            <w:r>
              <w:rPr>
                <w:rFonts w:hint="eastAsia" w:ascii="仿宋_GB2312" w:hAnsi="仿宋_GB2312" w:eastAsia="仿宋_GB2312" w:cs="仿宋_GB2312"/>
                <w:bCs/>
                <w:i w:val="0"/>
                <w:iCs/>
                <w:sz w:val="24"/>
              </w:rPr>
              <w:t>0.1</w:t>
            </w:r>
          </w:p>
        </w:tc>
      </w:tr>
    </w:tbl>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1.2河流水质简要评述</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月份监测中，</w:t>
      </w:r>
      <w:r>
        <w:rPr>
          <w:rFonts w:hint="eastAsia" w:ascii="仿宋_GB2312" w:hAnsi="仿宋_GB2312" w:eastAsia="仿宋_GB2312" w:cs="仿宋_GB2312"/>
          <w:bCs/>
          <w:sz w:val="32"/>
          <w:szCs w:val="32"/>
        </w:rPr>
        <w:t>各断面水质监测值均达到地表水3类标准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具体结果见表</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 xml:space="preserve">   建宁县201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月地表水水质监测结果</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                                       单位：mg/L（pH</w:t>
      </w:r>
      <w:r>
        <w:rPr>
          <w:rFonts w:hint="eastAsia" w:ascii="仿宋_GB2312" w:hAnsi="仿宋_GB2312" w:eastAsia="仿宋_GB2312" w:cs="仿宋_GB2312"/>
          <w:sz w:val="24"/>
          <w:lang w:eastAsia="zh-CN"/>
        </w:rPr>
        <w:t>、粪大肠菌群</w:t>
      </w:r>
      <w:r>
        <w:rPr>
          <w:rFonts w:hint="eastAsia" w:ascii="仿宋_GB2312" w:hAnsi="仿宋_GB2312" w:eastAsia="仿宋_GB2312" w:cs="仿宋_GB2312"/>
          <w:sz w:val="24"/>
        </w:rPr>
        <w:t>除外）</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51"/>
        <w:gridCol w:w="2410"/>
        <w:gridCol w:w="2268"/>
        <w:gridCol w:w="2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vMerge w:val="restart"/>
            <w:noWrap w:val="0"/>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水南桥上游100米</w:t>
            </w:r>
          </w:p>
        </w:tc>
        <w:tc>
          <w:tcPr>
            <w:tcW w:w="2268"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塔下渡口</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袁庄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vMerge w:val="continue"/>
            <w:noWrap w:val="0"/>
            <w:vAlign w:val="center"/>
          </w:tcPr>
          <w:p>
            <w:pPr>
              <w:widowControl/>
              <w:jc w:val="center"/>
              <w:textAlignment w:val="center"/>
              <w:rPr>
                <w:rFonts w:hint="eastAsia" w:ascii="仿宋_GB2312" w:hAnsi="仿宋_GB2312" w:eastAsia="仿宋_GB2312" w:cs="仿宋_GB2312"/>
                <w:color w:val="000000"/>
                <w:kern w:val="0"/>
                <w:sz w:val="24"/>
              </w:rPr>
            </w:pP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日</w:t>
            </w:r>
          </w:p>
        </w:tc>
        <w:tc>
          <w:tcPr>
            <w:tcW w:w="2268"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日</w:t>
            </w:r>
          </w:p>
        </w:tc>
        <w:tc>
          <w:tcPr>
            <w:tcW w:w="241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水温</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22</w:t>
            </w:r>
          </w:p>
        </w:tc>
        <w:tc>
          <w:tcPr>
            <w:tcW w:w="2268"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22</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22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pH值</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7.12</w:t>
            </w:r>
          </w:p>
        </w:tc>
        <w:tc>
          <w:tcPr>
            <w:tcW w:w="2268"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7.16</w:t>
            </w:r>
          </w:p>
        </w:tc>
        <w:tc>
          <w:tcPr>
            <w:tcW w:w="2410" w:type="dxa"/>
            <w:noWrap w:val="0"/>
            <w:vAlign w:val="center"/>
          </w:tcPr>
          <w:p>
            <w:pPr>
              <w:jc w:val="center"/>
              <w:rPr>
                <w:rFonts w:hint="eastAsia" w:ascii="仿宋_GB2312" w:hAnsi="仿宋_GB2312" w:eastAsia="仿宋_GB2312" w:cs="仿宋_GB2312"/>
                <w:kern w:val="0"/>
                <w:sz w:val="24"/>
              </w:rPr>
            </w:pPr>
            <w:r>
              <w:rPr>
                <w:rFonts w:hint="eastAsia"/>
                <w:color w:val="000000"/>
                <w:szCs w:val="21"/>
              </w:rPr>
              <w:t>7.30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溶解氧</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8.1</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8.2</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高锰酸盐指数</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1.4</w:t>
            </w:r>
          </w:p>
        </w:tc>
        <w:tc>
          <w:tcPr>
            <w:tcW w:w="2268" w:type="dxa"/>
            <w:noWrap w:val="0"/>
            <w:vAlign w:val="center"/>
          </w:tcPr>
          <w:p>
            <w:pPr>
              <w:jc w:val="center"/>
              <w:rPr>
                <w:rFonts w:hint="eastAsia" w:ascii="仿宋_GB2312" w:hAnsi="仿宋_GB2312" w:eastAsia="仿宋_GB2312" w:cs="仿宋_GB2312"/>
                <w:color w:val="auto"/>
                <w:kern w:val="0"/>
                <w:sz w:val="24"/>
              </w:rPr>
            </w:pPr>
            <w:r>
              <w:rPr>
                <w:rFonts w:hint="eastAsia"/>
                <w:szCs w:val="21"/>
              </w:rPr>
              <w:t>1.6</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化学需氧量</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8.5</w:t>
            </w:r>
          </w:p>
        </w:tc>
        <w:tc>
          <w:tcPr>
            <w:tcW w:w="2268" w:type="dxa"/>
            <w:noWrap w:val="0"/>
            <w:vAlign w:val="center"/>
          </w:tcPr>
          <w:p>
            <w:pPr>
              <w:jc w:val="center"/>
              <w:rPr>
                <w:rFonts w:hint="eastAsia" w:ascii="仿宋_GB2312" w:hAnsi="仿宋_GB2312" w:eastAsia="仿宋_GB2312" w:cs="仿宋_GB2312"/>
                <w:color w:val="auto"/>
                <w:kern w:val="0"/>
                <w:sz w:val="24"/>
              </w:rPr>
            </w:pPr>
            <w:r>
              <w:rPr>
                <w:rFonts w:hint="eastAsia"/>
                <w:szCs w:val="21"/>
              </w:rPr>
              <w:t>4.72</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3.74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五日生化需氧量</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2.3</w:t>
            </w:r>
          </w:p>
        </w:tc>
        <w:tc>
          <w:tcPr>
            <w:tcW w:w="2268" w:type="dxa"/>
            <w:noWrap w:val="0"/>
            <w:vAlign w:val="center"/>
          </w:tcPr>
          <w:p>
            <w:pPr>
              <w:jc w:val="center"/>
              <w:rPr>
                <w:rFonts w:hint="eastAsia" w:ascii="仿宋_GB2312" w:hAnsi="仿宋_GB2312" w:eastAsia="仿宋_GB2312" w:cs="仿宋_GB2312"/>
                <w:color w:val="auto"/>
                <w:kern w:val="0"/>
                <w:sz w:val="24"/>
              </w:rPr>
            </w:pPr>
            <w:r>
              <w:rPr>
                <w:rFonts w:hint="eastAsia"/>
                <w:szCs w:val="21"/>
              </w:rPr>
              <w:t>2.4</w:t>
            </w:r>
          </w:p>
        </w:tc>
        <w:tc>
          <w:tcPr>
            <w:tcW w:w="2410" w:type="dxa"/>
            <w:noWrap w:val="0"/>
            <w:vAlign w:val="center"/>
          </w:tcPr>
          <w:p>
            <w:pPr>
              <w:jc w:val="center"/>
              <w:rPr>
                <w:rFonts w:hint="eastAsia" w:ascii="仿宋_GB2312" w:hAnsi="仿宋_GB2312" w:eastAsia="仿宋_GB2312" w:cs="仿宋_GB2312"/>
                <w:sz w:val="24"/>
              </w:rPr>
            </w:pPr>
            <w:r>
              <w:rPr>
                <w:rFonts w:hint="eastAsia"/>
                <w:szCs w:val="21"/>
              </w:rPr>
              <w:t>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氨氮</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0.242</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0.248</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0.212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六价铬</w:t>
            </w:r>
          </w:p>
        </w:tc>
        <w:tc>
          <w:tcPr>
            <w:tcW w:w="2410" w:type="dxa"/>
            <w:noWrap w:val="0"/>
            <w:vAlign w:val="center"/>
          </w:tcPr>
          <w:p>
            <w:pPr>
              <w:jc w:val="center"/>
              <w:rPr>
                <w:rFonts w:hint="eastAsia" w:ascii="仿宋_GB2312" w:hAnsi="仿宋_GB2312" w:eastAsia="仿宋_GB2312" w:cs="仿宋_GB2312"/>
                <w:kern w:val="0"/>
                <w:sz w:val="24"/>
              </w:rPr>
            </w:pPr>
            <w:r>
              <w:rPr>
                <w:szCs w:val="21"/>
              </w:rPr>
              <w:t>＜0.004</w:t>
            </w:r>
          </w:p>
        </w:tc>
        <w:tc>
          <w:tcPr>
            <w:tcW w:w="2268" w:type="dxa"/>
            <w:noWrap w:val="0"/>
            <w:vAlign w:val="center"/>
          </w:tcPr>
          <w:p>
            <w:pPr>
              <w:jc w:val="center"/>
              <w:rPr>
                <w:rFonts w:hint="eastAsia" w:ascii="仿宋_GB2312" w:hAnsi="仿宋_GB2312" w:eastAsia="仿宋_GB2312" w:cs="仿宋_GB2312"/>
                <w:kern w:val="0"/>
                <w:sz w:val="24"/>
              </w:rPr>
            </w:pPr>
            <w:r>
              <w:rPr>
                <w:szCs w:val="21"/>
              </w:rPr>
              <w:t>＜0.004</w:t>
            </w:r>
          </w:p>
        </w:tc>
        <w:tc>
          <w:tcPr>
            <w:tcW w:w="2410" w:type="dxa"/>
            <w:noWrap w:val="0"/>
            <w:vAlign w:val="center"/>
          </w:tcPr>
          <w:p>
            <w:pPr>
              <w:jc w:val="center"/>
              <w:rPr>
                <w:rFonts w:hint="eastAsia" w:ascii="仿宋_GB2312" w:hAnsi="仿宋_GB2312" w:eastAsia="仿宋_GB2312" w:cs="仿宋_GB2312"/>
                <w:kern w:val="0"/>
                <w:sz w:val="24"/>
              </w:rPr>
            </w:pPr>
            <w:r>
              <w:rPr>
                <w:szCs w:val="21"/>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硫化物</w:t>
            </w:r>
          </w:p>
        </w:tc>
        <w:tc>
          <w:tcPr>
            <w:tcW w:w="2410"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5</w:t>
            </w:r>
          </w:p>
        </w:tc>
        <w:tc>
          <w:tcPr>
            <w:tcW w:w="2268"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5</w:t>
            </w:r>
          </w:p>
        </w:tc>
        <w:tc>
          <w:tcPr>
            <w:tcW w:w="2410" w:type="dxa"/>
            <w:noWrap w:val="0"/>
            <w:vAlign w:val="center"/>
          </w:tcPr>
          <w:p>
            <w:pPr>
              <w:jc w:val="center"/>
              <w:rPr>
                <w:rFonts w:hint="eastAsia" w:ascii="仿宋_GB2312" w:hAnsi="仿宋_GB2312" w:eastAsia="仿宋_GB2312" w:cs="仿宋_GB2312"/>
                <w:kern w:val="0"/>
                <w:sz w:val="24"/>
              </w:rPr>
            </w:pPr>
            <w:r>
              <w:rPr>
                <w:szCs w:val="21"/>
              </w:rPr>
              <w:t>＜0.00</w:t>
            </w:r>
            <w:r>
              <w:rPr>
                <w:rFonts w:hint="eastAsia"/>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总磷</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0.11</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0.08</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总氮</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0.77</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1.01</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铜</w:t>
            </w:r>
          </w:p>
        </w:tc>
        <w:tc>
          <w:tcPr>
            <w:tcW w:w="2410" w:type="dxa"/>
            <w:noWrap w:val="0"/>
            <w:vAlign w:val="center"/>
          </w:tcPr>
          <w:p>
            <w:pPr>
              <w:ind w:firstLine="525" w:firstLineChars="250"/>
              <w:rPr>
                <w:rFonts w:hint="eastAsia" w:ascii="仿宋_GB2312" w:hAnsi="仿宋_GB2312" w:eastAsia="仿宋_GB2312" w:cs="仿宋_GB2312"/>
                <w:kern w:val="0"/>
                <w:sz w:val="24"/>
              </w:rPr>
            </w:pPr>
            <w:r>
              <w:rPr>
                <w:szCs w:val="21"/>
              </w:rPr>
              <w:t>＜0.0</w:t>
            </w:r>
            <w:r>
              <w:rPr>
                <w:rFonts w:hint="eastAsia"/>
                <w:szCs w:val="21"/>
              </w:rPr>
              <w:t>5</w:t>
            </w:r>
          </w:p>
        </w:tc>
        <w:tc>
          <w:tcPr>
            <w:tcW w:w="2268" w:type="dxa"/>
            <w:noWrap w:val="0"/>
            <w:vAlign w:val="center"/>
          </w:tcPr>
          <w:p>
            <w:pPr>
              <w:ind w:firstLine="630" w:firstLineChars="300"/>
              <w:rPr>
                <w:rFonts w:hint="eastAsia" w:ascii="仿宋_GB2312" w:hAnsi="仿宋_GB2312" w:eastAsia="仿宋_GB2312" w:cs="仿宋_GB2312"/>
                <w:kern w:val="0"/>
                <w:sz w:val="24"/>
              </w:rPr>
            </w:pPr>
            <w:r>
              <w:rPr>
                <w:szCs w:val="21"/>
              </w:rPr>
              <w:t>＜0.0</w:t>
            </w:r>
            <w:r>
              <w:rPr>
                <w:rFonts w:hint="eastAsia"/>
                <w:szCs w:val="21"/>
              </w:rPr>
              <w:t>5</w:t>
            </w:r>
          </w:p>
        </w:tc>
        <w:tc>
          <w:tcPr>
            <w:tcW w:w="2410" w:type="dxa"/>
            <w:noWrap w:val="0"/>
            <w:vAlign w:val="center"/>
          </w:tcPr>
          <w:p>
            <w:pPr>
              <w:ind w:firstLine="525" w:firstLineChars="250"/>
              <w:rPr>
                <w:rFonts w:hint="eastAsia" w:ascii="仿宋_GB2312" w:hAnsi="仿宋_GB2312" w:eastAsia="仿宋_GB2312" w:cs="仿宋_GB2312"/>
                <w:kern w:val="0"/>
                <w:sz w:val="24"/>
              </w:rPr>
            </w:pPr>
            <w:r>
              <w:rPr>
                <w:rFonts w:hint="eastAsia"/>
              </w:rPr>
              <w:t>&lt;0.05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锌</w:t>
            </w:r>
          </w:p>
        </w:tc>
        <w:tc>
          <w:tcPr>
            <w:tcW w:w="2410" w:type="dxa"/>
            <w:noWrap w:val="0"/>
            <w:vAlign w:val="center"/>
          </w:tcPr>
          <w:p>
            <w:pPr>
              <w:ind w:firstLine="555" w:firstLineChars="250"/>
              <w:rPr>
                <w:rFonts w:hint="eastAsia" w:ascii="仿宋_GB2312" w:hAnsi="仿宋_GB2312" w:eastAsia="仿宋_GB2312" w:cs="仿宋_GB2312"/>
                <w:kern w:val="0"/>
                <w:sz w:val="24"/>
              </w:rPr>
            </w:pPr>
            <w:r>
              <w:rPr>
                <w:spacing w:val="6"/>
                <w:szCs w:val="21"/>
              </w:rPr>
              <w:t>＜</w:t>
            </w:r>
            <w:r>
              <w:rPr>
                <w:rFonts w:hint="eastAsia"/>
              </w:rPr>
              <w:t>0.05</w:t>
            </w:r>
          </w:p>
        </w:tc>
        <w:tc>
          <w:tcPr>
            <w:tcW w:w="2268" w:type="dxa"/>
            <w:noWrap w:val="0"/>
            <w:vAlign w:val="center"/>
          </w:tcPr>
          <w:p>
            <w:pPr>
              <w:ind w:firstLine="666" w:firstLineChars="300"/>
              <w:rPr>
                <w:rFonts w:hint="eastAsia" w:ascii="仿宋_GB2312" w:hAnsi="仿宋_GB2312" w:eastAsia="仿宋_GB2312" w:cs="仿宋_GB2312"/>
                <w:kern w:val="0"/>
                <w:sz w:val="24"/>
              </w:rPr>
            </w:pPr>
            <w:r>
              <w:rPr>
                <w:spacing w:val="6"/>
                <w:szCs w:val="21"/>
              </w:rPr>
              <w:t>＜</w:t>
            </w:r>
            <w:r>
              <w:rPr>
                <w:rFonts w:hint="eastAsia"/>
              </w:rPr>
              <w:t>0.05</w:t>
            </w:r>
          </w:p>
        </w:tc>
        <w:tc>
          <w:tcPr>
            <w:tcW w:w="2410" w:type="dxa"/>
            <w:noWrap w:val="0"/>
            <w:vAlign w:val="center"/>
          </w:tcPr>
          <w:p>
            <w:pPr>
              <w:ind w:firstLine="444" w:firstLineChars="200"/>
              <w:rPr>
                <w:rFonts w:hint="eastAsia" w:ascii="仿宋_GB2312" w:hAnsi="仿宋_GB2312" w:eastAsia="仿宋_GB2312" w:cs="仿宋_GB2312"/>
                <w:kern w:val="0"/>
                <w:sz w:val="24"/>
              </w:rPr>
            </w:pPr>
            <w:r>
              <w:rPr>
                <w:spacing w:val="6"/>
                <w:szCs w:val="21"/>
              </w:rPr>
              <w:t>＜</w:t>
            </w:r>
            <w:r>
              <w:rPr>
                <w:rFonts w:hint="eastAsia"/>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氟化物</w:t>
            </w:r>
          </w:p>
        </w:tc>
        <w:tc>
          <w:tcPr>
            <w:tcW w:w="2410" w:type="dxa"/>
            <w:noWrap w:val="0"/>
            <w:vAlign w:val="center"/>
          </w:tcPr>
          <w:p>
            <w:pPr>
              <w:ind w:firstLine="555" w:firstLineChars="250"/>
              <w:rPr>
                <w:rFonts w:hint="eastAsia" w:ascii="仿宋_GB2312" w:hAnsi="仿宋_GB2312" w:eastAsia="仿宋_GB2312" w:cs="仿宋_GB2312"/>
                <w:kern w:val="0"/>
                <w:sz w:val="24"/>
              </w:rPr>
            </w:pPr>
            <w:r>
              <w:rPr>
                <w:color w:val="000000"/>
                <w:spacing w:val="6"/>
                <w:szCs w:val="21"/>
              </w:rPr>
              <w:t>＜0.05</w:t>
            </w:r>
          </w:p>
        </w:tc>
        <w:tc>
          <w:tcPr>
            <w:tcW w:w="2268" w:type="dxa"/>
            <w:noWrap w:val="0"/>
            <w:vAlign w:val="center"/>
          </w:tcPr>
          <w:p>
            <w:pPr>
              <w:jc w:val="center"/>
              <w:rPr>
                <w:rFonts w:hint="eastAsia" w:ascii="仿宋_GB2312" w:hAnsi="仿宋_GB2312" w:eastAsia="仿宋_GB2312" w:cs="仿宋_GB2312"/>
                <w:kern w:val="0"/>
                <w:sz w:val="24"/>
              </w:rPr>
            </w:pPr>
            <w:r>
              <w:rPr>
                <w:color w:val="000000"/>
                <w:spacing w:val="6"/>
                <w:szCs w:val="21"/>
              </w:rPr>
              <w:t>＜0.05</w:t>
            </w:r>
          </w:p>
        </w:tc>
        <w:tc>
          <w:tcPr>
            <w:tcW w:w="2410" w:type="dxa"/>
            <w:noWrap w:val="0"/>
            <w:vAlign w:val="center"/>
          </w:tcPr>
          <w:p>
            <w:pPr>
              <w:ind w:firstLine="444" w:firstLineChars="200"/>
              <w:rPr>
                <w:rFonts w:hint="eastAsia" w:ascii="仿宋_GB2312" w:hAnsi="仿宋_GB2312" w:eastAsia="仿宋_GB2312" w:cs="仿宋_GB2312"/>
                <w:kern w:val="0"/>
                <w:sz w:val="24"/>
              </w:rPr>
            </w:pPr>
            <w:r>
              <w:rPr>
                <w:color w:val="000000"/>
                <w:spacing w:val="6"/>
                <w:szCs w:val="21"/>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硒</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＜0.0004</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 xml:space="preserve"> ＜0.0004</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砷</w:t>
            </w:r>
          </w:p>
        </w:tc>
        <w:tc>
          <w:tcPr>
            <w:tcW w:w="2410" w:type="dxa"/>
            <w:noWrap w:val="0"/>
            <w:vAlign w:val="top"/>
          </w:tcPr>
          <w:p>
            <w:pPr>
              <w:ind w:firstLine="444" w:firstLineChars="200"/>
              <w:rPr>
                <w:rFonts w:hint="eastAsia" w:ascii="仿宋_GB2312" w:hAnsi="仿宋_GB2312" w:eastAsia="仿宋_GB2312" w:cs="仿宋_GB2312"/>
                <w:kern w:val="0"/>
                <w:sz w:val="24"/>
              </w:rPr>
            </w:pPr>
            <w:r>
              <w:rPr>
                <w:spacing w:val="6"/>
                <w:szCs w:val="21"/>
              </w:rPr>
              <w:t>＜0.0003</w:t>
            </w:r>
          </w:p>
        </w:tc>
        <w:tc>
          <w:tcPr>
            <w:tcW w:w="2268" w:type="dxa"/>
            <w:noWrap w:val="0"/>
            <w:vAlign w:val="top"/>
          </w:tcPr>
          <w:p>
            <w:pPr>
              <w:ind w:firstLine="666" w:firstLineChars="300"/>
              <w:rPr>
                <w:rFonts w:hint="eastAsia" w:ascii="仿宋_GB2312" w:hAnsi="仿宋_GB2312" w:eastAsia="仿宋_GB2312" w:cs="仿宋_GB2312"/>
                <w:kern w:val="0"/>
                <w:sz w:val="24"/>
              </w:rPr>
            </w:pPr>
            <w:r>
              <w:rPr>
                <w:spacing w:val="6"/>
                <w:szCs w:val="21"/>
              </w:rPr>
              <w:t>＜0.0003</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＜0.0003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汞</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w:t>
            </w:r>
            <w:r>
              <w:rPr>
                <w:spacing w:val="6"/>
                <w:szCs w:val="21"/>
              </w:rPr>
              <w:t>0.00004</w:t>
            </w:r>
          </w:p>
        </w:tc>
        <w:tc>
          <w:tcPr>
            <w:tcW w:w="2268" w:type="dxa"/>
            <w:noWrap w:val="0"/>
            <w:vAlign w:val="center"/>
          </w:tcPr>
          <w:p>
            <w:pPr>
              <w:jc w:val="center"/>
              <w:rPr>
                <w:rFonts w:hint="eastAsia" w:ascii="仿宋_GB2312" w:hAnsi="仿宋_GB2312" w:eastAsia="仿宋_GB2312" w:cs="仿宋_GB2312"/>
                <w:kern w:val="0"/>
                <w:sz w:val="24"/>
              </w:rPr>
            </w:pPr>
            <w:r>
              <w:rPr>
                <w:rFonts w:hint="eastAsia"/>
                <w:color w:val="000000"/>
                <w:spacing w:val="6"/>
                <w:szCs w:val="21"/>
              </w:rPr>
              <w:t xml:space="preserve">  </w:t>
            </w:r>
            <w:r>
              <w:rPr>
                <w:color w:val="000000"/>
                <w:spacing w:val="6"/>
                <w:szCs w:val="21"/>
              </w:rPr>
              <w:t>＜</w:t>
            </w:r>
            <w:r>
              <w:rPr>
                <w:spacing w:val="6"/>
                <w:szCs w:val="21"/>
              </w:rPr>
              <w:t>0.00004</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＜0.00004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镉</w:t>
            </w:r>
          </w:p>
        </w:tc>
        <w:tc>
          <w:tcPr>
            <w:tcW w:w="2410" w:type="dxa"/>
            <w:noWrap w:val="0"/>
            <w:vAlign w:val="top"/>
          </w:tcPr>
          <w:p>
            <w:pPr>
              <w:ind w:firstLine="444" w:firstLineChars="200"/>
              <w:rPr>
                <w:rFonts w:hint="eastAsia" w:ascii="仿宋_GB2312" w:hAnsi="仿宋_GB2312" w:eastAsia="仿宋_GB2312" w:cs="仿宋_GB2312"/>
                <w:kern w:val="0"/>
                <w:sz w:val="24"/>
              </w:rPr>
            </w:pPr>
            <w:r>
              <w:rPr>
                <w:spacing w:val="6"/>
                <w:szCs w:val="21"/>
              </w:rPr>
              <w:t>＜</w:t>
            </w:r>
            <w:r>
              <w:rPr>
                <w:rFonts w:hint="eastAsia"/>
              </w:rPr>
              <w:t>0.0001</w:t>
            </w:r>
          </w:p>
        </w:tc>
        <w:tc>
          <w:tcPr>
            <w:tcW w:w="2268" w:type="dxa"/>
            <w:noWrap w:val="0"/>
            <w:vAlign w:val="top"/>
          </w:tcPr>
          <w:p>
            <w:pPr>
              <w:ind w:firstLine="666" w:firstLineChars="300"/>
              <w:rPr>
                <w:rFonts w:hint="eastAsia" w:ascii="仿宋_GB2312" w:hAnsi="仿宋_GB2312" w:eastAsia="仿宋_GB2312" w:cs="仿宋_GB2312"/>
                <w:kern w:val="0"/>
                <w:sz w:val="24"/>
              </w:rPr>
            </w:pPr>
            <w:r>
              <w:rPr>
                <w:spacing w:val="6"/>
                <w:szCs w:val="21"/>
              </w:rPr>
              <w:t>＜</w:t>
            </w:r>
            <w:r>
              <w:rPr>
                <w:rFonts w:hint="eastAsia"/>
              </w:rPr>
              <w:t>0.0001</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w:t>
            </w:r>
            <w:r>
              <w:rPr>
                <w:rFonts w:hint="eastAsia"/>
                <w:szCs w:val="21"/>
              </w:rPr>
              <w:t>0.0001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铅</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w:t>
            </w:r>
            <w:r>
              <w:rPr>
                <w:rFonts w:hint="eastAsia"/>
                <w:szCs w:val="21"/>
              </w:rPr>
              <w:t>0.002</w:t>
            </w:r>
          </w:p>
        </w:tc>
        <w:tc>
          <w:tcPr>
            <w:tcW w:w="2268" w:type="dxa"/>
            <w:noWrap w:val="0"/>
            <w:vAlign w:val="center"/>
          </w:tcPr>
          <w:p>
            <w:pPr>
              <w:jc w:val="center"/>
              <w:rPr>
                <w:rFonts w:hint="eastAsia" w:ascii="仿宋_GB2312" w:hAnsi="仿宋_GB2312" w:eastAsia="仿宋_GB2312" w:cs="仿宋_GB2312"/>
                <w:kern w:val="0"/>
                <w:sz w:val="24"/>
              </w:rPr>
            </w:pPr>
            <w:r>
              <w:rPr>
                <w:spacing w:val="6"/>
                <w:szCs w:val="21"/>
              </w:rPr>
              <w:t>＜</w:t>
            </w:r>
            <w:r>
              <w:rPr>
                <w:rFonts w:hint="eastAsia"/>
                <w:szCs w:val="21"/>
              </w:rPr>
              <w:t>0.002</w:t>
            </w:r>
          </w:p>
        </w:tc>
        <w:tc>
          <w:tcPr>
            <w:tcW w:w="2410" w:type="dxa"/>
            <w:noWrap w:val="0"/>
            <w:vAlign w:val="center"/>
          </w:tcPr>
          <w:p>
            <w:pPr>
              <w:jc w:val="center"/>
              <w:rPr>
                <w:rFonts w:hint="eastAsia" w:ascii="仿宋_GB2312" w:hAnsi="仿宋_GB2312" w:eastAsia="仿宋_GB2312" w:cs="仿宋_GB2312"/>
                <w:kern w:val="0"/>
                <w:sz w:val="24"/>
              </w:rPr>
            </w:pPr>
            <w:r>
              <w:rPr>
                <w:spacing w:val="6"/>
                <w:szCs w:val="21"/>
              </w:rPr>
              <w:t>＜</w:t>
            </w:r>
            <w:r>
              <w:rPr>
                <w:rFonts w:hint="eastAsia"/>
                <w:szCs w:val="21"/>
              </w:rPr>
              <w:t>0.002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氰化物</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＜0.004</w:t>
            </w:r>
          </w:p>
        </w:tc>
        <w:tc>
          <w:tcPr>
            <w:tcW w:w="2268" w:type="dxa"/>
            <w:noWrap w:val="0"/>
            <w:vAlign w:val="center"/>
          </w:tcPr>
          <w:p>
            <w:pPr>
              <w:jc w:val="center"/>
              <w:rPr>
                <w:rFonts w:hint="eastAsia" w:ascii="仿宋_GB2312" w:hAnsi="仿宋_GB2312" w:eastAsia="仿宋_GB2312" w:cs="仿宋_GB2312"/>
                <w:kern w:val="0"/>
                <w:sz w:val="24"/>
              </w:rPr>
            </w:pPr>
            <w:r>
              <w:rPr>
                <w:color w:val="000000"/>
                <w:spacing w:val="6"/>
                <w:szCs w:val="21"/>
              </w:rPr>
              <w:t>＜0.004</w:t>
            </w:r>
          </w:p>
        </w:tc>
        <w:tc>
          <w:tcPr>
            <w:tcW w:w="2410" w:type="dxa"/>
            <w:noWrap w:val="0"/>
            <w:vAlign w:val="center"/>
          </w:tcPr>
          <w:p>
            <w:pPr>
              <w:jc w:val="center"/>
              <w:rPr>
                <w:rFonts w:hint="eastAsia" w:ascii="仿宋_GB2312" w:hAnsi="仿宋_GB2312" w:eastAsia="仿宋_GB2312" w:cs="仿宋_GB2312"/>
                <w:kern w:val="0"/>
                <w:sz w:val="24"/>
              </w:rPr>
            </w:pPr>
            <w:r>
              <w:rPr>
                <w:color w:val="000000"/>
                <w:spacing w:val="6"/>
                <w:szCs w:val="21"/>
              </w:rPr>
              <w:t>＜0.004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挥发酚</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0.0012</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0.0009</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0.0007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石油类</w:t>
            </w:r>
          </w:p>
        </w:tc>
        <w:tc>
          <w:tcPr>
            <w:tcW w:w="2410" w:type="dxa"/>
            <w:noWrap w:val="0"/>
            <w:vAlign w:val="center"/>
          </w:tcPr>
          <w:p>
            <w:pPr>
              <w:jc w:val="center"/>
              <w:rPr>
                <w:rFonts w:hint="eastAsia" w:ascii="仿宋_GB2312" w:hAnsi="仿宋_GB2312" w:eastAsia="仿宋_GB2312" w:cs="仿宋_GB2312"/>
                <w:kern w:val="0"/>
                <w:sz w:val="24"/>
              </w:rPr>
            </w:pPr>
            <w:r>
              <w:rPr>
                <w:szCs w:val="21"/>
              </w:rPr>
              <w:t>＜</w:t>
            </w:r>
            <w:r>
              <w:rPr>
                <w:rFonts w:hint="eastAsia"/>
                <w:szCs w:val="21"/>
              </w:rPr>
              <w:t>0.01</w:t>
            </w:r>
          </w:p>
        </w:tc>
        <w:tc>
          <w:tcPr>
            <w:tcW w:w="2268" w:type="dxa"/>
            <w:noWrap w:val="0"/>
            <w:vAlign w:val="center"/>
          </w:tcPr>
          <w:p>
            <w:pPr>
              <w:jc w:val="center"/>
              <w:rPr>
                <w:rFonts w:hint="eastAsia" w:ascii="仿宋_GB2312" w:hAnsi="仿宋_GB2312" w:eastAsia="仿宋_GB2312" w:cs="仿宋_GB2312"/>
                <w:kern w:val="0"/>
                <w:sz w:val="24"/>
              </w:rPr>
            </w:pPr>
            <w:r>
              <w:rPr>
                <w:szCs w:val="21"/>
              </w:rPr>
              <w:t>＜</w:t>
            </w:r>
            <w:r>
              <w:rPr>
                <w:rFonts w:hint="eastAsia"/>
                <w:szCs w:val="21"/>
              </w:rPr>
              <w:t>0.01</w:t>
            </w:r>
          </w:p>
        </w:tc>
        <w:tc>
          <w:tcPr>
            <w:tcW w:w="2410" w:type="dxa"/>
            <w:noWrap w:val="0"/>
            <w:vAlign w:val="center"/>
          </w:tcPr>
          <w:p>
            <w:pPr>
              <w:jc w:val="center"/>
              <w:rPr>
                <w:rFonts w:hint="eastAsia" w:ascii="仿宋_GB2312" w:hAnsi="仿宋_GB2312" w:eastAsia="仿宋_GB2312" w:cs="仿宋_GB2312"/>
                <w:kern w:val="0"/>
                <w:sz w:val="24"/>
              </w:rPr>
            </w:pPr>
            <w:r>
              <w:rPr>
                <w:szCs w:val="21"/>
              </w:rPr>
              <w:t>＜</w:t>
            </w:r>
            <w:r>
              <w:rPr>
                <w:rFonts w:hint="eastAsia"/>
                <w:szCs w:val="21"/>
              </w:rPr>
              <w:t>0.01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1"/>
                <w:szCs w:val="21"/>
                <w:u w:val="none"/>
                <w:lang w:val="en-US" w:eastAsia="zh-CN" w:bidi="ar"/>
              </w:rPr>
              <w:t>阴离子表面活性剂</w:t>
            </w:r>
          </w:p>
        </w:tc>
        <w:tc>
          <w:tcPr>
            <w:tcW w:w="2410" w:type="dxa"/>
            <w:noWrap w:val="0"/>
            <w:vAlign w:val="center"/>
          </w:tcPr>
          <w:p>
            <w:pPr>
              <w:jc w:val="center"/>
              <w:rPr>
                <w:rFonts w:hint="eastAsia" w:ascii="仿宋_GB2312" w:hAnsi="仿宋_GB2312" w:eastAsia="仿宋_GB2312" w:cs="仿宋_GB2312"/>
                <w:kern w:val="0"/>
                <w:sz w:val="24"/>
              </w:rPr>
            </w:pPr>
            <w:r>
              <w:rPr>
                <w:szCs w:val="21"/>
              </w:rPr>
              <w:t>＜0.05</w:t>
            </w:r>
          </w:p>
        </w:tc>
        <w:tc>
          <w:tcPr>
            <w:tcW w:w="2268" w:type="dxa"/>
            <w:noWrap w:val="0"/>
            <w:vAlign w:val="center"/>
          </w:tcPr>
          <w:p>
            <w:pPr>
              <w:jc w:val="center"/>
              <w:rPr>
                <w:rFonts w:hint="eastAsia" w:ascii="仿宋_GB2312" w:hAnsi="仿宋_GB2312" w:eastAsia="仿宋_GB2312" w:cs="仿宋_GB2312"/>
                <w:kern w:val="0"/>
                <w:sz w:val="24"/>
              </w:rPr>
            </w:pPr>
            <w:r>
              <w:rPr>
                <w:szCs w:val="21"/>
              </w:rPr>
              <w:t>＜0.05</w:t>
            </w:r>
          </w:p>
        </w:tc>
        <w:tc>
          <w:tcPr>
            <w:tcW w:w="2410" w:type="dxa"/>
            <w:noWrap w:val="0"/>
            <w:vAlign w:val="center"/>
          </w:tcPr>
          <w:p>
            <w:pPr>
              <w:jc w:val="center"/>
              <w:rPr>
                <w:rFonts w:hint="eastAsia" w:ascii="仿宋_GB2312" w:hAnsi="仿宋_GB2312" w:eastAsia="仿宋_GB2312" w:cs="仿宋_GB2312"/>
                <w:kern w:val="0"/>
                <w:sz w:val="24"/>
              </w:rPr>
            </w:pPr>
            <w:r>
              <w:rPr>
                <w:szCs w:val="21"/>
              </w:rPr>
              <w:t>＜0.05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trPr>
        <w:tc>
          <w:tcPr>
            <w:tcW w:w="1951" w:type="dxa"/>
            <w:noWrap w:val="0"/>
            <w:vAlign w:val="top"/>
          </w:tcPr>
          <w:p>
            <w:pPr>
              <w:keepNext w:val="0"/>
              <w:keepLines w:val="0"/>
              <w:widowControl/>
              <w:suppressLineNumbers w:val="0"/>
              <w:jc w:val="center"/>
              <w:textAlignment w:val="center"/>
              <w:rPr>
                <w:rFonts w:hint="eastAsia" w:ascii="仿宋_GB2312" w:hAnsi="仿宋_GB2312" w:eastAsia="仿宋_GB2312" w:cs="仿宋_GB2312"/>
                <w:sz w:val="24"/>
              </w:rPr>
            </w:pP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700</w:t>
            </w:r>
          </w:p>
        </w:tc>
        <w:tc>
          <w:tcPr>
            <w:tcW w:w="2268" w:type="dxa"/>
            <w:noWrap w:val="0"/>
            <w:vAlign w:val="center"/>
          </w:tcPr>
          <w:p>
            <w:pPr>
              <w:jc w:val="center"/>
              <w:rPr>
                <w:rFonts w:hint="eastAsia" w:ascii="仿宋_GB2312" w:hAnsi="仿宋_GB2312" w:eastAsia="仿宋_GB2312" w:cs="仿宋_GB2312"/>
                <w:kern w:val="0"/>
                <w:sz w:val="24"/>
              </w:rPr>
            </w:pPr>
            <w:r>
              <w:rPr>
                <w:rFonts w:hint="eastAsia"/>
                <w:szCs w:val="21"/>
              </w:rPr>
              <w:t>800</w:t>
            </w:r>
          </w:p>
        </w:tc>
        <w:tc>
          <w:tcPr>
            <w:tcW w:w="2410" w:type="dxa"/>
            <w:noWrap w:val="0"/>
            <w:vAlign w:val="center"/>
          </w:tcPr>
          <w:p>
            <w:pPr>
              <w:jc w:val="center"/>
              <w:rPr>
                <w:rFonts w:hint="eastAsia" w:ascii="仿宋_GB2312" w:hAnsi="仿宋_GB2312" w:eastAsia="仿宋_GB2312" w:cs="仿宋_GB2312"/>
                <w:kern w:val="0"/>
                <w:sz w:val="24"/>
              </w:rPr>
            </w:pPr>
            <w:r>
              <w:rPr>
                <w:rFonts w:hint="eastAsia"/>
                <w:szCs w:val="21"/>
              </w:rPr>
              <w:t>500</w:t>
            </w:r>
          </w:p>
        </w:tc>
      </w:tr>
    </w:tbl>
    <w:p>
      <w:pPr>
        <w:spacing w:line="5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2、饮用水源地水质</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2.1监测概况</w:t>
      </w:r>
    </w:p>
    <w:p>
      <w:pPr>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根据“规定”，</w:t>
      </w:r>
      <w:r>
        <w:rPr>
          <w:rFonts w:hint="eastAsia" w:ascii="仿宋_GB2312" w:hAnsi="仿宋_GB2312" w:eastAsia="仿宋_GB2312" w:cs="仿宋_GB2312"/>
          <w:sz w:val="32"/>
          <w:szCs w:val="32"/>
          <w:lang w:eastAsia="zh-CN"/>
        </w:rPr>
        <w:t>建宁县自来水公司王坪栋溪</w:t>
      </w:r>
      <w:r>
        <w:rPr>
          <w:rFonts w:hint="eastAsia" w:ascii="仿宋_GB2312" w:hAnsi="仿宋_GB2312" w:eastAsia="仿宋_GB2312" w:cs="仿宋_GB2312"/>
          <w:sz w:val="32"/>
          <w:szCs w:val="32"/>
        </w:rPr>
        <w:t>饮用水源地水质</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月监测，</w:t>
      </w:r>
      <w:r>
        <w:rPr>
          <w:rFonts w:hint="eastAsia" w:ascii="仿宋_GB2312" w:hAnsi="仿宋_GB2312" w:eastAsia="仿宋_GB2312" w:cs="仿宋_GB2312"/>
          <w:sz w:val="32"/>
          <w:szCs w:val="32"/>
          <w:lang w:eastAsia="zh-CN"/>
        </w:rPr>
        <w:t>单月</w:t>
      </w:r>
      <w:r>
        <w:rPr>
          <w:rFonts w:hint="eastAsia" w:ascii="仿宋_GB2312" w:hAnsi="仿宋_GB2312" w:eastAsia="仿宋_GB2312" w:cs="仿宋_GB2312"/>
          <w:sz w:val="32"/>
          <w:szCs w:val="32"/>
        </w:rPr>
        <w:t>监测项目</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双月监测项目</w:t>
      </w:r>
      <w:r>
        <w:rPr>
          <w:rFonts w:hint="eastAsia" w:ascii="仿宋_GB2312" w:hAnsi="仿宋_GB2312" w:eastAsia="仿宋_GB2312" w:cs="仿宋_GB2312"/>
          <w:sz w:val="32"/>
          <w:szCs w:val="32"/>
          <w:lang w:val="en-US" w:eastAsia="zh-CN"/>
        </w:rPr>
        <w:t>29项，</w:t>
      </w:r>
      <w:r>
        <w:rPr>
          <w:rFonts w:hint="eastAsia" w:ascii="仿宋_GB2312" w:hAnsi="仿宋_GB2312" w:eastAsia="仿宋_GB2312" w:cs="仿宋_GB2312"/>
          <w:sz w:val="32"/>
          <w:szCs w:val="32"/>
        </w:rPr>
        <w:t>评价标准根据我县水环境功能执行GB3838-2002《地表水环境质量标准》</w:t>
      </w:r>
      <w:r>
        <w:rPr>
          <w:rFonts w:hint="eastAsia" w:ascii="仿宋_GB2312" w:hAnsi="仿宋_GB2312" w:eastAsia="仿宋_GB2312" w:cs="仿宋_GB2312"/>
          <w:sz w:val="32"/>
          <w:szCs w:val="32"/>
          <w:lang w:eastAsia="zh-CN"/>
        </w:rPr>
        <w:t>Ⅲ</w:t>
      </w:r>
      <w:r>
        <w:rPr>
          <w:rFonts w:hint="eastAsia" w:ascii="仿宋_GB2312" w:hAnsi="仿宋_GB2312" w:eastAsia="仿宋_GB2312" w:cs="仿宋_GB2312"/>
          <w:sz w:val="32"/>
          <w:szCs w:val="32"/>
        </w:rPr>
        <w:t>类（详见表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坑井水库饮用水源地为我县备用水源，每半年监测一次。</w:t>
      </w:r>
    </w:p>
    <w:p>
      <w:pPr>
        <w:spacing w:line="50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bCs/>
          <w:sz w:val="32"/>
          <w:szCs w:val="32"/>
        </w:rPr>
        <w:t>饮用水源水质简要评述</w:t>
      </w:r>
    </w:p>
    <w:p>
      <w:pPr>
        <w:spacing w:line="5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月份监测结果表明，</w:t>
      </w:r>
      <w:r>
        <w:rPr>
          <w:rFonts w:hint="eastAsia" w:ascii="仿宋_GB2312" w:hAnsi="仿宋_GB2312" w:eastAsia="仿宋_GB2312" w:cs="仿宋_GB2312"/>
          <w:bCs/>
          <w:sz w:val="32"/>
          <w:szCs w:val="32"/>
        </w:rPr>
        <w:t>建宁县饮用水源（王坪栋）水质监测值均达到地表水</w:t>
      </w:r>
      <w:r>
        <w:rPr>
          <w:rFonts w:hint="eastAsia" w:ascii="仿宋_GB2312" w:hAnsi="仿宋_GB2312" w:eastAsia="仿宋_GB2312" w:cs="仿宋_GB2312"/>
          <w:bCs/>
          <w:sz w:val="32"/>
          <w:szCs w:val="32"/>
          <w:lang w:eastAsia="zh-CN"/>
        </w:rPr>
        <w:t>Ⅱ</w:t>
      </w:r>
      <w:r>
        <w:rPr>
          <w:rFonts w:hint="eastAsia" w:ascii="仿宋_GB2312" w:hAnsi="仿宋_GB2312" w:eastAsia="仿宋_GB2312" w:cs="仿宋_GB2312"/>
          <w:bCs/>
          <w:sz w:val="32"/>
          <w:szCs w:val="32"/>
        </w:rPr>
        <w:t>类标准，具体结果见表</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表</w:t>
      </w: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 xml:space="preserve"> 建宁县201</w:t>
      </w: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年</w:t>
      </w:r>
      <w:r>
        <w:rPr>
          <w:rFonts w:hint="eastAsia" w:ascii="仿宋_GB2312" w:hAnsi="仿宋_GB2312" w:eastAsia="仿宋_GB2312" w:cs="仿宋_GB2312"/>
          <w:b/>
          <w:bCs w:val="0"/>
          <w:sz w:val="32"/>
          <w:szCs w:val="32"/>
          <w:lang w:val="en-US" w:eastAsia="zh-CN"/>
        </w:rPr>
        <w:t>5</w:t>
      </w:r>
      <w:r>
        <w:rPr>
          <w:rFonts w:hint="eastAsia" w:ascii="仿宋_GB2312" w:hAnsi="仿宋_GB2312" w:eastAsia="仿宋_GB2312" w:cs="仿宋_GB2312"/>
          <w:b/>
          <w:bCs w:val="0"/>
          <w:sz w:val="32"/>
          <w:szCs w:val="32"/>
        </w:rPr>
        <w:t>月饮用水质监测结果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22"/>
        <w:gridCol w:w="1892"/>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42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检测项目</w:t>
            </w:r>
          </w:p>
        </w:tc>
        <w:tc>
          <w:tcPr>
            <w:tcW w:w="1892"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28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vMerge w:val="continue"/>
            <w:noWrap w:val="0"/>
            <w:vAlign w:val="center"/>
          </w:tcPr>
          <w:p>
            <w:pPr>
              <w:jc w:val="center"/>
              <w:rPr>
                <w:rFonts w:hint="eastAsia" w:ascii="仿宋_GB2312" w:hAnsi="仿宋_GB2312" w:eastAsia="仿宋_GB2312" w:cs="仿宋_GB2312"/>
                <w:sz w:val="24"/>
              </w:rPr>
            </w:pPr>
          </w:p>
        </w:tc>
        <w:tc>
          <w:tcPr>
            <w:tcW w:w="2422" w:type="dxa"/>
            <w:vMerge w:val="continue"/>
            <w:noWrap w:val="0"/>
            <w:vAlign w:val="center"/>
          </w:tcPr>
          <w:p>
            <w:pPr>
              <w:jc w:val="center"/>
              <w:rPr>
                <w:rFonts w:hint="eastAsia" w:ascii="仿宋_GB2312" w:hAnsi="仿宋_GB2312" w:eastAsia="仿宋_GB2312" w:cs="仿宋_GB2312"/>
                <w:sz w:val="24"/>
              </w:rPr>
            </w:pPr>
          </w:p>
        </w:tc>
        <w:tc>
          <w:tcPr>
            <w:tcW w:w="1892" w:type="dxa"/>
            <w:vMerge w:val="continue"/>
            <w:noWrap w:val="0"/>
            <w:vAlign w:val="center"/>
          </w:tcPr>
          <w:p>
            <w:pPr>
              <w:jc w:val="center"/>
              <w:rPr>
                <w:rFonts w:hint="eastAsia" w:ascii="仿宋_GB2312" w:hAnsi="仿宋_GB2312" w:eastAsia="仿宋_GB2312" w:cs="仿宋_GB2312"/>
                <w:sz w:val="24"/>
              </w:rPr>
            </w:pPr>
          </w:p>
        </w:tc>
        <w:tc>
          <w:tcPr>
            <w:tcW w:w="287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王坪栋取水口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水温(℃)</w:t>
            </w:r>
          </w:p>
        </w:tc>
        <w:tc>
          <w:tcPr>
            <w:tcW w:w="1892" w:type="dxa"/>
            <w:noWrap w:val="0"/>
            <w:vAlign w:val="center"/>
          </w:tcPr>
          <w:p>
            <w:pPr>
              <w:jc w:val="center"/>
              <w:rPr>
                <w:rFonts w:hint="eastAsia" w:ascii="仿宋_GB2312" w:hAnsi="仿宋_GB2312" w:eastAsia="仿宋_GB2312" w:cs="仿宋_GB2312"/>
                <w:sz w:val="24"/>
              </w:rPr>
            </w:pP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pH</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无量纲</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溶解氧</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高锰酸盐指数</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化学需氧量</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五日生化需氧量</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氨氮</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0.025L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总磷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总氮</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铜</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锌</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氟化物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硒</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汞</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镉</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铬</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铅</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氰化物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挥发酚</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石油类</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阴离子表面活性剂</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硫化物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粪大肠菌群</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个/L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硫酸盐</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氯化物</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硝酸盐</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铁</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锰</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三氯甲烷</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四氯化碳</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三氯乙烯</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四氯乙烯</w:t>
            </w:r>
          </w:p>
        </w:tc>
        <w:tc>
          <w:tcPr>
            <w:tcW w:w="189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苯乙烯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甲醛</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甲苯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乙苯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二甲苯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异丙苯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1,2－二氯苯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1,4－二氯苯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三氯苯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硝基苯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二硝基苯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硝基氯苯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0.000017L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邻苯二甲酸二丁酯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邻苯二甲酸二（2-乙基己基）酯</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滴滴涕</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林丹</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阿特拉津</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53</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苯并（a）芘</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54</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钼</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55</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钴</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56</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铍</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57</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硼</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58</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锑</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59</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镍</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钡</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61</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钒</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0.00008L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62</w:t>
            </w:r>
          </w:p>
        </w:tc>
        <w:tc>
          <w:tcPr>
            <w:tcW w:w="242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铊</w:t>
            </w:r>
          </w:p>
        </w:tc>
        <w:tc>
          <w:tcPr>
            <w:tcW w:w="1892" w:type="dxa"/>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mg/L</w:t>
            </w:r>
          </w:p>
        </w:tc>
        <w:tc>
          <w:tcPr>
            <w:tcW w:w="287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0.00002L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63</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透明度</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m</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64</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叶绿素a</w:t>
            </w:r>
          </w:p>
        </w:tc>
        <w:tc>
          <w:tcPr>
            <w:tcW w:w="189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i w:val="0"/>
                <w:color w:val="000000"/>
                <w:kern w:val="0"/>
                <w:sz w:val="20"/>
                <w:szCs w:val="20"/>
                <w:u w:val="none"/>
                <w:lang w:val="en-US" w:eastAsia="zh-CN" w:bidi="ar"/>
              </w:rPr>
              <w:t>mg/m3</w:t>
            </w:r>
          </w:p>
        </w:tc>
        <w:tc>
          <w:tcPr>
            <w:tcW w:w="28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default" w:ascii="仿宋_GB2312" w:hAnsi="仿宋_GB2312" w:eastAsia="仿宋_GB2312" w:cs="仿宋_GB2312"/>
                <w:i w:val="0"/>
                <w:color w:val="000000"/>
                <w:kern w:val="0"/>
                <w:sz w:val="20"/>
                <w:szCs w:val="20"/>
                <w:u w:val="none"/>
                <w:lang w:val="en-US" w:eastAsia="zh-CN" w:bidi="ar"/>
              </w:rPr>
              <w:t>2</w:t>
            </w:r>
          </w:p>
        </w:tc>
      </w:tr>
    </w:tbl>
    <w:p/>
    <w:p/>
    <w:p/>
    <w:p/>
    <w:p/>
    <w:p/>
    <w:p/>
    <w:p/>
    <w:p/>
    <w:p>
      <w:pPr>
        <w:jc w:val="center"/>
        <w:rPr>
          <w:rFonts w:hint="eastAsia" w:ascii="仿宋_GB2312"/>
          <w:szCs w:val="32"/>
        </w:rPr>
      </w:pPr>
      <w:r>
        <w:rPr>
          <w:rFonts w:hint="eastAsia" w:ascii="华文新魏" w:eastAsia="华文新魏"/>
          <w:color w:val="008000"/>
          <w:sz w:val="80"/>
          <w:szCs w:val="80"/>
        </w:rPr>
        <w:t xml:space="preserve">环境质量报告 </w:t>
      </w:r>
    </w:p>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建宁县</w:t>
      </w:r>
    </w:p>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2019年6月份及上半年环境质量情况</w:t>
      </w:r>
    </w:p>
    <w:p>
      <w:pPr>
        <w:spacing w:line="560" w:lineRule="exact"/>
        <w:ind w:right="2" w:rightChars="1"/>
        <w:jc w:val="center"/>
        <w:rPr>
          <w:rFonts w:ascii="仿宋" w:hAnsi="仿宋" w:eastAsia="仿宋"/>
          <w:b/>
          <w:sz w:val="28"/>
          <w:szCs w:val="28"/>
        </w:rPr>
      </w:pPr>
    </w:p>
    <w:p>
      <w:pPr>
        <w:rPr>
          <w:rFonts w:hint="eastAsia" w:ascii="仿宋" w:hAnsi="仿宋" w:eastAsia="仿宋" w:cs="黑体"/>
          <w:bCs/>
          <w:sz w:val="32"/>
          <w:szCs w:val="32"/>
        </w:rPr>
      </w:pPr>
      <w:r>
        <w:rPr>
          <w:rFonts w:hint="eastAsia" w:ascii="仿宋" w:hAnsi="仿宋" w:eastAsia="仿宋" w:cs="黑体"/>
          <w:bCs/>
          <w:sz w:val="32"/>
          <w:szCs w:val="32"/>
        </w:rPr>
        <w:t>一、环境空气质量</w:t>
      </w:r>
    </w:p>
    <w:p>
      <w:pPr>
        <w:rPr>
          <w:rFonts w:hint="eastAsia" w:ascii="仿宋" w:hAnsi="仿宋" w:eastAsia="仿宋"/>
          <w:sz w:val="32"/>
          <w:szCs w:val="32"/>
        </w:rPr>
      </w:pPr>
      <w:r>
        <w:rPr>
          <w:rFonts w:hint="eastAsia" w:ascii="仿宋" w:hAnsi="仿宋" w:eastAsia="仿宋"/>
          <w:sz w:val="32"/>
          <w:szCs w:val="32"/>
        </w:rPr>
        <w:t>1、监测概况</w:t>
      </w:r>
    </w:p>
    <w:p>
      <w:pPr>
        <w:adjustRightInd w:val="0"/>
        <w:snapToGrid w:val="0"/>
        <w:spacing w:before="100" w:after="100" w:line="360" w:lineRule="auto"/>
        <w:ind w:right="-105" w:firstLine="640" w:firstLineChars="200"/>
        <w:rPr>
          <w:rFonts w:hint="eastAsia" w:ascii="仿宋" w:hAnsi="仿宋" w:eastAsia="仿宋"/>
          <w:bCs/>
          <w:sz w:val="32"/>
          <w:szCs w:val="32"/>
        </w:rPr>
      </w:pPr>
      <w:r>
        <w:rPr>
          <w:rFonts w:hint="eastAsia" w:ascii="仿宋" w:hAnsi="仿宋" w:eastAsia="仿宋"/>
          <w:bCs/>
          <w:sz w:val="32"/>
          <w:szCs w:val="32"/>
        </w:rPr>
        <w:t>根据GB3095-1996《环境空气质量标准》中环境质量功能区分要求，我县城区及各乡镇建城区属于城镇规划中确定的居住区、商业交通居民混合区、文化区等，为功能区划中的二类区，执行环境空气质量标准中二级标准。</w:t>
      </w:r>
    </w:p>
    <w:p>
      <w:pPr>
        <w:adjustRightInd w:val="0"/>
        <w:snapToGrid w:val="0"/>
        <w:spacing w:before="100" w:after="100" w:line="360" w:lineRule="auto"/>
        <w:ind w:right="-105"/>
        <w:rPr>
          <w:rFonts w:hint="eastAsia" w:ascii="仿宋" w:hAnsi="仿宋" w:eastAsia="仿宋"/>
          <w:sz w:val="32"/>
          <w:szCs w:val="32"/>
        </w:rPr>
      </w:pPr>
      <w:r>
        <w:rPr>
          <w:rFonts w:hint="eastAsia" w:ascii="仿宋" w:hAnsi="仿宋" w:eastAsia="仿宋"/>
          <w:sz w:val="32"/>
          <w:szCs w:val="32"/>
        </w:rPr>
        <w:t>2、执行标准</w:t>
      </w:r>
    </w:p>
    <w:p>
      <w:pPr>
        <w:adjustRightInd w:val="0"/>
        <w:snapToGrid w:val="0"/>
        <w:spacing w:before="100" w:after="100" w:line="360" w:lineRule="auto"/>
        <w:ind w:right="-105" w:firstLine="480" w:firstLineChars="150"/>
        <w:rPr>
          <w:rFonts w:hint="eastAsia" w:ascii="仿宋" w:hAnsi="仿宋" w:eastAsia="仿宋"/>
          <w:sz w:val="32"/>
          <w:szCs w:val="32"/>
        </w:rPr>
      </w:pPr>
      <w:r>
        <w:rPr>
          <w:rFonts w:hint="eastAsia" w:ascii="仿宋" w:hAnsi="仿宋" w:eastAsia="仿宋"/>
          <w:sz w:val="32"/>
          <w:szCs w:val="32"/>
        </w:rPr>
        <w:t>SO</w:t>
      </w:r>
      <w:r>
        <w:rPr>
          <w:rFonts w:hint="eastAsia" w:ascii="仿宋" w:hAnsi="仿宋" w:eastAsia="仿宋"/>
          <w:sz w:val="32"/>
          <w:szCs w:val="32"/>
          <w:vertAlign w:val="subscript"/>
        </w:rPr>
        <w:t>2</w:t>
      </w:r>
      <w:r>
        <w:rPr>
          <w:rFonts w:hint="eastAsia" w:ascii="仿宋" w:hAnsi="仿宋" w:eastAsia="仿宋"/>
          <w:sz w:val="32"/>
          <w:szCs w:val="32"/>
        </w:rPr>
        <w:t>、NO</w:t>
      </w:r>
      <w:r>
        <w:rPr>
          <w:rFonts w:hint="eastAsia" w:ascii="仿宋" w:hAnsi="仿宋" w:eastAsia="仿宋"/>
          <w:sz w:val="32"/>
          <w:szCs w:val="32"/>
          <w:vertAlign w:val="subscript"/>
        </w:rPr>
        <w:t>2</w:t>
      </w:r>
      <w:r>
        <w:rPr>
          <w:rFonts w:hint="eastAsia" w:ascii="仿宋" w:hAnsi="仿宋" w:eastAsia="仿宋"/>
          <w:sz w:val="32"/>
          <w:szCs w:val="32"/>
        </w:rPr>
        <w:t>、CO、O</w:t>
      </w:r>
      <w:r>
        <w:rPr>
          <w:rFonts w:hint="eastAsia" w:ascii="仿宋" w:hAnsi="仿宋" w:eastAsia="仿宋"/>
          <w:sz w:val="32"/>
          <w:szCs w:val="32"/>
          <w:vertAlign w:val="subscript"/>
        </w:rPr>
        <w:t>3</w:t>
      </w:r>
      <w:r>
        <w:rPr>
          <w:rFonts w:hint="eastAsia" w:ascii="仿宋" w:hAnsi="仿宋" w:eastAsia="仿宋"/>
          <w:sz w:val="32"/>
          <w:szCs w:val="32"/>
        </w:rPr>
        <w:t>、</w:t>
      </w:r>
      <w:r>
        <w:rPr>
          <w:rFonts w:ascii="仿宋" w:hAnsi="仿宋" w:eastAsia="仿宋"/>
          <w:sz w:val="32"/>
          <w:szCs w:val="32"/>
        </w:rPr>
        <w:t>PM</w:t>
      </w:r>
      <w:r>
        <w:rPr>
          <w:rFonts w:ascii="仿宋" w:hAnsi="仿宋" w:eastAsia="仿宋"/>
          <w:sz w:val="32"/>
          <w:szCs w:val="32"/>
          <w:vertAlign w:val="subscript"/>
        </w:rPr>
        <w:t>10</w:t>
      </w:r>
      <w:r>
        <w:rPr>
          <w:rFonts w:hint="eastAsia" w:ascii="仿宋" w:hAnsi="仿宋" w:eastAsia="仿宋"/>
          <w:sz w:val="32"/>
          <w:szCs w:val="32"/>
        </w:rPr>
        <w:t>、</w:t>
      </w:r>
      <w:r>
        <w:rPr>
          <w:rFonts w:ascii="仿宋" w:hAnsi="仿宋" w:eastAsia="仿宋"/>
          <w:sz w:val="32"/>
          <w:szCs w:val="32"/>
        </w:rPr>
        <w:t>PM</w:t>
      </w:r>
      <w:r>
        <w:rPr>
          <w:rFonts w:hint="eastAsia" w:ascii="仿宋" w:hAnsi="仿宋" w:eastAsia="仿宋"/>
          <w:sz w:val="32"/>
          <w:szCs w:val="32"/>
          <w:vertAlign w:val="subscript"/>
        </w:rPr>
        <w:t>2.5</w:t>
      </w:r>
      <w:r>
        <w:rPr>
          <w:rFonts w:hint="eastAsia" w:ascii="仿宋" w:hAnsi="仿宋" w:eastAsia="仿宋"/>
          <w:sz w:val="32"/>
          <w:szCs w:val="32"/>
        </w:rPr>
        <w:t>执行国家GB3095-2012《环境空气质量标准》二级标准，具体见表1。</w:t>
      </w:r>
    </w:p>
    <w:p>
      <w:pPr>
        <w:ind w:firstLine="643" w:firstLineChars="200"/>
        <w:rPr>
          <w:rFonts w:hint="eastAsia" w:ascii="仿宋" w:hAnsi="仿宋" w:eastAsia="仿宋"/>
          <w:b/>
          <w:sz w:val="32"/>
          <w:szCs w:val="32"/>
        </w:rPr>
      </w:pPr>
      <w:r>
        <w:rPr>
          <w:rFonts w:hint="eastAsia" w:ascii="仿宋" w:hAnsi="仿宋" w:eastAsia="仿宋"/>
          <w:b/>
          <w:sz w:val="32"/>
          <w:szCs w:val="32"/>
        </w:rPr>
        <w:t>表1          建宁县环境空气质量执行标准</w:t>
      </w:r>
    </w:p>
    <w:p>
      <w:pPr>
        <w:spacing w:before="11"/>
        <w:rPr>
          <w:rFonts w:ascii="仿宋" w:hAnsi="仿宋" w:eastAsia="仿宋" w:cs="黑体"/>
          <w:sz w:val="24"/>
        </w:rPr>
      </w:pPr>
    </w:p>
    <w:tbl>
      <w:tblPr>
        <w:tblStyle w:val="4"/>
        <w:tblW w:w="9379" w:type="dxa"/>
        <w:jc w:val="center"/>
        <w:tblLayout w:type="fixed"/>
        <w:tblCellMar>
          <w:top w:w="0" w:type="dxa"/>
          <w:left w:w="0" w:type="dxa"/>
          <w:bottom w:w="0" w:type="dxa"/>
          <w:right w:w="0" w:type="dxa"/>
        </w:tblCellMar>
      </w:tblPr>
      <w:tblGrid>
        <w:gridCol w:w="653"/>
        <w:gridCol w:w="3000"/>
        <w:gridCol w:w="1848"/>
        <w:gridCol w:w="1266"/>
        <w:gridCol w:w="1267"/>
        <w:gridCol w:w="1345"/>
      </w:tblGrid>
      <w:tr>
        <w:tblPrEx>
          <w:tblCellMar>
            <w:top w:w="0" w:type="dxa"/>
            <w:left w:w="0" w:type="dxa"/>
            <w:bottom w:w="0" w:type="dxa"/>
            <w:right w:w="0" w:type="dxa"/>
          </w:tblCellMar>
        </w:tblPrEx>
        <w:trPr>
          <w:trHeight w:val="405" w:hRule="exact"/>
          <w:jc w:val="center"/>
        </w:trPr>
        <w:tc>
          <w:tcPr>
            <w:tcW w:w="653" w:type="dxa"/>
            <w:vMerge w:val="restart"/>
            <w:tcBorders>
              <w:top w:val="single" w:color="000000" w:sz="8" w:space="0"/>
              <w:left w:val="single" w:color="000000" w:sz="8" w:space="0"/>
              <w:right w:val="single" w:color="000000" w:sz="4" w:space="0"/>
            </w:tcBorders>
            <w:noWrap w:val="0"/>
            <w:vAlign w:val="center"/>
          </w:tcPr>
          <w:p>
            <w:pPr>
              <w:pStyle w:val="8"/>
              <w:spacing w:before="146"/>
              <w:ind w:left="135"/>
              <w:jc w:val="center"/>
              <w:rPr>
                <w:rFonts w:ascii="仿宋" w:hAnsi="仿宋" w:eastAsia="仿宋" w:cs="宋体"/>
                <w:sz w:val="24"/>
                <w:szCs w:val="24"/>
              </w:rPr>
            </w:pPr>
            <w:r>
              <w:rPr>
                <w:rFonts w:ascii="仿宋" w:hAnsi="仿宋" w:eastAsia="仿宋" w:cs="宋体"/>
                <w:sz w:val="24"/>
                <w:szCs w:val="24"/>
              </w:rPr>
              <w:t>序号</w:t>
            </w:r>
          </w:p>
        </w:tc>
        <w:tc>
          <w:tcPr>
            <w:tcW w:w="3000" w:type="dxa"/>
            <w:vMerge w:val="restart"/>
            <w:tcBorders>
              <w:top w:val="single" w:color="000000" w:sz="8" w:space="0"/>
              <w:left w:val="single" w:color="000000" w:sz="4" w:space="0"/>
              <w:right w:val="single" w:color="000000" w:sz="4" w:space="0"/>
            </w:tcBorders>
            <w:noWrap w:val="0"/>
            <w:vAlign w:val="center"/>
          </w:tcPr>
          <w:p>
            <w:pPr>
              <w:pStyle w:val="8"/>
              <w:spacing w:before="146"/>
              <w:jc w:val="center"/>
              <w:rPr>
                <w:rFonts w:ascii="仿宋" w:hAnsi="仿宋" w:eastAsia="仿宋" w:cs="宋体"/>
                <w:sz w:val="24"/>
                <w:szCs w:val="24"/>
              </w:rPr>
            </w:pPr>
            <w:r>
              <w:rPr>
                <w:rFonts w:ascii="仿宋" w:hAnsi="仿宋" w:eastAsia="仿宋" w:cs="宋体"/>
                <w:sz w:val="24"/>
                <w:szCs w:val="24"/>
              </w:rPr>
              <w:t>污染物项目</w:t>
            </w:r>
          </w:p>
        </w:tc>
        <w:tc>
          <w:tcPr>
            <w:tcW w:w="1848" w:type="dxa"/>
            <w:vMerge w:val="restart"/>
            <w:tcBorders>
              <w:top w:val="single" w:color="000000" w:sz="8" w:space="0"/>
              <w:left w:val="single" w:color="000000" w:sz="4" w:space="0"/>
              <w:right w:val="single" w:color="000000" w:sz="4" w:space="0"/>
            </w:tcBorders>
            <w:noWrap w:val="0"/>
            <w:vAlign w:val="center"/>
          </w:tcPr>
          <w:p>
            <w:pPr>
              <w:pStyle w:val="8"/>
              <w:spacing w:before="146"/>
              <w:ind w:left="558"/>
              <w:jc w:val="center"/>
              <w:rPr>
                <w:rFonts w:ascii="仿宋" w:hAnsi="仿宋" w:eastAsia="仿宋" w:cs="宋体"/>
                <w:sz w:val="24"/>
                <w:szCs w:val="24"/>
              </w:rPr>
            </w:pPr>
            <w:r>
              <w:rPr>
                <w:rFonts w:ascii="仿宋" w:hAnsi="仿宋" w:eastAsia="仿宋" w:cs="宋体"/>
                <w:sz w:val="24"/>
                <w:szCs w:val="24"/>
              </w:rPr>
              <w:t>平均时间</w:t>
            </w:r>
          </w:p>
        </w:tc>
        <w:tc>
          <w:tcPr>
            <w:tcW w:w="2533" w:type="dxa"/>
            <w:gridSpan w:val="2"/>
            <w:tcBorders>
              <w:top w:val="single" w:color="000000" w:sz="8" w:space="0"/>
              <w:left w:val="single" w:color="000000" w:sz="4" w:space="0"/>
              <w:bottom w:val="single" w:color="000000" w:sz="4" w:space="0"/>
              <w:right w:val="single" w:color="000000" w:sz="4" w:space="0"/>
            </w:tcBorders>
            <w:noWrap w:val="0"/>
            <w:vAlign w:val="center"/>
          </w:tcPr>
          <w:p>
            <w:pPr>
              <w:pStyle w:val="8"/>
              <w:spacing w:before="5"/>
              <w:ind w:right="1"/>
              <w:jc w:val="center"/>
              <w:rPr>
                <w:rFonts w:ascii="仿宋" w:hAnsi="仿宋" w:eastAsia="仿宋" w:cs="宋体"/>
                <w:sz w:val="24"/>
                <w:szCs w:val="24"/>
              </w:rPr>
            </w:pPr>
            <w:r>
              <w:rPr>
                <w:rFonts w:ascii="仿宋" w:hAnsi="仿宋" w:eastAsia="仿宋" w:cs="宋体"/>
                <w:sz w:val="24"/>
                <w:szCs w:val="24"/>
              </w:rPr>
              <w:t>浓度限值</w:t>
            </w:r>
          </w:p>
        </w:tc>
        <w:tc>
          <w:tcPr>
            <w:tcW w:w="1345" w:type="dxa"/>
            <w:vMerge w:val="restart"/>
            <w:tcBorders>
              <w:top w:val="single" w:color="000000" w:sz="8" w:space="0"/>
              <w:left w:val="single" w:color="000000" w:sz="4" w:space="0"/>
              <w:right w:val="single" w:color="000000" w:sz="8" w:space="0"/>
            </w:tcBorders>
            <w:noWrap w:val="0"/>
            <w:vAlign w:val="center"/>
          </w:tcPr>
          <w:p>
            <w:pPr>
              <w:pStyle w:val="8"/>
              <w:spacing w:before="146"/>
              <w:ind w:left="3"/>
              <w:jc w:val="center"/>
              <w:rPr>
                <w:rFonts w:ascii="仿宋" w:hAnsi="仿宋" w:eastAsia="仿宋" w:cs="宋体"/>
                <w:sz w:val="24"/>
                <w:szCs w:val="24"/>
              </w:rPr>
            </w:pPr>
            <w:r>
              <w:rPr>
                <w:rFonts w:ascii="仿宋" w:hAnsi="仿宋" w:eastAsia="仿宋" w:cs="宋体"/>
                <w:sz w:val="24"/>
                <w:szCs w:val="24"/>
              </w:rPr>
              <w:t>单位</w:t>
            </w:r>
          </w:p>
        </w:tc>
      </w:tr>
      <w:tr>
        <w:tblPrEx>
          <w:tblCellMar>
            <w:top w:w="0" w:type="dxa"/>
            <w:left w:w="0" w:type="dxa"/>
            <w:bottom w:w="0" w:type="dxa"/>
            <w:right w:w="0" w:type="dxa"/>
          </w:tblCellMar>
        </w:tblPrEx>
        <w:trPr>
          <w:trHeight w:val="39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right="1"/>
              <w:jc w:val="center"/>
              <w:rPr>
                <w:rFonts w:ascii="仿宋" w:hAnsi="仿宋" w:eastAsia="仿宋" w:cs="宋体"/>
                <w:sz w:val="24"/>
                <w:szCs w:val="24"/>
              </w:rPr>
            </w:pPr>
            <w:r>
              <w:rPr>
                <w:rFonts w:ascii="仿宋" w:hAnsi="仿宋" w:eastAsia="仿宋" w:cs="宋体"/>
                <w:sz w:val="24"/>
                <w:szCs w:val="24"/>
              </w:rPr>
              <w:t>一级</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jc w:val="center"/>
              <w:rPr>
                <w:rFonts w:ascii="仿宋" w:hAnsi="仿宋" w:eastAsia="仿宋" w:cs="宋体"/>
                <w:sz w:val="24"/>
                <w:szCs w:val="24"/>
              </w:rPr>
            </w:pPr>
            <w:r>
              <w:rPr>
                <w:rFonts w:ascii="仿宋" w:hAnsi="仿宋" w:eastAsia="仿宋" w:cs="宋体"/>
                <w:sz w:val="24"/>
                <w:szCs w:val="24"/>
              </w:rPr>
              <w:t>二级</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662"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1</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808"/>
              <w:rPr>
                <w:rFonts w:ascii="仿宋" w:hAnsi="仿宋" w:eastAsia="仿宋" w:cs="宋体"/>
                <w:sz w:val="24"/>
                <w:szCs w:val="24"/>
              </w:rPr>
            </w:pPr>
            <w:r>
              <w:rPr>
                <w:rFonts w:ascii="仿宋" w:hAnsi="仿宋" w:eastAsia="仿宋" w:cs="宋体"/>
                <w:sz w:val="24"/>
                <w:szCs w:val="24"/>
              </w:rPr>
              <w:t>二氧化硫（</w:t>
            </w:r>
            <w:r>
              <w:rPr>
                <w:rFonts w:ascii="仿宋" w:hAnsi="仿宋" w:eastAsia="仿宋"/>
                <w:sz w:val="24"/>
                <w:szCs w:val="24"/>
              </w:rPr>
              <w:t>SO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ascii="仿宋" w:hAnsi="仿宋" w:eastAsia="仿宋"/>
                <w:sz w:val="24"/>
                <w:szCs w:val="24"/>
              </w:rPr>
            </w:pPr>
            <w:r>
              <w:rPr>
                <w:rFonts w:hint="eastAsia" w:ascii="仿宋" w:hAnsi="仿宋" w:eastAsia="仿宋" w:cs="Symbol"/>
                <w:sz w:val="24"/>
                <w:szCs w:val="24"/>
                <w:lang w:eastAsia="zh-CN"/>
              </w:rPr>
              <w:t>u</w:t>
            </w:r>
            <w:r>
              <w:rPr>
                <w:rFonts w:ascii="仿宋" w:hAnsi="仿宋" w:eastAsia="仿宋"/>
                <w:sz w:val="24"/>
                <w:szCs w:val="24"/>
              </w:rPr>
              <w:t>g/m</w:t>
            </w:r>
            <w:r>
              <w:rPr>
                <w:rFonts w:ascii="仿宋" w:hAnsi="仿宋" w:eastAsia="仿宋"/>
                <w:position w:val="8"/>
                <w:sz w:val="24"/>
                <w:szCs w:val="24"/>
              </w:rPr>
              <w:t>3</w:t>
            </w:r>
          </w:p>
        </w:tc>
      </w:tr>
      <w:tr>
        <w:tblPrEx>
          <w:tblCellMar>
            <w:top w:w="0" w:type="dxa"/>
            <w:left w:w="0" w:type="dxa"/>
            <w:bottom w:w="0" w:type="dxa"/>
            <w:right w:w="0" w:type="dxa"/>
          </w:tblCellMar>
        </w:tblPrEx>
        <w:trPr>
          <w:trHeight w:val="42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150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1"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2</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793"/>
              <w:rPr>
                <w:rFonts w:ascii="仿宋" w:hAnsi="仿宋" w:eastAsia="仿宋" w:cs="宋体"/>
                <w:sz w:val="24"/>
                <w:szCs w:val="24"/>
              </w:rPr>
            </w:pPr>
            <w:r>
              <w:rPr>
                <w:rFonts w:ascii="仿宋" w:hAnsi="仿宋" w:eastAsia="仿宋" w:cs="宋体"/>
                <w:sz w:val="24"/>
                <w:szCs w:val="24"/>
              </w:rPr>
              <w:t>二氧化氮（</w:t>
            </w:r>
            <w:r>
              <w:rPr>
                <w:rFonts w:ascii="仿宋" w:hAnsi="仿宋" w:eastAsia="仿宋"/>
                <w:sz w:val="24"/>
                <w:szCs w:val="24"/>
              </w:rPr>
              <w:t>NO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80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200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5"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3</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829"/>
              <w:rPr>
                <w:rFonts w:ascii="仿宋" w:hAnsi="仿宋" w:eastAsia="仿宋" w:cs="宋体"/>
                <w:sz w:val="24"/>
                <w:szCs w:val="24"/>
              </w:rPr>
            </w:pPr>
            <w:r>
              <w:rPr>
                <w:rFonts w:ascii="仿宋" w:hAnsi="仿宋" w:eastAsia="仿宋" w:cs="宋体"/>
                <w:sz w:val="24"/>
                <w:szCs w:val="24"/>
              </w:rPr>
              <w:t>一氧化碳（</w:t>
            </w:r>
            <w:r>
              <w:rPr>
                <w:rFonts w:ascii="仿宋" w:hAnsi="仿宋" w:eastAsia="仿宋"/>
                <w:sz w:val="24"/>
                <w:szCs w:val="24"/>
              </w:rPr>
              <w:t>CO</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w:t>
            </w:r>
          </w:p>
        </w:tc>
        <w:tc>
          <w:tcPr>
            <w:tcW w:w="1345" w:type="dxa"/>
            <w:vMerge w:val="restart"/>
            <w:tcBorders>
              <w:top w:val="single" w:color="000000" w:sz="4" w:space="0"/>
              <w:left w:val="single" w:color="000000" w:sz="4" w:space="0"/>
              <w:right w:val="single" w:color="000000" w:sz="8" w:space="0"/>
            </w:tcBorders>
            <w:noWrap w:val="0"/>
            <w:vAlign w:val="center"/>
          </w:tcPr>
          <w:p>
            <w:pPr>
              <w:pStyle w:val="8"/>
              <w:spacing w:before="164"/>
              <w:ind w:left="427"/>
              <w:rPr>
                <w:rFonts w:ascii="仿宋" w:hAnsi="仿宋" w:eastAsia="仿宋"/>
                <w:sz w:val="24"/>
                <w:szCs w:val="24"/>
              </w:rPr>
            </w:pPr>
            <w:r>
              <w:rPr>
                <w:rFonts w:ascii="仿宋" w:hAnsi="仿宋" w:eastAsia="仿宋"/>
                <w:sz w:val="24"/>
                <w:szCs w:val="24"/>
              </w:rPr>
              <w:t>mg/m</w:t>
            </w:r>
            <w:r>
              <w:rPr>
                <w:rFonts w:ascii="仿宋" w:hAnsi="仿宋" w:eastAsia="仿宋"/>
                <w:position w:val="8"/>
                <w:sz w:val="24"/>
                <w:szCs w:val="24"/>
              </w:rPr>
              <w:t>3</w:t>
            </w:r>
          </w:p>
        </w:tc>
      </w:tr>
      <w:tr>
        <w:tblPrEx>
          <w:tblCellMar>
            <w:top w:w="0" w:type="dxa"/>
            <w:left w:w="0" w:type="dxa"/>
            <w:bottom w:w="0" w:type="dxa"/>
            <w:right w:w="0" w:type="dxa"/>
          </w:tblCellMar>
        </w:tblPrEx>
        <w:trPr>
          <w:trHeight w:val="431"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0"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color w:val="000000"/>
                <w:sz w:val="24"/>
                <w:szCs w:val="24"/>
              </w:rPr>
            </w:pPr>
            <w:r>
              <w:rPr>
                <w:rFonts w:ascii="仿宋" w:hAnsi="仿宋" w:eastAsia="仿宋"/>
                <w:color w:val="000000"/>
                <w:sz w:val="24"/>
                <w:szCs w:val="24"/>
              </w:rPr>
              <w:t>4</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jc w:val="center"/>
              <w:rPr>
                <w:rFonts w:ascii="仿宋" w:hAnsi="仿宋" w:eastAsia="仿宋" w:cs="宋体"/>
                <w:color w:val="000000"/>
                <w:sz w:val="24"/>
                <w:szCs w:val="24"/>
              </w:rPr>
            </w:pPr>
            <w:r>
              <w:rPr>
                <w:rFonts w:ascii="仿宋" w:hAnsi="仿宋" w:eastAsia="仿宋" w:cs="宋体"/>
                <w:color w:val="000000"/>
                <w:sz w:val="24"/>
                <w:szCs w:val="24"/>
              </w:rPr>
              <w:t>臭氧（</w:t>
            </w:r>
            <w:r>
              <w:rPr>
                <w:rFonts w:ascii="仿宋" w:hAnsi="仿宋" w:eastAsia="仿宋"/>
                <w:color w:val="000000"/>
                <w:sz w:val="24"/>
                <w:szCs w:val="24"/>
              </w:rPr>
              <w:t>O</w:t>
            </w:r>
            <w:r>
              <w:rPr>
                <w:rFonts w:ascii="仿宋" w:hAnsi="仿宋" w:eastAsia="仿宋"/>
                <w:color w:val="000000"/>
                <w:position w:val="-2"/>
                <w:sz w:val="24"/>
                <w:szCs w:val="24"/>
              </w:rPr>
              <w:t>3</w:t>
            </w:r>
            <w:r>
              <w:rPr>
                <w:rFonts w:ascii="仿宋" w:hAnsi="仿宋" w:eastAsia="仿宋" w:cs="宋体"/>
                <w:color w:val="000000"/>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197"/>
              <w:jc w:val="center"/>
              <w:rPr>
                <w:rFonts w:ascii="仿宋" w:hAnsi="仿宋" w:eastAsia="仿宋" w:cs="宋体"/>
                <w:color w:val="000000"/>
                <w:sz w:val="24"/>
                <w:szCs w:val="24"/>
              </w:rPr>
            </w:pPr>
            <w:r>
              <w:rPr>
                <w:rFonts w:ascii="仿宋" w:hAnsi="仿宋" w:eastAsia="仿宋" w:cs="宋体"/>
                <w:color w:val="000000"/>
                <w:sz w:val="24"/>
                <w:szCs w:val="24"/>
              </w:rPr>
              <w:t>日最大</w:t>
            </w:r>
            <w:r>
              <w:rPr>
                <w:rFonts w:ascii="仿宋" w:hAnsi="仿宋" w:eastAsia="仿宋" w:cs="宋体"/>
                <w:color w:val="000000"/>
                <w:spacing w:val="-46"/>
                <w:sz w:val="24"/>
                <w:szCs w:val="24"/>
              </w:rPr>
              <w:t xml:space="preserve"> </w:t>
            </w:r>
            <w:r>
              <w:rPr>
                <w:rFonts w:ascii="仿宋" w:hAnsi="仿宋" w:eastAsia="仿宋"/>
                <w:color w:val="000000"/>
                <w:sz w:val="24"/>
                <w:szCs w:val="24"/>
              </w:rPr>
              <w:t>8</w:t>
            </w:r>
            <w:r>
              <w:rPr>
                <w:rFonts w:ascii="仿宋" w:hAnsi="仿宋" w:eastAsia="仿宋"/>
                <w:color w:val="000000"/>
                <w:spacing w:val="-1"/>
                <w:sz w:val="24"/>
                <w:szCs w:val="24"/>
              </w:rPr>
              <w:t xml:space="preserve"> </w:t>
            </w:r>
            <w:r>
              <w:rPr>
                <w:rFonts w:ascii="仿宋" w:hAnsi="仿宋" w:eastAsia="仿宋" w:cs="宋体"/>
                <w:color w:val="000000"/>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color w:val="000000"/>
                <w:sz w:val="24"/>
                <w:szCs w:val="24"/>
              </w:rPr>
            </w:pPr>
            <w:r>
              <w:rPr>
                <w:rFonts w:ascii="仿宋" w:hAnsi="仿宋" w:eastAsia="仿宋"/>
                <w:color w:val="000000"/>
                <w:sz w:val="24"/>
                <w:szCs w:val="24"/>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color w:val="000000"/>
                <w:sz w:val="24"/>
                <w:szCs w:val="24"/>
              </w:rPr>
            </w:pPr>
            <w:r>
              <w:rPr>
                <w:rFonts w:ascii="仿宋" w:hAnsi="仿宋" w:eastAsia="仿宋"/>
                <w:color w:val="000000"/>
                <w:sz w:val="24"/>
                <w:szCs w:val="24"/>
              </w:rPr>
              <w:t>160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firstLine="240" w:firstLineChars="100"/>
              <w:rPr>
                <w:rFonts w:ascii="仿宋" w:hAnsi="仿宋" w:eastAsia="仿宋"/>
                <w:color w:val="000000"/>
                <w:sz w:val="24"/>
                <w:szCs w:val="24"/>
              </w:rPr>
            </w:pPr>
            <w:r>
              <w:rPr>
                <w:rFonts w:ascii="仿宋" w:hAnsi="仿宋" w:eastAsia="仿宋" w:cs="Symbol"/>
                <w:color w:val="000000"/>
                <w:sz w:val="24"/>
                <w:szCs w:val="24"/>
              </w:rPr>
              <w:t></w:t>
            </w:r>
            <w:r>
              <w:rPr>
                <w:rFonts w:hint="eastAsia" w:ascii="仿宋" w:hAnsi="仿宋" w:eastAsia="仿宋" w:cs="Symbol"/>
                <w:color w:val="000000"/>
                <w:sz w:val="24"/>
                <w:szCs w:val="24"/>
                <w:lang w:eastAsia="zh-CN"/>
              </w:rPr>
              <w:t>u</w:t>
            </w:r>
            <w:r>
              <w:rPr>
                <w:rFonts w:ascii="仿宋" w:hAnsi="仿宋" w:eastAsia="仿宋"/>
                <w:color w:val="000000"/>
                <w:sz w:val="24"/>
                <w:szCs w:val="24"/>
              </w:rPr>
              <w:t>g/m</w:t>
            </w:r>
            <w:r>
              <w:rPr>
                <w:rFonts w:ascii="仿宋" w:hAnsi="仿宋" w:eastAsia="仿宋"/>
                <w:color w:val="000000"/>
                <w:position w:val="8"/>
                <w:sz w:val="24"/>
                <w:szCs w:val="24"/>
              </w:rPr>
              <w:t>3</w:t>
            </w:r>
          </w:p>
        </w:tc>
      </w:tr>
      <w:tr>
        <w:tblPrEx>
          <w:tblCellMar>
            <w:top w:w="0" w:type="dxa"/>
            <w:left w:w="0" w:type="dxa"/>
            <w:bottom w:w="0" w:type="dxa"/>
            <w:right w:w="0" w:type="dxa"/>
          </w:tblCellMar>
        </w:tblPrEx>
        <w:trPr>
          <w:trHeight w:val="428"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160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07"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5</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47"/>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10</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7"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31" w:hRule="atLeas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6</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24"/>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2.5</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35</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1" w:hRule="exact"/>
          <w:jc w:val="center"/>
        </w:trPr>
        <w:tc>
          <w:tcPr>
            <w:tcW w:w="653" w:type="dxa"/>
            <w:vMerge w:val="continue"/>
            <w:tcBorders>
              <w:left w:val="single" w:color="000000" w:sz="8" w:space="0"/>
              <w:bottom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8"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35</w:t>
            </w:r>
          </w:p>
        </w:tc>
        <w:tc>
          <w:tcPr>
            <w:tcW w:w="1267"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75</w:t>
            </w:r>
          </w:p>
        </w:tc>
        <w:tc>
          <w:tcPr>
            <w:tcW w:w="1345" w:type="dxa"/>
            <w:vMerge w:val="continue"/>
            <w:tcBorders>
              <w:left w:val="single" w:color="000000" w:sz="4" w:space="0"/>
              <w:bottom w:val="single" w:color="000000" w:sz="8" w:space="0"/>
              <w:right w:val="single" w:color="000000" w:sz="8" w:space="0"/>
            </w:tcBorders>
            <w:noWrap w:val="0"/>
            <w:vAlign w:val="center"/>
          </w:tcPr>
          <w:p>
            <w:pPr>
              <w:jc w:val="center"/>
              <w:rPr>
                <w:rFonts w:ascii="仿宋" w:hAnsi="仿宋" w:eastAsia="仿宋"/>
                <w:sz w:val="24"/>
              </w:rPr>
            </w:pPr>
          </w:p>
        </w:tc>
      </w:tr>
    </w:tbl>
    <w:p>
      <w:pPr>
        <w:spacing w:line="560" w:lineRule="exact"/>
        <w:rPr>
          <w:rFonts w:hint="eastAsia" w:ascii="仿宋" w:hAnsi="仿宋" w:eastAsia="仿宋" w:cs="仿宋_GB2312"/>
          <w:b/>
          <w:bCs/>
          <w:spacing w:val="5"/>
          <w:sz w:val="32"/>
          <w:szCs w:val="32"/>
        </w:rPr>
      </w:pPr>
      <w:r>
        <w:rPr>
          <w:rFonts w:hint="eastAsia" w:ascii="仿宋" w:hAnsi="仿宋" w:eastAsia="仿宋" w:cs="楷体_GB2312"/>
          <w:b/>
          <w:bCs/>
          <w:spacing w:val="5"/>
          <w:sz w:val="32"/>
          <w:szCs w:val="32"/>
        </w:rPr>
        <w:t>3、县</w:t>
      </w:r>
      <w:r>
        <w:rPr>
          <w:rFonts w:hint="eastAsia" w:ascii="仿宋" w:hAnsi="仿宋" w:eastAsia="仿宋" w:cs="仿宋_GB2312"/>
          <w:b/>
          <w:bCs/>
          <w:spacing w:val="5"/>
          <w:sz w:val="32"/>
          <w:szCs w:val="32"/>
        </w:rPr>
        <w:t>城区国控点空气质量总体情况</w:t>
      </w:r>
    </w:p>
    <w:p>
      <w:pPr>
        <w:spacing w:line="56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sz w:val="32"/>
          <w:szCs w:val="32"/>
        </w:rPr>
        <w:t>6</w:t>
      </w:r>
      <w:r>
        <w:rPr>
          <w:rFonts w:hint="eastAsia" w:ascii="仿宋" w:hAnsi="仿宋" w:eastAsia="仿宋" w:cs="仿宋_GB2312"/>
          <w:bCs/>
          <w:spacing w:val="5"/>
          <w:sz w:val="32"/>
          <w:szCs w:val="32"/>
        </w:rPr>
        <w:t>月份，县城区达标天数比例为100%，其中一级达标26天，占86.7%，二级达标4天，占13.3%；SO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平均值为9ug/m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，同比上升12.5%；NO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平均值为5ug/m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，同比下降16.7%；PM</w:t>
      </w:r>
      <w:r>
        <w:rPr>
          <w:rFonts w:hint="eastAsia" w:ascii="仿宋" w:hAnsi="仿宋" w:eastAsia="仿宋" w:cs="仿宋_GB2312"/>
          <w:bCs/>
          <w:spacing w:val="5"/>
          <w:sz w:val="32"/>
          <w:szCs w:val="32"/>
          <w:vertAlign w:val="subscript"/>
        </w:rPr>
        <w:t>10</w:t>
      </w:r>
      <w:r>
        <w:rPr>
          <w:rFonts w:hint="eastAsia" w:ascii="仿宋" w:hAnsi="仿宋" w:eastAsia="仿宋" w:cs="仿宋_GB2312"/>
          <w:bCs/>
          <w:spacing w:val="5"/>
          <w:sz w:val="32"/>
          <w:szCs w:val="32"/>
        </w:rPr>
        <w:t>平均值为20ug/m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，同比上升17.6%；PM</w:t>
      </w:r>
      <w:r>
        <w:rPr>
          <w:rFonts w:hint="eastAsia" w:ascii="仿宋" w:hAnsi="仿宋" w:eastAsia="仿宋" w:cs="仿宋_GB2312"/>
          <w:bCs/>
          <w:spacing w:val="5"/>
          <w:sz w:val="32"/>
          <w:szCs w:val="32"/>
          <w:vertAlign w:val="subscript"/>
        </w:rPr>
        <w:t>2.5</w:t>
      </w:r>
      <w:r>
        <w:rPr>
          <w:rFonts w:hint="eastAsia" w:ascii="仿宋" w:hAnsi="仿宋" w:eastAsia="仿宋" w:cs="仿宋_GB2312"/>
          <w:bCs/>
          <w:spacing w:val="5"/>
          <w:sz w:val="32"/>
          <w:szCs w:val="32"/>
        </w:rPr>
        <w:t>平均值为12ug/m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，同比上升50%；CO浓度为0.4mg/m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w:t>
      </w:r>
      <w:r>
        <w:rPr>
          <w:rFonts w:hint="eastAsia" w:ascii="仿宋" w:hAnsi="仿宋" w:eastAsia="仿宋" w:cs="仿宋_GB2312"/>
          <w:bCs/>
          <w:color w:val="000000"/>
          <w:spacing w:val="5"/>
          <w:sz w:val="32"/>
          <w:szCs w:val="32"/>
        </w:rPr>
        <w:t>20%；O</w:t>
      </w:r>
      <w:r>
        <w:rPr>
          <w:rFonts w:hint="eastAsia" w:ascii="仿宋" w:hAnsi="仿宋" w:eastAsia="仿宋" w:cs="仿宋_GB2312"/>
          <w:bCs/>
          <w:color w:val="000000"/>
          <w:spacing w:val="5"/>
          <w:sz w:val="32"/>
          <w:szCs w:val="32"/>
          <w:vertAlign w:val="subscript"/>
        </w:rPr>
        <w:t>3</w:t>
      </w:r>
      <w:r>
        <w:rPr>
          <w:rFonts w:hint="eastAsia" w:ascii="仿宋" w:hAnsi="仿宋" w:eastAsia="仿宋" w:cs="仿宋_GB2312"/>
          <w:bCs/>
          <w:color w:val="000000"/>
          <w:spacing w:val="5"/>
          <w:sz w:val="32"/>
          <w:szCs w:val="32"/>
        </w:rPr>
        <w:t>浓度为79ug/m</w:t>
      </w:r>
      <w:r>
        <w:rPr>
          <w:rFonts w:hint="eastAsia" w:ascii="仿宋" w:hAnsi="仿宋" w:eastAsia="仿宋" w:cs="仿宋_GB2312"/>
          <w:bCs/>
          <w:color w:val="000000"/>
          <w:spacing w:val="5"/>
          <w:sz w:val="32"/>
          <w:szCs w:val="32"/>
          <w:vertAlign w:val="superscript"/>
        </w:rPr>
        <w:t>3</w:t>
      </w:r>
      <w:r>
        <w:rPr>
          <w:rFonts w:hint="eastAsia" w:ascii="仿宋" w:hAnsi="仿宋" w:eastAsia="仿宋" w:cs="仿宋_GB2312"/>
          <w:bCs/>
          <w:color w:val="000000"/>
          <w:spacing w:val="5"/>
          <w:sz w:val="32"/>
          <w:szCs w:val="32"/>
        </w:rPr>
        <w:t>，同比上升51.9%；</w:t>
      </w:r>
      <w:r>
        <w:rPr>
          <w:rFonts w:hint="eastAsia" w:ascii="仿宋" w:hAnsi="仿宋" w:eastAsia="仿宋" w:cs="仿宋_GB2312"/>
          <w:color w:val="000000"/>
          <w:sz w:val="32"/>
          <w:szCs w:val="32"/>
        </w:rPr>
        <w:t>空气质量综合指数为1.71；同比上升0.29，首要污染物为</w:t>
      </w:r>
      <w:r>
        <w:rPr>
          <w:rFonts w:hint="eastAsia" w:ascii="仿宋" w:hAnsi="仿宋" w:eastAsia="仿宋" w:cs="仿宋_GB2312"/>
          <w:bCs/>
          <w:color w:val="000000"/>
          <w:spacing w:val="5"/>
          <w:sz w:val="32"/>
          <w:szCs w:val="32"/>
        </w:rPr>
        <w:t>O</w:t>
      </w:r>
      <w:r>
        <w:rPr>
          <w:rFonts w:hint="eastAsia" w:ascii="仿宋" w:hAnsi="仿宋" w:eastAsia="仿宋" w:cs="仿宋_GB2312"/>
          <w:bCs/>
          <w:color w:val="000000"/>
          <w:spacing w:val="5"/>
          <w:sz w:val="32"/>
          <w:szCs w:val="32"/>
          <w:vertAlign w:val="subscript"/>
        </w:rPr>
        <w:t>3</w:t>
      </w:r>
      <w:r>
        <w:rPr>
          <w:rFonts w:hint="eastAsia" w:ascii="仿宋" w:hAnsi="仿宋" w:eastAsia="仿宋" w:cs="仿宋_GB2312"/>
          <w:color w:val="000000"/>
          <w:sz w:val="32"/>
          <w:szCs w:val="32"/>
        </w:rPr>
        <w:t>。</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color w:val="000000"/>
          <w:sz w:val="32"/>
          <w:szCs w:val="32"/>
        </w:rPr>
        <w:t>1～6</w:t>
      </w:r>
      <w:r>
        <w:rPr>
          <w:rFonts w:hint="eastAsia" w:ascii="仿宋" w:hAnsi="仿宋" w:eastAsia="仿宋" w:cs="仿宋_GB2312"/>
          <w:bCs/>
          <w:color w:val="000000"/>
          <w:spacing w:val="5"/>
          <w:sz w:val="32"/>
          <w:szCs w:val="32"/>
        </w:rPr>
        <w:t>月份，县城区达标天数比例为99.4%，其中一级达标146天，占81.1%，二级达标34天，占18.9%；SO</w:t>
      </w:r>
      <w:r>
        <w:rPr>
          <w:rFonts w:hint="eastAsia" w:ascii="仿宋" w:hAnsi="仿宋" w:eastAsia="仿宋" w:cs="仿宋_GB2312"/>
          <w:bCs/>
          <w:color w:val="000000"/>
          <w:spacing w:val="5"/>
          <w:sz w:val="32"/>
          <w:szCs w:val="32"/>
          <w:vertAlign w:val="subscript"/>
        </w:rPr>
        <w:t>2</w:t>
      </w:r>
      <w:r>
        <w:rPr>
          <w:rFonts w:hint="eastAsia" w:ascii="仿宋" w:hAnsi="仿宋" w:eastAsia="仿宋" w:cs="仿宋_GB2312"/>
          <w:bCs/>
          <w:color w:val="000000"/>
          <w:spacing w:val="5"/>
          <w:sz w:val="32"/>
          <w:szCs w:val="32"/>
        </w:rPr>
        <w:t>平均值为</w:t>
      </w:r>
      <w:r>
        <w:rPr>
          <w:rFonts w:hint="eastAsia" w:ascii="仿宋" w:hAnsi="仿宋" w:eastAsia="仿宋" w:cs="仿宋_GB2312"/>
          <w:bCs/>
          <w:spacing w:val="5"/>
          <w:sz w:val="32"/>
          <w:szCs w:val="32"/>
        </w:rPr>
        <w:t>9ug/m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，同比下降10%；NO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平均值为7ug/m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，同比下降41.7%；PM</w:t>
      </w:r>
      <w:r>
        <w:rPr>
          <w:rFonts w:hint="eastAsia" w:ascii="仿宋" w:hAnsi="仿宋" w:eastAsia="仿宋" w:cs="仿宋_GB2312"/>
          <w:bCs/>
          <w:spacing w:val="5"/>
          <w:sz w:val="32"/>
          <w:szCs w:val="32"/>
          <w:vertAlign w:val="subscript"/>
        </w:rPr>
        <w:t>10</w:t>
      </w:r>
      <w:r>
        <w:rPr>
          <w:rFonts w:hint="eastAsia" w:ascii="仿宋" w:hAnsi="仿宋" w:eastAsia="仿宋" w:cs="仿宋_GB2312"/>
          <w:bCs/>
          <w:spacing w:val="5"/>
          <w:sz w:val="32"/>
          <w:szCs w:val="32"/>
        </w:rPr>
        <w:t>平均值为29ug/m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，同比下降19.4%；PM</w:t>
      </w:r>
      <w:r>
        <w:rPr>
          <w:rFonts w:hint="eastAsia" w:ascii="仿宋" w:hAnsi="仿宋" w:eastAsia="仿宋" w:cs="仿宋_GB2312"/>
          <w:bCs/>
          <w:spacing w:val="5"/>
          <w:sz w:val="32"/>
          <w:szCs w:val="32"/>
          <w:vertAlign w:val="subscript"/>
        </w:rPr>
        <w:t>2.5</w:t>
      </w:r>
      <w:r>
        <w:rPr>
          <w:rFonts w:hint="eastAsia" w:ascii="仿宋" w:hAnsi="仿宋" w:eastAsia="仿宋" w:cs="仿宋_GB2312"/>
          <w:bCs/>
          <w:spacing w:val="5"/>
          <w:sz w:val="32"/>
          <w:szCs w:val="32"/>
        </w:rPr>
        <w:t>平均值为17ug/m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，同比持平；CO浓度为0.5mg/m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，同比下降16.7%；O</w:t>
      </w:r>
      <w:r>
        <w:rPr>
          <w:rFonts w:hint="eastAsia" w:ascii="仿宋" w:hAnsi="仿宋" w:eastAsia="仿宋" w:cs="仿宋_GB2312"/>
          <w:bCs/>
          <w:spacing w:val="5"/>
          <w:sz w:val="32"/>
          <w:szCs w:val="32"/>
          <w:vertAlign w:val="subscript"/>
        </w:rPr>
        <w:t>3</w:t>
      </w:r>
      <w:r>
        <w:rPr>
          <w:rFonts w:hint="eastAsia" w:ascii="仿宋" w:hAnsi="仿宋" w:eastAsia="仿宋" w:cs="仿宋_GB2312"/>
          <w:bCs/>
          <w:spacing w:val="5"/>
          <w:sz w:val="32"/>
          <w:szCs w:val="32"/>
        </w:rPr>
        <w:t>浓度为69ug/m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，同比上升6.2%；</w:t>
      </w:r>
      <w:r>
        <w:rPr>
          <w:rFonts w:hint="eastAsia" w:ascii="仿宋" w:hAnsi="仿宋" w:eastAsia="仿宋" w:cs="仿宋_GB2312"/>
          <w:sz w:val="32"/>
          <w:szCs w:val="32"/>
        </w:rPr>
        <w:t>空气质量综合指数为2.09，同比下降0.1，首要污染物为</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10</w:t>
      </w:r>
      <w:r>
        <w:rPr>
          <w:rFonts w:hint="eastAsia" w:ascii="仿宋" w:hAnsi="仿宋" w:eastAsia="仿宋" w:cs="仿宋_GB2312"/>
          <w:bCs/>
          <w:spacing w:val="5"/>
          <w:sz w:val="32"/>
          <w:szCs w:val="32"/>
        </w:rPr>
        <w:t>及O</w:t>
      </w:r>
      <w:r>
        <w:rPr>
          <w:rFonts w:hint="eastAsia" w:ascii="仿宋" w:hAnsi="仿宋" w:eastAsia="仿宋" w:cs="仿宋_GB2312"/>
          <w:bCs/>
          <w:spacing w:val="5"/>
          <w:sz w:val="32"/>
          <w:szCs w:val="32"/>
          <w:vertAlign w:val="subscript"/>
        </w:rPr>
        <w:t>3</w:t>
      </w:r>
      <w:r>
        <w:rPr>
          <w:rFonts w:hint="eastAsia" w:ascii="仿宋" w:hAnsi="仿宋" w:eastAsia="仿宋" w:cs="仿宋_GB2312"/>
          <w:sz w:val="32"/>
          <w:szCs w:val="32"/>
        </w:rPr>
        <w:t>。</w:t>
      </w:r>
    </w:p>
    <w:p>
      <w:pPr>
        <w:spacing w:line="560" w:lineRule="exact"/>
        <w:ind w:firstLine="640" w:firstLineChars="200"/>
        <w:rPr>
          <w:rFonts w:hint="eastAsia" w:ascii="仿宋" w:hAnsi="仿宋" w:eastAsia="仿宋" w:cs="仿宋_GB2312"/>
          <w:sz w:val="32"/>
          <w:szCs w:val="32"/>
        </w:rPr>
      </w:pPr>
    </w:p>
    <w:p>
      <w:pPr>
        <w:spacing w:line="560" w:lineRule="exact"/>
        <w:ind w:firstLine="640" w:firstLineChars="200"/>
        <w:rPr>
          <w:rFonts w:hint="eastAsia" w:ascii="仿宋" w:hAnsi="仿宋" w:eastAsia="仿宋" w:cs="仿宋_GB2312"/>
          <w:sz w:val="32"/>
          <w:szCs w:val="32"/>
        </w:rPr>
      </w:pPr>
    </w:p>
    <w:p>
      <w:pPr>
        <w:spacing w:line="560" w:lineRule="exact"/>
        <w:ind w:firstLine="640" w:firstLineChars="200"/>
        <w:rPr>
          <w:rFonts w:hint="eastAsia" w:ascii="仿宋" w:hAnsi="仿宋" w:eastAsia="仿宋" w:cs="仿宋_GB2312"/>
          <w:sz w:val="32"/>
          <w:szCs w:val="32"/>
        </w:rPr>
      </w:pPr>
    </w:p>
    <w:p>
      <w:pPr>
        <w:ind w:firstLine="148" w:firstLineChars="49"/>
        <w:rPr>
          <w:rFonts w:ascii="仿宋" w:hAnsi="仿宋" w:eastAsia="仿宋"/>
          <w:b/>
          <w:sz w:val="30"/>
          <w:szCs w:val="30"/>
        </w:rPr>
      </w:pPr>
      <w:r>
        <w:rPr>
          <w:rFonts w:hint="eastAsia" w:ascii="仿宋" w:hAnsi="仿宋" w:eastAsia="仿宋"/>
          <w:b/>
          <w:sz w:val="30"/>
          <w:szCs w:val="30"/>
        </w:rPr>
        <w:t>表2           6月县城区空气质量监测结果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014"/>
        <w:gridCol w:w="968"/>
        <w:gridCol w:w="968"/>
        <w:gridCol w:w="968"/>
        <w:gridCol w:w="1016"/>
        <w:gridCol w:w="968"/>
        <w:gridCol w:w="1027"/>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6" w:type="dxa"/>
            <w:noWrap w:val="0"/>
            <w:vAlign w:val="center"/>
          </w:tcPr>
          <w:p>
            <w:pPr>
              <w:jc w:val="center"/>
              <w:rPr>
                <w:rFonts w:ascii="仿宋" w:hAnsi="仿宋" w:eastAsia="仿宋"/>
                <w:sz w:val="24"/>
              </w:rPr>
            </w:pPr>
            <w:r>
              <w:rPr>
                <w:rFonts w:ascii="仿宋" w:hAnsi="仿宋" w:eastAsia="仿宋"/>
                <w:sz w:val="24"/>
              </w:rPr>
              <w:t>时间</w:t>
            </w:r>
          </w:p>
        </w:tc>
        <w:tc>
          <w:tcPr>
            <w:tcW w:w="1014"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016"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027" w:type="dxa"/>
            <w:noWrap w:val="0"/>
            <w:vAlign w:val="center"/>
          </w:tcPr>
          <w:p>
            <w:pPr>
              <w:jc w:val="center"/>
              <w:rPr>
                <w:rFonts w:ascii="仿宋" w:hAnsi="仿宋" w:eastAsia="仿宋"/>
                <w:sz w:val="24"/>
              </w:rPr>
            </w:pPr>
            <w:r>
              <w:rPr>
                <w:rFonts w:hint="eastAsia" w:ascii="仿宋" w:hAnsi="仿宋" w:eastAsia="仿宋"/>
                <w:sz w:val="24"/>
              </w:rPr>
              <w:t>达标率</w:t>
            </w:r>
            <w:r>
              <w:rPr>
                <w:rFonts w:ascii="仿宋" w:hAnsi="仿宋" w:eastAsia="仿宋"/>
                <w:sz w:val="24"/>
              </w:rPr>
              <w:t>(%)</w:t>
            </w:r>
          </w:p>
        </w:tc>
        <w:tc>
          <w:tcPr>
            <w:tcW w:w="721"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w:t>
            </w:r>
            <w:r>
              <w:rPr>
                <w:rFonts w:hint="eastAsia" w:ascii="仿宋" w:hAnsi="仿宋" w:eastAsia="仿宋"/>
                <w:sz w:val="24"/>
              </w:rPr>
              <w:t>6</w:t>
            </w:r>
            <w:r>
              <w:rPr>
                <w:rFonts w:ascii="仿宋" w:hAnsi="仿宋" w:eastAsia="仿宋"/>
                <w:sz w:val="24"/>
              </w:rPr>
              <w:t>月</w:t>
            </w:r>
          </w:p>
        </w:tc>
        <w:tc>
          <w:tcPr>
            <w:tcW w:w="1014" w:type="dxa"/>
            <w:noWrap w:val="0"/>
            <w:vAlign w:val="center"/>
          </w:tcPr>
          <w:p>
            <w:pPr>
              <w:widowControl/>
              <w:jc w:val="center"/>
              <w:textAlignment w:val="center"/>
              <w:rPr>
                <w:rFonts w:ascii="仿宋" w:hAnsi="仿宋" w:eastAsia="仿宋"/>
                <w:kern w:val="0"/>
                <w:sz w:val="24"/>
              </w:rPr>
            </w:pPr>
            <w:r>
              <w:rPr>
                <w:rFonts w:hint="eastAsia" w:ascii="仿宋" w:hAnsi="仿宋" w:eastAsia="仿宋"/>
                <w:kern w:val="0"/>
                <w:sz w:val="24"/>
              </w:rPr>
              <w:t>9</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5</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20</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12</w:t>
            </w:r>
          </w:p>
        </w:tc>
        <w:tc>
          <w:tcPr>
            <w:tcW w:w="1016" w:type="dxa"/>
            <w:noWrap w:val="0"/>
            <w:vAlign w:val="center"/>
          </w:tcPr>
          <w:p>
            <w:pPr>
              <w:widowControl/>
              <w:jc w:val="center"/>
              <w:textAlignment w:val="center"/>
              <w:rPr>
                <w:rFonts w:ascii="仿宋" w:hAnsi="仿宋" w:eastAsia="仿宋"/>
                <w:sz w:val="24"/>
              </w:rPr>
            </w:pPr>
            <w:r>
              <w:rPr>
                <w:rFonts w:hint="eastAsia" w:ascii="仿宋" w:hAnsi="仿宋" w:eastAsia="仿宋"/>
                <w:sz w:val="24"/>
              </w:rPr>
              <w:t>0.4</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79</w:t>
            </w:r>
          </w:p>
        </w:tc>
        <w:tc>
          <w:tcPr>
            <w:tcW w:w="1027" w:type="dxa"/>
            <w:noWrap w:val="0"/>
            <w:vAlign w:val="center"/>
          </w:tcPr>
          <w:p>
            <w:pPr>
              <w:jc w:val="center"/>
              <w:rPr>
                <w:rFonts w:ascii="仿宋" w:hAnsi="仿宋" w:eastAsia="仿宋"/>
                <w:sz w:val="24"/>
              </w:rPr>
            </w:pPr>
            <w:r>
              <w:rPr>
                <w:rFonts w:hint="eastAsia" w:ascii="仿宋" w:hAnsi="仿宋" w:eastAsia="仿宋"/>
                <w:sz w:val="24"/>
              </w:rPr>
              <w:t>100</w:t>
            </w:r>
          </w:p>
        </w:tc>
        <w:tc>
          <w:tcPr>
            <w:tcW w:w="721" w:type="dxa"/>
            <w:noWrap w:val="0"/>
            <w:vAlign w:val="center"/>
          </w:tcPr>
          <w:p>
            <w:pPr>
              <w:widowControl/>
              <w:jc w:val="center"/>
              <w:textAlignment w:val="center"/>
              <w:rPr>
                <w:rFonts w:ascii="仿宋" w:hAnsi="仿宋" w:eastAsia="仿宋"/>
                <w:sz w:val="24"/>
              </w:rPr>
            </w:pPr>
            <w:r>
              <w:rPr>
                <w:rFonts w:hint="eastAsia" w:ascii="仿宋" w:hAnsi="仿宋" w:eastAsia="仿宋"/>
                <w:sz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w:t>
            </w:r>
            <w:r>
              <w:rPr>
                <w:rFonts w:hint="eastAsia" w:ascii="仿宋" w:hAnsi="仿宋" w:eastAsia="仿宋"/>
                <w:sz w:val="24"/>
              </w:rPr>
              <w:t>6</w:t>
            </w:r>
            <w:r>
              <w:rPr>
                <w:rFonts w:ascii="仿宋" w:hAnsi="仿宋" w:eastAsia="仿宋"/>
                <w:sz w:val="24"/>
              </w:rPr>
              <w:t>月</w:t>
            </w:r>
          </w:p>
        </w:tc>
        <w:tc>
          <w:tcPr>
            <w:tcW w:w="1014" w:type="dxa"/>
            <w:noWrap w:val="0"/>
            <w:vAlign w:val="center"/>
          </w:tcPr>
          <w:p>
            <w:pPr>
              <w:widowControl/>
              <w:jc w:val="center"/>
              <w:textAlignment w:val="center"/>
              <w:rPr>
                <w:rFonts w:hint="eastAsia" w:ascii="仿宋" w:hAnsi="仿宋" w:eastAsia="仿宋"/>
                <w:kern w:val="0"/>
                <w:sz w:val="24"/>
              </w:rPr>
            </w:pPr>
            <w:r>
              <w:rPr>
                <w:rFonts w:hint="eastAsia" w:ascii="仿宋" w:hAnsi="仿宋" w:eastAsia="仿宋"/>
                <w:kern w:val="0"/>
                <w:sz w:val="24"/>
              </w:rPr>
              <w:t>8</w:t>
            </w:r>
          </w:p>
        </w:tc>
        <w:tc>
          <w:tcPr>
            <w:tcW w:w="968"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6</w:t>
            </w:r>
          </w:p>
        </w:tc>
        <w:tc>
          <w:tcPr>
            <w:tcW w:w="968"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17</w:t>
            </w:r>
          </w:p>
        </w:tc>
        <w:tc>
          <w:tcPr>
            <w:tcW w:w="968"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8</w:t>
            </w:r>
          </w:p>
        </w:tc>
        <w:tc>
          <w:tcPr>
            <w:tcW w:w="1016"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0.5</w:t>
            </w:r>
          </w:p>
        </w:tc>
        <w:tc>
          <w:tcPr>
            <w:tcW w:w="968"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52</w:t>
            </w:r>
          </w:p>
        </w:tc>
        <w:tc>
          <w:tcPr>
            <w:tcW w:w="1027" w:type="dxa"/>
            <w:noWrap w:val="0"/>
            <w:vAlign w:val="center"/>
          </w:tcPr>
          <w:p>
            <w:pPr>
              <w:widowControl/>
              <w:jc w:val="center"/>
              <w:textAlignment w:val="center"/>
              <w:rPr>
                <w:rFonts w:ascii="仿宋" w:hAnsi="仿宋" w:eastAsia="仿宋"/>
                <w:sz w:val="24"/>
              </w:rPr>
            </w:pPr>
            <w:r>
              <w:rPr>
                <w:rFonts w:hint="eastAsia" w:ascii="仿宋" w:hAnsi="仿宋" w:eastAsia="仿宋"/>
                <w:sz w:val="24"/>
              </w:rPr>
              <w:t>100</w:t>
            </w:r>
          </w:p>
        </w:tc>
        <w:tc>
          <w:tcPr>
            <w:tcW w:w="721"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ascii="仿宋" w:hAnsi="仿宋" w:eastAsia="仿宋"/>
                <w:sz w:val="24"/>
              </w:rPr>
            </w:pPr>
            <w:r>
              <w:rPr>
                <w:rFonts w:ascii="仿宋" w:hAnsi="仿宋" w:eastAsia="仿宋"/>
                <w:sz w:val="24"/>
              </w:rPr>
              <w:t>同比</w:t>
            </w:r>
          </w:p>
        </w:tc>
        <w:tc>
          <w:tcPr>
            <w:tcW w:w="1014" w:type="dxa"/>
            <w:noWrap w:val="0"/>
            <w:vAlign w:val="center"/>
          </w:tcPr>
          <w:p>
            <w:pPr>
              <w:widowControl/>
              <w:jc w:val="center"/>
              <w:textAlignment w:val="center"/>
              <w:rPr>
                <w:rFonts w:ascii="仿宋" w:hAnsi="仿宋" w:eastAsia="仿宋"/>
                <w:kern w:val="0"/>
                <w:sz w:val="24"/>
              </w:rPr>
            </w:pPr>
            <w:r>
              <w:rPr>
                <w:rFonts w:hint="eastAsia" w:ascii="仿宋" w:hAnsi="仿宋" w:eastAsia="仿宋"/>
                <w:kern w:val="0"/>
                <w:sz w:val="24"/>
              </w:rPr>
              <w:t>12.5%</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-16.7%</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17.6%</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50%</w:t>
            </w:r>
          </w:p>
        </w:tc>
        <w:tc>
          <w:tcPr>
            <w:tcW w:w="1016" w:type="dxa"/>
            <w:noWrap w:val="0"/>
            <w:vAlign w:val="center"/>
          </w:tcPr>
          <w:p>
            <w:pPr>
              <w:widowControl/>
              <w:jc w:val="center"/>
              <w:textAlignment w:val="center"/>
              <w:rPr>
                <w:rFonts w:ascii="仿宋" w:hAnsi="仿宋" w:eastAsia="仿宋"/>
                <w:sz w:val="24"/>
              </w:rPr>
            </w:pPr>
            <w:r>
              <w:rPr>
                <w:rFonts w:hint="eastAsia" w:ascii="仿宋" w:hAnsi="仿宋" w:eastAsia="仿宋"/>
                <w:sz w:val="24"/>
              </w:rPr>
              <w:t>-20%</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51.9%</w:t>
            </w:r>
          </w:p>
        </w:tc>
        <w:tc>
          <w:tcPr>
            <w:tcW w:w="1027" w:type="dxa"/>
            <w:noWrap w:val="0"/>
            <w:vAlign w:val="center"/>
          </w:tcPr>
          <w:p>
            <w:pPr>
              <w:widowControl/>
              <w:jc w:val="center"/>
              <w:textAlignment w:val="center"/>
              <w:rPr>
                <w:rFonts w:ascii="仿宋" w:hAnsi="仿宋" w:eastAsia="仿宋"/>
                <w:sz w:val="24"/>
              </w:rPr>
            </w:pPr>
            <w:r>
              <w:rPr>
                <w:rFonts w:hint="eastAsia" w:ascii="仿宋" w:hAnsi="仿宋" w:eastAsia="仿宋"/>
                <w:kern w:val="0"/>
                <w:sz w:val="24"/>
                <w:lang w:bidi="ar"/>
              </w:rPr>
              <w:t>0</w:t>
            </w:r>
          </w:p>
        </w:tc>
        <w:tc>
          <w:tcPr>
            <w:tcW w:w="721" w:type="dxa"/>
            <w:noWrap w:val="0"/>
            <w:vAlign w:val="center"/>
          </w:tcPr>
          <w:p>
            <w:pPr>
              <w:widowControl/>
              <w:jc w:val="center"/>
              <w:textAlignment w:val="center"/>
              <w:rPr>
                <w:rFonts w:ascii="仿宋" w:hAnsi="仿宋" w:eastAsia="仿宋"/>
                <w:sz w:val="24"/>
              </w:rPr>
            </w:pPr>
            <w:r>
              <w:rPr>
                <w:rFonts w:hint="eastAsia" w:ascii="仿宋" w:hAnsi="仿宋" w:eastAsia="仿宋"/>
                <w:sz w:val="24"/>
              </w:rPr>
              <w:t>0.29</w:t>
            </w:r>
          </w:p>
        </w:tc>
      </w:tr>
    </w:tbl>
    <w:p>
      <w:pPr>
        <w:rPr>
          <w:rFonts w:hint="eastAsia" w:ascii="仿宋" w:hAnsi="仿宋" w:eastAsia="仿宋"/>
          <w:b/>
          <w:sz w:val="24"/>
        </w:rPr>
      </w:pPr>
    </w:p>
    <w:p>
      <w:pPr>
        <w:rPr>
          <w:rFonts w:ascii="仿宋" w:hAnsi="仿宋" w:eastAsia="仿宋"/>
          <w:color w:val="000000"/>
          <w:sz w:val="30"/>
          <w:szCs w:val="30"/>
        </w:rPr>
      </w:pPr>
      <w:r>
        <w:rPr>
          <w:rFonts w:hint="eastAsia" w:ascii="仿宋" w:hAnsi="仿宋" w:eastAsia="仿宋"/>
          <w:color w:val="000000"/>
          <w:sz w:val="30"/>
          <w:szCs w:val="30"/>
        </w:rPr>
        <w:t xml:space="preserve">表3          </w:t>
      </w:r>
      <w:r>
        <w:rPr>
          <w:rFonts w:ascii="仿宋" w:hAnsi="仿宋" w:eastAsia="仿宋"/>
          <w:color w:val="000000"/>
          <w:sz w:val="30"/>
          <w:szCs w:val="30"/>
        </w:rPr>
        <w:t>1</w:t>
      </w:r>
      <w:r>
        <w:rPr>
          <w:rFonts w:hint="eastAsia" w:ascii="仿宋" w:hAnsi="仿宋" w:eastAsia="仿宋"/>
          <w:color w:val="000000"/>
          <w:sz w:val="30"/>
          <w:szCs w:val="30"/>
        </w:rPr>
        <w:t>～6月县城区空气质量监测结果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014"/>
        <w:gridCol w:w="968"/>
        <w:gridCol w:w="968"/>
        <w:gridCol w:w="968"/>
        <w:gridCol w:w="1016"/>
        <w:gridCol w:w="968"/>
        <w:gridCol w:w="1027"/>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时间</w:t>
            </w:r>
          </w:p>
        </w:tc>
        <w:tc>
          <w:tcPr>
            <w:tcW w:w="1014"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016"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027" w:type="dxa"/>
            <w:noWrap w:val="0"/>
            <w:vAlign w:val="center"/>
          </w:tcPr>
          <w:p>
            <w:pPr>
              <w:jc w:val="center"/>
              <w:rPr>
                <w:rFonts w:ascii="仿宋" w:hAnsi="仿宋" w:eastAsia="仿宋"/>
                <w:color w:val="000000"/>
                <w:sz w:val="24"/>
              </w:rPr>
            </w:pPr>
            <w:r>
              <w:rPr>
                <w:rFonts w:hint="eastAsia" w:ascii="仿宋" w:hAnsi="仿宋" w:eastAsia="仿宋"/>
                <w:color w:val="000000"/>
                <w:sz w:val="24"/>
              </w:rPr>
              <w:t>达标率</w:t>
            </w:r>
            <w:r>
              <w:rPr>
                <w:rFonts w:ascii="仿宋" w:hAnsi="仿宋" w:eastAsia="仿宋"/>
                <w:color w:val="000000"/>
                <w:sz w:val="24"/>
              </w:rPr>
              <w:t>(%)</w:t>
            </w:r>
          </w:p>
        </w:tc>
        <w:tc>
          <w:tcPr>
            <w:tcW w:w="721"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年1</w:t>
            </w:r>
            <w:r>
              <w:rPr>
                <w:rFonts w:hint="eastAsia" w:ascii="仿宋" w:hAnsi="仿宋" w:eastAsia="仿宋"/>
                <w:sz w:val="24"/>
              </w:rPr>
              <w:t>～6</w:t>
            </w:r>
            <w:r>
              <w:rPr>
                <w:rFonts w:ascii="仿宋" w:hAnsi="仿宋" w:eastAsia="仿宋"/>
                <w:sz w:val="24"/>
              </w:rPr>
              <w:t>月</w:t>
            </w:r>
          </w:p>
        </w:tc>
        <w:tc>
          <w:tcPr>
            <w:tcW w:w="1014" w:type="dxa"/>
            <w:noWrap w:val="0"/>
            <w:vAlign w:val="center"/>
          </w:tcPr>
          <w:p>
            <w:pPr>
              <w:widowControl/>
              <w:jc w:val="center"/>
              <w:textAlignment w:val="center"/>
              <w:rPr>
                <w:rFonts w:ascii="仿宋" w:hAnsi="仿宋" w:eastAsia="仿宋"/>
                <w:sz w:val="24"/>
              </w:rPr>
            </w:pPr>
            <w:r>
              <w:rPr>
                <w:rFonts w:ascii="仿宋" w:hAnsi="仿宋" w:eastAsia="仿宋"/>
                <w:kern w:val="0"/>
                <w:sz w:val="24"/>
                <w:lang w:bidi="ar"/>
              </w:rPr>
              <w:t>9</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7</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29</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17</w:t>
            </w:r>
          </w:p>
        </w:tc>
        <w:tc>
          <w:tcPr>
            <w:tcW w:w="1016" w:type="dxa"/>
            <w:noWrap w:val="0"/>
            <w:vAlign w:val="center"/>
          </w:tcPr>
          <w:p>
            <w:pPr>
              <w:widowControl/>
              <w:jc w:val="center"/>
              <w:textAlignment w:val="center"/>
              <w:rPr>
                <w:rFonts w:ascii="仿宋" w:hAnsi="仿宋" w:eastAsia="仿宋"/>
                <w:sz w:val="24"/>
              </w:rPr>
            </w:pPr>
            <w:r>
              <w:rPr>
                <w:rFonts w:hint="eastAsia" w:ascii="仿宋" w:hAnsi="仿宋" w:eastAsia="仿宋"/>
                <w:sz w:val="24"/>
              </w:rPr>
              <w:t>0.5</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69</w:t>
            </w:r>
          </w:p>
        </w:tc>
        <w:tc>
          <w:tcPr>
            <w:tcW w:w="1027" w:type="dxa"/>
            <w:noWrap w:val="0"/>
            <w:vAlign w:val="center"/>
          </w:tcPr>
          <w:p>
            <w:pPr>
              <w:widowControl/>
              <w:jc w:val="center"/>
              <w:textAlignment w:val="center"/>
              <w:rPr>
                <w:rFonts w:ascii="仿宋" w:hAnsi="仿宋" w:eastAsia="仿宋"/>
                <w:sz w:val="24"/>
              </w:rPr>
            </w:pPr>
            <w:r>
              <w:rPr>
                <w:rFonts w:hint="eastAsia" w:ascii="仿宋" w:hAnsi="仿宋" w:eastAsia="仿宋"/>
                <w:sz w:val="24"/>
              </w:rPr>
              <w:t>99.4</w:t>
            </w:r>
          </w:p>
        </w:tc>
        <w:tc>
          <w:tcPr>
            <w:tcW w:w="721" w:type="dxa"/>
            <w:noWrap w:val="0"/>
            <w:vAlign w:val="center"/>
          </w:tcPr>
          <w:p>
            <w:pPr>
              <w:widowControl/>
              <w:jc w:val="center"/>
              <w:textAlignment w:val="center"/>
              <w:rPr>
                <w:rFonts w:ascii="仿宋" w:hAnsi="仿宋" w:eastAsia="仿宋"/>
                <w:sz w:val="24"/>
              </w:rPr>
            </w:pPr>
            <w:r>
              <w:rPr>
                <w:rFonts w:hint="eastAsia" w:ascii="仿宋" w:hAnsi="仿宋" w:eastAsia="仿宋"/>
                <w:sz w:val="24"/>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年1</w:t>
            </w:r>
            <w:r>
              <w:rPr>
                <w:rFonts w:hint="eastAsia" w:ascii="仿宋" w:hAnsi="仿宋" w:eastAsia="仿宋"/>
                <w:sz w:val="24"/>
              </w:rPr>
              <w:t>～6</w:t>
            </w:r>
            <w:r>
              <w:rPr>
                <w:rFonts w:ascii="仿宋" w:hAnsi="仿宋" w:eastAsia="仿宋"/>
                <w:sz w:val="24"/>
              </w:rPr>
              <w:t>月</w:t>
            </w:r>
          </w:p>
        </w:tc>
        <w:tc>
          <w:tcPr>
            <w:tcW w:w="1014" w:type="dxa"/>
            <w:noWrap w:val="0"/>
            <w:vAlign w:val="center"/>
          </w:tcPr>
          <w:p>
            <w:pPr>
              <w:widowControl/>
              <w:jc w:val="center"/>
              <w:textAlignment w:val="center"/>
              <w:rPr>
                <w:rFonts w:ascii="仿宋" w:hAnsi="仿宋" w:eastAsia="仿宋"/>
                <w:sz w:val="24"/>
              </w:rPr>
            </w:pPr>
            <w:r>
              <w:rPr>
                <w:rFonts w:hint="eastAsia" w:ascii="仿宋" w:hAnsi="仿宋" w:eastAsia="仿宋"/>
                <w:kern w:val="0"/>
                <w:sz w:val="24"/>
                <w:lang w:bidi="ar"/>
              </w:rPr>
              <w:t>10</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12</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36</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17</w:t>
            </w:r>
          </w:p>
        </w:tc>
        <w:tc>
          <w:tcPr>
            <w:tcW w:w="1016" w:type="dxa"/>
            <w:noWrap w:val="0"/>
            <w:vAlign w:val="center"/>
          </w:tcPr>
          <w:p>
            <w:pPr>
              <w:widowControl/>
              <w:jc w:val="center"/>
              <w:textAlignment w:val="center"/>
              <w:rPr>
                <w:rFonts w:ascii="仿宋" w:hAnsi="仿宋" w:eastAsia="仿宋"/>
                <w:sz w:val="24"/>
              </w:rPr>
            </w:pPr>
            <w:r>
              <w:rPr>
                <w:rFonts w:hint="eastAsia" w:ascii="仿宋" w:hAnsi="仿宋" w:eastAsia="仿宋"/>
                <w:sz w:val="24"/>
              </w:rPr>
              <w:t>0.6</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65</w:t>
            </w:r>
          </w:p>
        </w:tc>
        <w:tc>
          <w:tcPr>
            <w:tcW w:w="1027" w:type="dxa"/>
            <w:noWrap w:val="0"/>
            <w:vAlign w:val="center"/>
          </w:tcPr>
          <w:p>
            <w:pPr>
              <w:widowControl/>
              <w:jc w:val="center"/>
              <w:textAlignment w:val="center"/>
              <w:rPr>
                <w:rFonts w:ascii="仿宋" w:hAnsi="仿宋" w:eastAsia="仿宋"/>
                <w:sz w:val="24"/>
              </w:rPr>
            </w:pPr>
            <w:r>
              <w:rPr>
                <w:rFonts w:hint="eastAsia" w:ascii="仿宋" w:hAnsi="仿宋" w:eastAsia="仿宋"/>
                <w:sz w:val="24"/>
              </w:rPr>
              <w:t>100</w:t>
            </w:r>
          </w:p>
        </w:tc>
        <w:tc>
          <w:tcPr>
            <w:tcW w:w="721" w:type="dxa"/>
            <w:noWrap w:val="0"/>
            <w:vAlign w:val="center"/>
          </w:tcPr>
          <w:p>
            <w:pPr>
              <w:widowControl/>
              <w:jc w:val="center"/>
              <w:textAlignment w:val="center"/>
              <w:rPr>
                <w:rFonts w:ascii="仿宋" w:hAnsi="仿宋" w:eastAsia="仿宋"/>
                <w:sz w:val="24"/>
              </w:rPr>
            </w:pPr>
            <w:r>
              <w:rPr>
                <w:rFonts w:hint="eastAsia" w:ascii="仿宋" w:hAnsi="仿宋" w:eastAsia="仿宋"/>
                <w:sz w:val="24"/>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同比</w:t>
            </w:r>
          </w:p>
        </w:tc>
        <w:tc>
          <w:tcPr>
            <w:tcW w:w="1014" w:type="dxa"/>
            <w:noWrap w:val="0"/>
            <w:vAlign w:val="center"/>
          </w:tcPr>
          <w:p>
            <w:pPr>
              <w:widowControl/>
              <w:jc w:val="center"/>
              <w:textAlignment w:val="center"/>
              <w:rPr>
                <w:rFonts w:ascii="仿宋" w:hAnsi="仿宋" w:eastAsia="仿宋"/>
                <w:kern w:val="0"/>
                <w:sz w:val="24"/>
              </w:rPr>
            </w:pPr>
            <w:r>
              <w:rPr>
                <w:rFonts w:hint="eastAsia" w:ascii="仿宋" w:hAnsi="仿宋" w:eastAsia="仿宋"/>
                <w:kern w:val="0"/>
                <w:sz w:val="24"/>
                <w:lang w:bidi="ar"/>
              </w:rPr>
              <w:t>-10</w:t>
            </w:r>
            <w:r>
              <w:rPr>
                <w:rFonts w:ascii="仿宋" w:hAnsi="仿宋" w:eastAsia="仿宋"/>
                <w:kern w:val="0"/>
                <w:sz w:val="24"/>
                <w:lang w:bidi="ar"/>
              </w:rPr>
              <w:t>%</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-41.7%</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-19.4</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0</w:t>
            </w:r>
          </w:p>
        </w:tc>
        <w:tc>
          <w:tcPr>
            <w:tcW w:w="1016" w:type="dxa"/>
            <w:noWrap w:val="0"/>
            <w:vAlign w:val="center"/>
          </w:tcPr>
          <w:p>
            <w:pPr>
              <w:widowControl/>
              <w:jc w:val="center"/>
              <w:textAlignment w:val="center"/>
              <w:rPr>
                <w:rFonts w:ascii="仿宋" w:hAnsi="仿宋" w:eastAsia="仿宋"/>
                <w:sz w:val="24"/>
              </w:rPr>
            </w:pPr>
            <w:r>
              <w:rPr>
                <w:rFonts w:hint="eastAsia" w:ascii="仿宋" w:hAnsi="仿宋" w:eastAsia="仿宋"/>
                <w:sz w:val="24"/>
              </w:rPr>
              <w:t>-16.7</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6.2%</w:t>
            </w:r>
          </w:p>
        </w:tc>
        <w:tc>
          <w:tcPr>
            <w:tcW w:w="1027" w:type="dxa"/>
            <w:noWrap w:val="0"/>
            <w:vAlign w:val="center"/>
          </w:tcPr>
          <w:p>
            <w:pPr>
              <w:widowControl/>
              <w:jc w:val="center"/>
              <w:textAlignment w:val="center"/>
              <w:rPr>
                <w:rFonts w:ascii="仿宋" w:hAnsi="仿宋" w:eastAsia="仿宋"/>
                <w:sz w:val="24"/>
              </w:rPr>
            </w:pPr>
            <w:r>
              <w:rPr>
                <w:rFonts w:ascii="仿宋" w:hAnsi="仿宋" w:eastAsia="仿宋"/>
                <w:kern w:val="0"/>
                <w:sz w:val="24"/>
                <w:lang w:bidi="ar"/>
              </w:rPr>
              <w:t>1.1</w:t>
            </w:r>
          </w:p>
        </w:tc>
        <w:tc>
          <w:tcPr>
            <w:tcW w:w="721" w:type="dxa"/>
            <w:noWrap w:val="0"/>
            <w:vAlign w:val="center"/>
          </w:tcPr>
          <w:p>
            <w:pPr>
              <w:widowControl/>
              <w:jc w:val="center"/>
              <w:textAlignment w:val="center"/>
              <w:rPr>
                <w:rFonts w:ascii="仿宋" w:hAnsi="仿宋" w:eastAsia="仿宋"/>
                <w:sz w:val="24"/>
              </w:rPr>
            </w:pPr>
            <w:r>
              <w:rPr>
                <w:rFonts w:ascii="仿宋" w:hAnsi="仿宋" w:eastAsia="仿宋"/>
                <w:kern w:val="0"/>
                <w:sz w:val="24"/>
                <w:lang w:bidi="ar"/>
              </w:rPr>
              <w:t>-0.</w:t>
            </w:r>
            <w:r>
              <w:rPr>
                <w:rFonts w:hint="eastAsia" w:ascii="仿宋" w:hAnsi="仿宋" w:eastAsia="仿宋"/>
                <w:kern w:val="0"/>
                <w:sz w:val="24"/>
                <w:lang w:bidi="ar"/>
              </w:rPr>
              <w:t>1</w:t>
            </w:r>
          </w:p>
        </w:tc>
      </w:tr>
    </w:tbl>
    <w:p>
      <w:pPr>
        <w:spacing w:line="560" w:lineRule="exact"/>
        <w:rPr>
          <w:rFonts w:hint="eastAsia" w:ascii="仿宋" w:hAnsi="仿宋" w:eastAsia="仿宋" w:cs="仿宋_GB2312"/>
          <w:b/>
          <w:sz w:val="32"/>
          <w:szCs w:val="32"/>
        </w:rPr>
      </w:pPr>
      <w:r>
        <w:rPr>
          <w:rFonts w:hint="eastAsia" w:ascii="仿宋" w:hAnsi="仿宋" w:eastAsia="仿宋" w:cs="仿宋_GB2312"/>
          <w:b/>
          <w:sz w:val="32"/>
          <w:szCs w:val="32"/>
        </w:rPr>
        <w:t>4、县城区各国控点位空气质量状况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县城区国控点位共有2个，即建宁县原政府和建宁县智华中学。6月份，县城区2个国控点位综合指数分别为建宁县原政府1.69；建宁县智华中学1.70。</w:t>
      </w:r>
    </w:p>
    <w:p>
      <w:pPr>
        <w:rPr>
          <w:rFonts w:hint="eastAsia" w:ascii="仿宋" w:hAnsi="仿宋" w:eastAsia="仿宋"/>
          <w:b/>
          <w:sz w:val="32"/>
          <w:szCs w:val="32"/>
        </w:rPr>
      </w:pPr>
      <w:r>
        <w:rPr>
          <w:rFonts w:hint="eastAsia" w:ascii="仿宋" w:hAnsi="仿宋" w:eastAsia="仿宋"/>
          <w:b/>
          <w:sz w:val="32"/>
          <w:szCs w:val="32"/>
        </w:rPr>
        <w:t>表4          6</w:t>
      </w:r>
      <w:r>
        <w:rPr>
          <w:rFonts w:ascii="仿宋" w:hAnsi="仿宋" w:eastAsia="仿宋"/>
          <w:b/>
          <w:sz w:val="32"/>
          <w:szCs w:val="32"/>
        </w:rPr>
        <w:t>月</w:t>
      </w:r>
      <w:r>
        <w:rPr>
          <w:rFonts w:hint="eastAsia" w:ascii="仿宋" w:hAnsi="仿宋" w:eastAsia="仿宋"/>
          <w:b/>
          <w:sz w:val="32"/>
          <w:szCs w:val="32"/>
        </w:rPr>
        <w:t>县城区国控控点位空气质量监测结果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047"/>
        <w:gridCol w:w="1047"/>
        <w:gridCol w:w="1047"/>
        <w:gridCol w:w="1047"/>
        <w:gridCol w:w="1047"/>
        <w:gridCol w:w="104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ascii="仿宋" w:hAnsi="仿宋" w:eastAsia="仿宋"/>
                <w:color w:val="000000"/>
                <w:sz w:val="24"/>
                <w:szCs w:val="24"/>
                <w:lang w:val="en-US" w:eastAsia="zh-CN"/>
              </w:rPr>
              <w:t>点位名称</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SO</w:t>
            </w:r>
            <w:r>
              <w:rPr>
                <w:rFonts w:ascii="仿宋" w:hAnsi="仿宋" w:eastAsia="仿宋"/>
                <w:color w:val="000000"/>
                <w:sz w:val="24"/>
                <w:vertAlign w:val="subscript"/>
              </w:rPr>
              <w:t>2</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NO</w:t>
            </w:r>
            <w:r>
              <w:rPr>
                <w:rFonts w:ascii="仿宋" w:hAnsi="仿宋" w:eastAsia="仿宋"/>
                <w:color w:val="000000"/>
                <w:sz w:val="24"/>
                <w:vertAlign w:val="subscript"/>
              </w:rPr>
              <w:t>2</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10</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2.5</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rPr>
            </w:pPr>
            <w:r>
              <w:rPr>
                <w:rFonts w:ascii="仿宋" w:hAnsi="仿宋" w:eastAsia="仿宋"/>
                <w:color w:val="000000"/>
                <w:sz w:val="24"/>
              </w:rPr>
              <w:t>CO</w:t>
            </w:r>
          </w:p>
          <w:p>
            <w:pPr>
              <w:jc w:val="center"/>
              <w:rPr>
                <w:rFonts w:ascii="仿宋" w:hAnsi="仿宋" w:eastAsia="仿宋"/>
                <w:color w:val="000000"/>
                <w:sz w:val="24"/>
              </w:rPr>
            </w:pPr>
            <w:r>
              <w:rPr>
                <w:rFonts w:ascii="仿宋" w:hAnsi="仿宋" w:eastAsia="仿宋"/>
                <w:color w:val="000000"/>
                <w:sz w:val="24"/>
              </w:rPr>
              <w:t>(mg/m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rPr>
            </w:pPr>
            <w:r>
              <w:rPr>
                <w:rFonts w:ascii="仿宋" w:hAnsi="仿宋" w:eastAsia="仿宋"/>
                <w:color w:val="000000"/>
                <w:sz w:val="24"/>
              </w:rPr>
              <w:t>O</w:t>
            </w:r>
            <w:r>
              <w:rPr>
                <w:rFonts w:ascii="仿宋" w:hAnsi="仿宋" w:eastAsia="仿宋"/>
                <w:color w:val="000000"/>
                <w:sz w:val="24"/>
                <w:vertAlign w:val="subscript"/>
              </w:rPr>
              <w:t>3</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52" w:type="dxa"/>
            <w:noWrap w:val="0"/>
            <w:vAlign w:val="center"/>
          </w:tcPr>
          <w:p>
            <w:pPr>
              <w:jc w:val="center"/>
              <w:rPr>
                <w:rFonts w:ascii="仿宋" w:hAnsi="仿宋" w:eastAsia="仿宋"/>
                <w:color w:val="000000"/>
                <w:sz w:val="24"/>
              </w:rPr>
            </w:pPr>
            <w:r>
              <w:rPr>
                <w:rFonts w:ascii="仿宋" w:hAnsi="仿宋" w:eastAsia="仿宋"/>
                <w:color w:val="000000"/>
                <w:sz w:val="24"/>
              </w:rPr>
              <w:t>综合</w:t>
            </w:r>
          </w:p>
          <w:p>
            <w:pPr>
              <w:jc w:val="center"/>
              <w:rPr>
                <w:rFonts w:ascii="仿宋" w:hAnsi="仿宋" w:eastAsia="仿宋"/>
                <w:color w:val="000000"/>
                <w:sz w:val="24"/>
              </w:rPr>
            </w:pPr>
            <w:r>
              <w:rPr>
                <w:rFonts w:ascii="仿宋" w:hAnsi="仿宋" w:eastAsia="仿宋"/>
                <w:color w:val="000000"/>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1047" w:type="dxa"/>
            <w:noWrap w:val="0"/>
            <w:vAlign w:val="center"/>
          </w:tcPr>
          <w:p>
            <w:pPr>
              <w:widowControl/>
              <w:jc w:val="center"/>
              <w:textAlignment w:val="bottom"/>
              <w:rPr>
                <w:rFonts w:ascii="仿宋" w:hAnsi="仿宋" w:eastAsia="仿宋"/>
                <w:color w:val="000000"/>
                <w:kern w:val="0"/>
                <w:sz w:val="24"/>
              </w:rPr>
            </w:pPr>
            <w:r>
              <w:rPr>
                <w:rFonts w:ascii="仿宋" w:hAnsi="仿宋" w:eastAsia="仿宋"/>
                <w:color w:val="000000"/>
                <w:kern w:val="0"/>
                <w:sz w:val="24"/>
                <w:lang w:bidi="ar"/>
              </w:rPr>
              <w:t>1</w:t>
            </w:r>
            <w:r>
              <w:rPr>
                <w:rFonts w:hint="eastAsia" w:ascii="仿宋" w:hAnsi="仿宋" w:eastAsia="仿宋"/>
                <w:color w:val="000000"/>
                <w:kern w:val="0"/>
                <w:sz w:val="24"/>
                <w:lang w:bidi="ar"/>
              </w:rPr>
              <w:t>3</w:t>
            </w:r>
          </w:p>
        </w:tc>
        <w:tc>
          <w:tcPr>
            <w:tcW w:w="1047" w:type="dxa"/>
            <w:noWrap w:val="0"/>
            <w:vAlign w:val="center"/>
          </w:tcPr>
          <w:p>
            <w:pPr>
              <w:widowControl/>
              <w:jc w:val="center"/>
              <w:textAlignment w:val="bottom"/>
              <w:rPr>
                <w:rFonts w:ascii="仿宋" w:hAnsi="仿宋" w:eastAsia="仿宋"/>
                <w:color w:val="000000"/>
                <w:kern w:val="0"/>
                <w:sz w:val="24"/>
              </w:rPr>
            </w:pPr>
            <w:r>
              <w:rPr>
                <w:rFonts w:hint="eastAsia" w:ascii="仿宋" w:hAnsi="仿宋" w:eastAsia="仿宋"/>
                <w:color w:val="000000"/>
                <w:kern w:val="0"/>
                <w:sz w:val="24"/>
                <w:lang w:bidi="ar"/>
              </w:rPr>
              <w:t>6</w:t>
            </w:r>
          </w:p>
        </w:tc>
        <w:tc>
          <w:tcPr>
            <w:tcW w:w="1047" w:type="dxa"/>
            <w:noWrap w:val="0"/>
            <w:vAlign w:val="center"/>
          </w:tcPr>
          <w:p>
            <w:pPr>
              <w:widowControl/>
              <w:jc w:val="center"/>
              <w:textAlignment w:val="bottom"/>
              <w:rPr>
                <w:rFonts w:ascii="仿宋" w:hAnsi="仿宋" w:eastAsia="仿宋"/>
                <w:color w:val="000000"/>
                <w:kern w:val="0"/>
                <w:sz w:val="24"/>
              </w:rPr>
            </w:pPr>
            <w:r>
              <w:rPr>
                <w:rFonts w:hint="eastAsia" w:ascii="仿宋" w:hAnsi="仿宋" w:eastAsia="仿宋"/>
                <w:color w:val="000000"/>
                <w:kern w:val="0"/>
                <w:sz w:val="24"/>
                <w:lang w:bidi="ar"/>
              </w:rPr>
              <w:t>17</w:t>
            </w:r>
          </w:p>
        </w:tc>
        <w:tc>
          <w:tcPr>
            <w:tcW w:w="1047" w:type="dxa"/>
            <w:noWrap w:val="0"/>
            <w:vAlign w:val="center"/>
          </w:tcPr>
          <w:p>
            <w:pPr>
              <w:widowControl/>
              <w:jc w:val="center"/>
              <w:textAlignment w:val="bottom"/>
              <w:rPr>
                <w:rFonts w:ascii="仿宋" w:hAnsi="仿宋" w:eastAsia="仿宋"/>
                <w:color w:val="000000"/>
                <w:kern w:val="0"/>
                <w:sz w:val="24"/>
              </w:rPr>
            </w:pPr>
            <w:r>
              <w:rPr>
                <w:rFonts w:hint="eastAsia" w:ascii="仿宋" w:hAnsi="仿宋" w:eastAsia="仿宋"/>
                <w:color w:val="000000"/>
                <w:kern w:val="0"/>
                <w:sz w:val="24"/>
                <w:lang w:bidi="ar"/>
              </w:rPr>
              <w:t>8</w:t>
            </w:r>
          </w:p>
        </w:tc>
        <w:tc>
          <w:tcPr>
            <w:tcW w:w="1047" w:type="dxa"/>
            <w:noWrap w:val="0"/>
            <w:vAlign w:val="center"/>
          </w:tcPr>
          <w:p>
            <w:pPr>
              <w:widowControl/>
              <w:jc w:val="center"/>
              <w:textAlignment w:val="bottom"/>
              <w:rPr>
                <w:rFonts w:ascii="仿宋" w:hAnsi="仿宋" w:eastAsia="仿宋"/>
                <w:color w:val="000000"/>
                <w:kern w:val="0"/>
                <w:sz w:val="24"/>
              </w:rPr>
            </w:pPr>
            <w:r>
              <w:rPr>
                <w:rFonts w:hint="eastAsia" w:ascii="仿宋" w:hAnsi="仿宋" w:eastAsia="仿宋"/>
                <w:color w:val="000000"/>
                <w:kern w:val="0"/>
                <w:sz w:val="24"/>
                <w:lang w:bidi="ar"/>
              </w:rPr>
              <w:t>0.6</w:t>
            </w:r>
          </w:p>
        </w:tc>
        <w:tc>
          <w:tcPr>
            <w:tcW w:w="1047" w:type="dxa"/>
            <w:noWrap w:val="0"/>
            <w:vAlign w:val="center"/>
          </w:tcPr>
          <w:p>
            <w:pPr>
              <w:widowControl/>
              <w:jc w:val="center"/>
              <w:textAlignment w:val="bottom"/>
              <w:rPr>
                <w:rFonts w:ascii="仿宋" w:hAnsi="仿宋" w:eastAsia="仿宋"/>
                <w:color w:val="000000"/>
                <w:kern w:val="0"/>
                <w:sz w:val="24"/>
              </w:rPr>
            </w:pPr>
            <w:r>
              <w:rPr>
                <w:rFonts w:hint="eastAsia" w:ascii="仿宋" w:hAnsi="仿宋" w:eastAsia="仿宋"/>
                <w:color w:val="000000"/>
                <w:kern w:val="0"/>
                <w:sz w:val="24"/>
                <w:lang w:bidi="ar"/>
              </w:rPr>
              <w:t>80</w:t>
            </w:r>
          </w:p>
        </w:tc>
        <w:tc>
          <w:tcPr>
            <w:tcW w:w="1052" w:type="dxa"/>
            <w:noWrap w:val="0"/>
            <w:vAlign w:val="center"/>
          </w:tcPr>
          <w:p>
            <w:pPr>
              <w:widowControl/>
              <w:jc w:val="center"/>
              <w:textAlignment w:val="bottom"/>
              <w:rPr>
                <w:rFonts w:ascii="仿宋" w:hAnsi="仿宋" w:eastAsia="仿宋"/>
                <w:color w:val="000000"/>
                <w:kern w:val="0"/>
                <w:sz w:val="24"/>
              </w:rPr>
            </w:pPr>
            <w:r>
              <w:rPr>
                <w:rFonts w:hint="eastAsia" w:ascii="仿宋" w:hAnsi="仿宋" w:eastAsia="仿宋"/>
                <w:color w:val="000000"/>
                <w:kern w:val="0"/>
                <w:sz w:val="24"/>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1047"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kern w:val="0"/>
                <w:sz w:val="24"/>
                <w:lang w:bidi="ar"/>
              </w:rPr>
              <w:t>5</w:t>
            </w:r>
          </w:p>
        </w:tc>
        <w:tc>
          <w:tcPr>
            <w:tcW w:w="1047"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kern w:val="0"/>
                <w:sz w:val="24"/>
                <w:lang w:bidi="ar"/>
              </w:rPr>
              <w:t>4</w:t>
            </w:r>
          </w:p>
        </w:tc>
        <w:tc>
          <w:tcPr>
            <w:tcW w:w="1047"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kern w:val="0"/>
                <w:sz w:val="24"/>
                <w:lang w:bidi="ar"/>
              </w:rPr>
              <w:t>23</w:t>
            </w:r>
          </w:p>
        </w:tc>
        <w:tc>
          <w:tcPr>
            <w:tcW w:w="1047"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kern w:val="0"/>
                <w:sz w:val="24"/>
                <w:lang w:bidi="ar"/>
              </w:rPr>
              <w:t>15</w:t>
            </w:r>
          </w:p>
        </w:tc>
        <w:tc>
          <w:tcPr>
            <w:tcW w:w="1047"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kern w:val="0"/>
                <w:sz w:val="24"/>
                <w:lang w:bidi="ar"/>
              </w:rPr>
              <w:t>0.3</w:t>
            </w:r>
          </w:p>
        </w:tc>
        <w:tc>
          <w:tcPr>
            <w:tcW w:w="1047"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kern w:val="0"/>
                <w:sz w:val="24"/>
                <w:lang w:bidi="ar"/>
              </w:rPr>
              <w:t>77</w:t>
            </w:r>
          </w:p>
        </w:tc>
        <w:tc>
          <w:tcPr>
            <w:tcW w:w="1052"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sz w:val="24"/>
              </w:rPr>
              <w:t>1.70</w:t>
            </w:r>
          </w:p>
        </w:tc>
      </w:tr>
    </w:tbl>
    <w:p>
      <w:pPr>
        <w:rPr>
          <w:rFonts w:hint="eastAsia" w:ascii="仿宋" w:hAnsi="仿宋" w:eastAsia="仿宋"/>
          <w:b/>
          <w:color w:val="000000"/>
          <w:sz w:val="24"/>
        </w:rPr>
      </w:pPr>
    </w:p>
    <w:p>
      <w:pPr>
        <w:rPr>
          <w:rFonts w:ascii="仿宋" w:hAnsi="仿宋" w:eastAsia="仿宋"/>
          <w:b/>
          <w:color w:val="000000"/>
          <w:sz w:val="30"/>
          <w:szCs w:val="30"/>
        </w:rPr>
      </w:pPr>
      <w:r>
        <w:rPr>
          <w:rFonts w:ascii="仿宋" w:hAnsi="仿宋" w:eastAsia="仿宋"/>
          <w:b/>
          <w:color w:val="000000"/>
          <w:sz w:val="30"/>
          <w:szCs w:val="30"/>
        </w:rPr>
        <w:t>表</w:t>
      </w:r>
      <w:r>
        <w:rPr>
          <w:rFonts w:hint="eastAsia" w:ascii="仿宋" w:hAnsi="仿宋" w:eastAsia="仿宋"/>
          <w:b/>
          <w:color w:val="000000"/>
          <w:sz w:val="30"/>
          <w:szCs w:val="30"/>
        </w:rPr>
        <w:t>5</w:t>
      </w:r>
      <w:r>
        <w:rPr>
          <w:rFonts w:ascii="仿宋" w:hAnsi="仿宋" w:eastAsia="仿宋"/>
          <w:b/>
          <w:color w:val="000000"/>
          <w:sz w:val="30"/>
          <w:szCs w:val="30"/>
        </w:rPr>
        <w:t xml:space="preserve">     </w:t>
      </w:r>
      <w:r>
        <w:rPr>
          <w:rFonts w:hint="eastAsia" w:ascii="仿宋" w:hAnsi="仿宋" w:eastAsia="仿宋"/>
          <w:b/>
          <w:color w:val="000000"/>
          <w:sz w:val="30"/>
          <w:szCs w:val="30"/>
        </w:rPr>
        <w:t xml:space="preserve">         6</w:t>
      </w:r>
      <w:r>
        <w:rPr>
          <w:rFonts w:ascii="仿宋" w:hAnsi="仿宋" w:eastAsia="仿宋"/>
          <w:b/>
          <w:color w:val="000000"/>
          <w:sz w:val="30"/>
          <w:szCs w:val="30"/>
        </w:rPr>
        <w:t>月</w:t>
      </w:r>
      <w:r>
        <w:rPr>
          <w:rFonts w:hint="eastAsia" w:ascii="仿宋" w:hAnsi="仿宋" w:eastAsia="仿宋"/>
          <w:b/>
          <w:color w:val="000000"/>
          <w:sz w:val="30"/>
          <w:szCs w:val="30"/>
        </w:rPr>
        <w:t>各国控点位</w:t>
      </w:r>
      <w:r>
        <w:rPr>
          <w:rFonts w:ascii="仿宋" w:hAnsi="仿宋" w:eastAsia="仿宋"/>
          <w:b/>
          <w:color w:val="000000"/>
          <w:sz w:val="30"/>
          <w:szCs w:val="30"/>
        </w:rPr>
        <w:t>达标天数情况</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92"/>
        <w:gridCol w:w="993"/>
        <w:gridCol w:w="850"/>
        <w:gridCol w:w="992"/>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城市</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有效</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993"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总达标</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850"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一级达标天数</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二级达标天数</w:t>
            </w:r>
          </w:p>
        </w:tc>
        <w:tc>
          <w:tcPr>
            <w:tcW w:w="1276"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992" w:type="dxa"/>
            <w:noWrap w:val="0"/>
            <w:vAlign w:val="center"/>
          </w:tcPr>
          <w:p>
            <w:pPr>
              <w:widowControl/>
              <w:jc w:val="center"/>
              <w:textAlignment w:val="center"/>
              <w:rPr>
                <w:rFonts w:ascii="仿宋" w:hAnsi="仿宋" w:eastAsia="仿宋"/>
                <w:color w:val="000000"/>
                <w:kern w:val="0"/>
                <w:sz w:val="24"/>
              </w:rPr>
            </w:pPr>
            <w:r>
              <w:rPr>
                <w:rFonts w:ascii="仿宋" w:hAnsi="仿宋" w:eastAsia="仿宋"/>
                <w:color w:val="000000"/>
                <w:kern w:val="0"/>
                <w:sz w:val="24"/>
                <w:lang w:bidi="ar"/>
              </w:rPr>
              <w:t>3</w:t>
            </w:r>
            <w:r>
              <w:rPr>
                <w:rFonts w:hint="eastAsia" w:ascii="仿宋" w:hAnsi="仿宋" w:eastAsia="仿宋"/>
                <w:color w:val="000000"/>
                <w:kern w:val="0"/>
                <w:sz w:val="24"/>
                <w:lang w:bidi="ar"/>
              </w:rPr>
              <w:t>0</w:t>
            </w:r>
          </w:p>
        </w:tc>
        <w:tc>
          <w:tcPr>
            <w:tcW w:w="993" w:type="dxa"/>
            <w:noWrap w:val="0"/>
            <w:vAlign w:val="center"/>
          </w:tcPr>
          <w:p>
            <w:pPr>
              <w:widowControl/>
              <w:jc w:val="center"/>
              <w:textAlignment w:val="center"/>
              <w:rPr>
                <w:rFonts w:ascii="仿宋" w:hAnsi="仿宋" w:eastAsia="仿宋"/>
                <w:color w:val="000000"/>
                <w:sz w:val="24"/>
              </w:rPr>
            </w:pPr>
            <w:r>
              <w:rPr>
                <w:rFonts w:ascii="仿宋" w:hAnsi="仿宋" w:eastAsia="仿宋"/>
                <w:color w:val="000000"/>
                <w:kern w:val="0"/>
                <w:sz w:val="24"/>
                <w:lang w:bidi="ar"/>
              </w:rPr>
              <w:t>3</w:t>
            </w:r>
            <w:r>
              <w:rPr>
                <w:rFonts w:hint="eastAsia" w:ascii="仿宋" w:hAnsi="仿宋" w:eastAsia="仿宋"/>
                <w:color w:val="000000"/>
                <w:kern w:val="0"/>
                <w:sz w:val="24"/>
                <w:lang w:bidi="ar"/>
              </w:rPr>
              <w:t>0</w:t>
            </w:r>
          </w:p>
        </w:tc>
        <w:tc>
          <w:tcPr>
            <w:tcW w:w="850" w:type="dxa"/>
            <w:noWrap w:val="0"/>
            <w:vAlign w:val="center"/>
          </w:tcPr>
          <w:p>
            <w:pPr>
              <w:widowControl/>
              <w:jc w:val="center"/>
              <w:textAlignment w:val="center"/>
              <w:rPr>
                <w:rFonts w:ascii="仿宋" w:hAnsi="仿宋" w:eastAsia="仿宋"/>
                <w:color w:val="000000"/>
                <w:sz w:val="24"/>
              </w:rPr>
            </w:pPr>
            <w:r>
              <w:rPr>
                <w:rFonts w:ascii="仿宋" w:hAnsi="仿宋" w:eastAsia="仿宋"/>
                <w:color w:val="000000"/>
                <w:kern w:val="0"/>
                <w:sz w:val="24"/>
                <w:lang w:bidi="ar"/>
              </w:rPr>
              <w:t>100</w:t>
            </w:r>
          </w:p>
        </w:tc>
        <w:tc>
          <w:tcPr>
            <w:tcW w:w="992"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26</w:t>
            </w:r>
          </w:p>
        </w:tc>
        <w:tc>
          <w:tcPr>
            <w:tcW w:w="1134"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86.7</w:t>
            </w:r>
          </w:p>
        </w:tc>
        <w:tc>
          <w:tcPr>
            <w:tcW w:w="1134"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4</w:t>
            </w:r>
          </w:p>
        </w:tc>
        <w:tc>
          <w:tcPr>
            <w:tcW w:w="1276"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992"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30</w:t>
            </w:r>
          </w:p>
        </w:tc>
        <w:tc>
          <w:tcPr>
            <w:tcW w:w="993"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30</w:t>
            </w:r>
          </w:p>
        </w:tc>
        <w:tc>
          <w:tcPr>
            <w:tcW w:w="850" w:type="dxa"/>
            <w:noWrap w:val="0"/>
            <w:vAlign w:val="center"/>
          </w:tcPr>
          <w:p>
            <w:pPr>
              <w:widowControl/>
              <w:jc w:val="center"/>
              <w:textAlignment w:val="center"/>
              <w:rPr>
                <w:rFonts w:ascii="仿宋" w:hAnsi="仿宋" w:eastAsia="仿宋"/>
                <w:color w:val="000000"/>
                <w:sz w:val="24"/>
              </w:rPr>
            </w:pPr>
            <w:r>
              <w:rPr>
                <w:rFonts w:ascii="仿宋" w:hAnsi="仿宋" w:eastAsia="仿宋"/>
                <w:color w:val="000000"/>
                <w:kern w:val="0"/>
                <w:sz w:val="24"/>
                <w:lang w:bidi="ar"/>
              </w:rPr>
              <w:t>100</w:t>
            </w:r>
          </w:p>
        </w:tc>
        <w:tc>
          <w:tcPr>
            <w:tcW w:w="992" w:type="dxa"/>
            <w:noWrap w:val="0"/>
            <w:vAlign w:val="center"/>
          </w:tcPr>
          <w:p>
            <w:pPr>
              <w:widowControl/>
              <w:jc w:val="center"/>
              <w:textAlignment w:val="center"/>
              <w:rPr>
                <w:rFonts w:ascii="仿宋" w:hAnsi="仿宋" w:eastAsia="仿宋"/>
                <w:color w:val="000000"/>
                <w:sz w:val="24"/>
              </w:rPr>
            </w:pPr>
            <w:r>
              <w:rPr>
                <w:rFonts w:ascii="仿宋" w:hAnsi="仿宋" w:eastAsia="仿宋"/>
                <w:color w:val="000000"/>
                <w:kern w:val="0"/>
                <w:sz w:val="24"/>
                <w:lang w:bidi="ar"/>
              </w:rPr>
              <w:t>29</w:t>
            </w:r>
          </w:p>
        </w:tc>
        <w:tc>
          <w:tcPr>
            <w:tcW w:w="1134"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96.7</w:t>
            </w:r>
          </w:p>
        </w:tc>
        <w:tc>
          <w:tcPr>
            <w:tcW w:w="1134" w:type="dxa"/>
            <w:noWrap w:val="0"/>
            <w:vAlign w:val="center"/>
          </w:tcPr>
          <w:p>
            <w:pPr>
              <w:widowControl/>
              <w:jc w:val="center"/>
              <w:textAlignment w:val="center"/>
              <w:rPr>
                <w:rFonts w:ascii="仿宋" w:hAnsi="仿宋" w:eastAsia="仿宋"/>
                <w:color w:val="000000"/>
                <w:sz w:val="24"/>
              </w:rPr>
            </w:pPr>
            <w:r>
              <w:rPr>
                <w:rFonts w:ascii="仿宋" w:hAnsi="仿宋" w:eastAsia="仿宋"/>
                <w:color w:val="000000"/>
                <w:kern w:val="0"/>
                <w:sz w:val="24"/>
                <w:lang w:bidi="ar"/>
              </w:rPr>
              <w:t>2</w:t>
            </w:r>
          </w:p>
        </w:tc>
        <w:tc>
          <w:tcPr>
            <w:tcW w:w="1276"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3.3</w:t>
            </w:r>
          </w:p>
        </w:tc>
      </w:tr>
    </w:tbl>
    <w:p>
      <w:pPr>
        <w:spacing w:line="560" w:lineRule="exact"/>
        <w:ind w:right="-109" w:firstLine="680" w:firstLineChars="200"/>
        <w:rPr>
          <w:rFonts w:hint="eastAsia" w:ascii="仿宋" w:hAnsi="仿宋" w:eastAsia="仿宋" w:cs="黑体"/>
          <w:bCs/>
          <w:color w:val="000000"/>
          <w:spacing w:val="10"/>
          <w:sz w:val="32"/>
          <w:szCs w:val="32"/>
        </w:rPr>
      </w:pPr>
    </w:p>
    <w:p>
      <w:pPr>
        <w:spacing w:line="560" w:lineRule="exact"/>
        <w:ind w:right="-109" w:firstLine="680" w:firstLineChars="200"/>
        <w:rPr>
          <w:rFonts w:hint="eastAsia" w:ascii="仿宋" w:hAnsi="仿宋" w:eastAsia="仿宋" w:cs="黑体"/>
          <w:bCs/>
          <w:color w:val="000000"/>
          <w:spacing w:val="10"/>
          <w:sz w:val="32"/>
          <w:szCs w:val="32"/>
        </w:rPr>
      </w:pPr>
      <w:r>
        <w:rPr>
          <w:rFonts w:hint="eastAsia" w:ascii="仿宋" w:hAnsi="仿宋" w:eastAsia="仿宋" w:cs="黑体"/>
          <w:bCs/>
          <w:color w:val="000000"/>
          <w:spacing w:val="10"/>
          <w:sz w:val="32"/>
          <w:szCs w:val="32"/>
        </w:rPr>
        <w:t>二、水环境质量</w:t>
      </w:r>
    </w:p>
    <w:p>
      <w:pPr>
        <w:spacing w:line="560" w:lineRule="exact"/>
        <w:ind w:firstLine="683" w:firstLineChars="200"/>
        <w:rPr>
          <w:rFonts w:hint="eastAsia" w:ascii="仿宋" w:hAnsi="仿宋" w:eastAsia="仿宋" w:cs="楷体_GB2312"/>
          <w:b/>
          <w:bCs/>
          <w:spacing w:val="10"/>
          <w:sz w:val="32"/>
          <w:szCs w:val="32"/>
        </w:rPr>
      </w:pPr>
      <w:r>
        <w:rPr>
          <w:rFonts w:hint="eastAsia" w:ascii="仿宋" w:hAnsi="仿宋" w:eastAsia="仿宋" w:cs="楷体_GB2312"/>
          <w:b/>
          <w:bCs/>
          <w:spacing w:val="10"/>
          <w:sz w:val="32"/>
          <w:szCs w:val="32"/>
        </w:rPr>
        <w:t>(一) 河流水质</w:t>
      </w:r>
    </w:p>
    <w:p>
      <w:pPr>
        <w:spacing w:line="560" w:lineRule="exact"/>
        <w:ind w:firstLine="640" w:firstLineChars="200"/>
        <w:rPr>
          <w:rFonts w:hint="eastAsia" w:ascii="仿宋" w:hAnsi="仿宋" w:eastAsia="仿宋" w:cs="仿宋_GB2312"/>
          <w:spacing w:val="10"/>
          <w:sz w:val="32"/>
          <w:szCs w:val="32"/>
        </w:rPr>
      </w:pPr>
      <w:r>
        <w:rPr>
          <w:rFonts w:hint="eastAsia" w:ascii="仿宋" w:hAnsi="仿宋" w:eastAsia="仿宋" w:cs="仿宋_GB2312"/>
          <w:sz w:val="32"/>
          <w:szCs w:val="32"/>
        </w:rPr>
        <w:t>根据《福建省水环境监测技术规定（第三版）》，河流水质每月监测，监测指标24项，</w:t>
      </w:r>
      <w:r>
        <w:rPr>
          <w:rFonts w:hint="eastAsia" w:ascii="仿宋" w:hAnsi="仿宋" w:eastAsia="仿宋" w:cs="仿宋_GB2312"/>
          <w:spacing w:val="10"/>
          <w:sz w:val="32"/>
          <w:szCs w:val="32"/>
        </w:rPr>
        <w:t>6月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国控断面（建金</w:t>
      </w:r>
      <w:r>
        <w:rPr>
          <w:rFonts w:hint="eastAsia" w:ascii="仿宋" w:hAnsi="仿宋" w:eastAsia="仿宋" w:cs="仿宋_GB2312"/>
          <w:spacing w:val="10"/>
          <w:sz w:val="32"/>
          <w:szCs w:val="32"/>
          <w:vertAlign w:val="subscript"/>
        </w:rPr>
        <w:t>1</w:t>
      </w:r>
      <w:r>
        <w:rPr>
          <w:rFonts w:hint="eastAsia" w:ascii="仿宋" w:hAnsi="仿宋" w:eastAsia="仿宋" w:cs="仿宋_GB2312"/>
          <w:spacing w:val="10"/>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水质均符合《地表水环境质量标准》(GB 3838-2002) Ⅲ类水环境标准，水质达标率100%，水质状况“优”，与上年同期持平。并达到省政府“水十条”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考核目标。1～6月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水质达标率为100%，均达到省政府“水十条”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w:t>
      </w:r>
    </w:p>
    <w:p>
      <w:pPr>
        <w:rPr>
          <w:rFonts w:hint="eastAsia" w:ascii="仿宋" w:hAnsi="仿宋" w:eastAsia="仿宋"/>
          <w:b/>
          <w:sz w:val="32"/>
          <w:szCs w:val="32"/>
        </w:rPr>
      </w:pPr>
      <w:r>
        <w:rPr>
          <w:rFonts w:hint="eastAsia" w:ascii="仿宋" w:hAnsi="仿宋" w:eastAsia="仿宋"/>
          <w:b/>
          <w:sz w:val="32"/>
          <w:szCs w:val="32"/>
        </w:rPr>
        <w:t>表6              6月国控断面水质状况表</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88"/>
        <w:gridCol w:w="326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断面名称</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水环境功能类别</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省政府考核目标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24"/>
              </w:rPr>
            </w:pPr>
            <w:r>
              <w:rPr>
                <w:rFonts w:hint="eastAsia" w:ascii="仿宋" w:hAnsi="仿宋" w:eastAsia="仿宋" w:cs="宋体"/>
                <w:kern w:val="0"/>
                <w:sz w:val="24"/>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建金</w:t>
            </w:r>
            <w:r>
              <w:rPr>
                <w:rFonts w:ascii="仿宋" w:hAnsi="仿宋" w:eastAsia="仿宋"/>
                <w:spacing w:val="10"/>
                <w:sz w:val="24"/>
                <w:vertAlign w:val="subscript"/>
              </w:rPr>
              <w:t>1</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r>
    </w:tbl>
    <w:p>
      <w:pPr>
        <w:spacing w:line="560" w:lineRule="exact"/>
        <w:ind w:firstLine="472" w:firstLineChars="147"/>
        <w:rPr>
          <w:rFonts w:hint="eastAsia" w:ascii="仿宋" w:hAnsi="仿宋" w:eastAsia="仿宋" w:cs="楷体_GB2312"/>
          <w:b/>
          <w:sz w:val="32"/>
          <w:szCs w:val="32"/>
        </w:rPr>
      </w:pPr>
      <w:r>
        <w:rPr>
          <w:rFonts w:hint="eastAsia" w:ascii="仿宋" w:hAnsi="仿宋" w:eastAsia="仿宋" w:cs="楷体_GB2312"/>
          <w:b/>
          <w:sz w:val="32"/>
          <w:szCs w:val="32"/>
        </w:rPr>
        <w:t xml:space="preserve"> (二) 集中式饮用水源地水质</w:t>
      </w:r>
    </w:p>
    <w:p>
      <w:pPr>
        <w:spacing w:line="560" w:lineRule="exact"/>
        <w:ind w:firstLine="640" w:firstLineChars="200"/>
        <w:rPr>
          <w:rFonts w:hint="eastAsia" w:ascii="仿宋" w:hAnsi="仿宋" w:eastAsia="仿宋" w:cs="仿宋_GB2312"/>
          <w:spacing w:val="10"/>
          <w:sz w:val="32"/>
          <w:szCs w:val="32"/>
        </w:rPr>
      </w:pPr>
      <w:r>
        <w:rPr>
          <w:rFonts w:hint="eastAsia" w:ascii="仿宋" w:hAnsi="仿宋" w:eastAsia="仿宋" w:cs="仿宋_GB2312"/>
          <w:sz w:val="32"/>
          <w:szCs w:val="32"/>
        </w:rPr>
        <w:t>根据《福建省水环境监测技术规定（第三版）》，集中式饮用水源地水质每月监测，单月监测指标64项，双月监测指标28项，</w:t>
      </w:r>
      <w:r>
        <w:rPr>
          <w:rFonts w:hint="eastAsia" w:ascii="仿宋" w:hAnsi="仿宋" w:eastAsia="仿宋" w:cs="仿宋_GB2312"/>
          <w:spacing w:val="10"/>
          <w:sz w:val="32"/>
          <w:szCs w:val="32"/>
        </w:rPr>
        <w:t>6月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 xml:space="preserve">县城区集中式饮用水源地建宁县自来水公司王坪栋取水口总供水量为30万吨，水质达标率100%，与上年同期持平。水质均符合《地表水环境质量标准》(GB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类水环境标准。</w:t>
      </w:r>
    </w:p>
    <w:p>
      <w:pPr>
        <w:spacing w:line="56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1～6月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 xml:space="preserve">，自来水公司王坪栋取水口水质达标率为100%，均符合《地表水环境质量标准》(GB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类水环境标准。</w:t>
      </w:r>
    </w:p>
    <w:p>
      <w:pPr>
        <w:spacing w:line="560" w:lineRule="exact"/>
        <w:ind w:firstLine="653" w:firstLineChars="197"/>
        <w:rPr>
          <w:rFonts w:hint="eastAsia" w:ascii="仿宋" w:hAnsi="仿宋" w:eastAsia="仿宋" w:cs="楷体_GB2312"/>
          <w:b/>
          <w:bCs/>
          <w:spacing w:val="5"/>
          <w:sz w:val="32"/>
          <w:szCs w:val="32"/>
        </w:rPr>
      </w:pPr>
      <w:r>
        <w:rPr>
          <w:rFonts w:hint="eastAsia" w:ascii="仿宋" w:hAnsi="仿宋" w:eastAsia="仿宋" w:cs="楷体_GB2312"/>
          <w:b/>
          <w:bCs/>
          <w:spacing w:val="5"/>
          <w:sz w:val="32"/>
          <w:szCs w:val="32"/>
        </w:rPr>
        <w:t>(三)万人千吨集中式饮用水源地水质</w:t>
      </w:r>
    </w:p>
    <w:p>
      <w:pPr>
        <w:spacing w:line="56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根据《2019年福建省生态环境监测方案》对农村村庄</w:t>
      </w:r>
      <w:r>
        <w:rPr>
          <w:rFonts w:hint="eastAsia" w:ascii="仿宋" w:hAnsi="仿宋" w:eastAsia="仿宋" w:cs="楷体_GB2312"/>
          <w:b/>
          <w:bCs/>
          <w:spacing w:val="5"/>
          <w:sz w:val="32"/>
          <w:szCs w:val="32"/>
        </w:rPr>
        <w:t>万</w:t>
      </w:r>
      <w:r>
        <w:rPr>
          <w:rFonts w:hint="eastAsia" w:ascii="仿宋" w:hAnsi="仿宋" w:eastAsia="仿宋" w:cs="楷体_GB2312"/>
          <w:bCs/>
          <w:spacing w:val="5"/>
          <w:sz w:val="32"/>
          <w:szCs w:val="32"/>
        </w:rPr>
        <w:t>人千吨集中式饮用水源地水质进行季度监测，监测指标28项</w:t>
      </w:r>
      <w:r>
        <w:rPr>
          <w:rFonts w:hint="eastAsia" w:ascii="仿宋" w:hAnsi="仿宋" w:eastAsia="仿宋" w:cs="仿宋_GB2312"/>
          <w:spacing w:val="10"/>
          <w:sz w:val="32"/>
          <w:szCs w:val="32"/>
        </w:rPr>
        <w:t xml:space="preserve">，监测点位分别为里心镇自来水厂水源保护区、均口镇自来水厂水源保护区、黄埠乡自来水厂水源保护区、溪源乡自来水厂水源保护区、伊家乡自来水厂水源保护区，二季度监测水质达标率100%，各项监测值均符合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类标准。</w:t>
      </w:r>
    </w:p>
    <w:p>
      <w:pPr>
        <w:spacing w:line="500" w:lineRule="exact"/>
        <w:rPr>
          <w:rFonts w:hint="eastAsia" w:ascii="仿宋" w:hAnsi="仿宋" w:eastAsia="仿宋"/>
          <w:b/>
          <w:sz w:val="30"/>
          <w:szCs w:val="30"/>
        </w:rPr>
      </w:pPr>
      <w:r>
        <w:rPr>
          <w:rFonts w:hint="eastAsia" w:ascii="仿宋" w:hAnsi="仿宋" w:eastAsia="仿宋"/>
          <w:b/>
          <w:sz w:val="30"/>
          <w:szCs w:val="30"/>
        </w:rPr>
        <w:t>表7        二季度</w:t>
      </w:r>
      <w:r>
        <w:rPr>
          <w:rFonts w:hint="eastAsia" w:ascii="仿宋" w:hAnsi="仿宋" w:eastAsia="仿宋" w:cs="楷体_GB2312"/>
          <w:b/>
          <w:bCs/>
          <w:spacing w:val="5"/>
          <w:sz w:val="30"/>
          <w:szCs w:val="30"/>
        </w:rPr>
        <w:t>万人千吨集中式饮用水源地水质</w:t>
      </w:r>
    </w:p>
    <w:tbl>
      <w:tblPr>
        <w:tblStyle w:val="4"/>
        <w:tblW w:w="0" w:type="auto"/>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80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饮用水源地名称</w:t>
            </w:r>
          </w:p>
        </w:tc>
        <w:tc>
          <w:tcPr>
            <w:tcW w:w="382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水质现状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里心镇自来水厂水源保护区</w:t>
            </w:r>
          </w:p>
        </w:tc>
        <w:tc>
          <w:tcPr>
            <w:tcW w:w="3827" w:type="dxa"/>
            <w:tcBorders>
              <w:top w:val="single" w:color="auto" w:sz="2" w:space="0"/>
              <w:bottom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均口镇自来水厂水源保护区</w:t>
            </w:r>
          </w:p>
        </w:tc>
        <w:tc>
          <w:tcPr>
            <w:tcW w:w="3827" w:type="dxa"/>
            <w:tcBorders>
              <w:top w:val="single" w:color="auto" w:sz="2" w:space="0"/>
              <w:bottom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黄埠乡自来水厂水源保护区</w:t>
            </w:r>
          </w:p>
        </w:tc>
        <w:tc>
          <w:tcPr>
            <w:tcW w:w="3827" w:type="dxa"/>
            <w:tcBorders>
              <w:top w:val="single" w:color="auto" w:sz="2" w:space="0"/>
              <w:bottom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807" w:type="dxa"/>
            <w:tcBorders>
              <w:top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_GB2312"/>
                <w:spacing w:val="10"/>
                <w:sz w:val="24"/>
              </w:rPr>
              <w:t>溪源乡自来水厂水源保护区</w:t>
            </w:r>
          </w:p>
        </w:tc>
        <w:tc>
          <w:tcPr>
            <w:tcW w:w="3827" w:type="dxa"/>
            <w:tcBorders>
              <w:top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807" w:type="dxa"/>
            <w:tcBorders>
              <w:top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_GB2312"/>
                <w:spacing w:val="10"/>
                <w:sz w:val="24"/>
              </w:rPr>
              <w:t>伊家乡自来水厂水源保护区</w:t>
            </w:r>
          </w:p>
        </w:tc>
        <w:tc>
          <w:tcPr>
            <w:tcW w:w="3827" w:type="dxa"/>
            <w:tcBorders>
              <w:top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bl>
    <w:p>
      <w:pPr>
        <w:spacing w:line="560" w:lineRule="exact"/>
        <w:rPr>
          <w:rFonts w:hint="eastAsia" w:ascii="仿宋" w:hAnsi="仿宋" w:eastAsia="仿宋" w:cs="楷体_GB2312"/>
          <w:b/>
          <w:bCs/>
          <w:spacing w:val="5"/>
          <w:sz w:val="32"/>
          <w:szCs w:val="32"/>
        </w:rPr>
      </w:pPr>
      <w:r>
        <w:rPr>
          <w:rFonts w:hint="eastAsia" w:ascii="仿宋" w:hAnsi="仿宋" w:eastAsia="仿宋" w:cs="楷体_GB2312"/>
          <w:b/>
          <w:bCs/>
          <w:spacing w:val="5"/>
          <w:sz w:val="32"/>
          <w:szCs w:val="32"/>
        </w:rPr>
        <w:t xml:space="preserve"> (四) 小流域水质</w:t>
      </w:r>
    </w:p>
    <w:p>
      <w:pPr>
        <w:spacing w:line="54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 xml:space="preserve">在考核我县的6个小流域断面中,除杨林溪/富田溪口、里沙溪口两个断面属于Ⅲ类水环境标准外，其余4个断面均达到GB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类标准。</w:t>
      </w:r>
    </w:p>
    <w:p>
      <w:pPr>
        <w:spacing w:line="500" w:lineRule="exact"/>
        <w:rPr>
          <w:rFonts w:hint="eastAsia" w:ascii="仿宋" w:hAnsi="仿宋" w:eastAsia="仿宋"/>
          <w:b/>
          <w:sz w:val="32"/>
          <w:szCs w:val="32"/>
        </w:rPr>
      </w:pPr>
      <w:r>
        <w:rPr>
          <w:rFonts w:hint="eastAsia" w:ascii="仿宋" w:hAnsi="仿宋" w:eastAsia="仿宋"/>
          <w:b/>
          <w:sz w:val="32"/>
          <w:szCs w:val="32"/>
        </w:rPr>
        <w:t>表8                5月小流域</w:t>
      </w:r>
      <w:r>
        <w:rPr>
          <w:rFonts w:hint="eastAsia" w:ascii="仿宋" w:hAnsi="仿宋" w:eastAsia="仿宋" w:cs="楷体_GB2312"/>
          <w:b/>
          <w:bCs/>
          <w:spacing w:val="5"/>
          <w:sz w:val="32"/>
          <w:szCs w:val="32"/>
        </w:rPr>
        <w:t>水质</w:t>
      </w:r>
    </w:p>
    <w:tbl>
      <w:tblPr>
        <w:tblStyle w:val="4"/>
        <w:tblW w:w="0" w:type="auto"/>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80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饮用水源地名称</w:t>
            </w:r>
          </w:p>
        </w:tc>
        <w:tc>
          <w:tcPr>
            <w:tcW w:w="382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水质现状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杨林溪/富田溪口</w:t>
            </w:r>
          </w:p>
        </w:tc>
        <w:tc>
          <w:tcPr>
            <w:tcW w:w="3827" w:type="dxa"/>
            <w:tcBorders>
              <w:top w:val="single" w:color="auto" w:sz="2" w:space="0"/>
              <w:bottom w:val="single" w:color="auto" w:sz="2" w:space="0"/>
            </w:tcBorders>
            <w:noWrap w:val="0"/>
            <w:vAlign w:val="top"/>
          </w:tcPr>
          <w:p>
            <w:pPr>
              <w:jc w:val="center"/>
              <w:rPr>
                <w:rFonts w:ascii="仿宋" w:hAnsi="仿宋" w:eastAsia="仿宋"/>
                <w:sz w:val="24"/>
              </w:rPr>
            </w:pPr>
            <w:r>
              <w:rPr>
                <w:rFonts w:hint="eastAsia" w:ascii="仿宋" w:hAnsi="仿宋" w:eastAsia="仿宋" w:cs="仿宋_GB2312"/>
                <w:spacing w:val="1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里沙溪口</w:t>
            </w:r>
          </w:p>
        </w:tc>
        <w:tc>
          <w:tcPr>
            <w:tcW w:w="3827" w:type="dxa"/>
            <w:tcBorders>
              <w:top w:val="single" w:color="auto" w:sz="2" w:space="0"/>
              <w:bottom w:val="single" w:color="auto" w:sz="2" w:space="0"/>
            </w:tcBorders>
            <w:noWrap w:val="0"/>
            <w:vAlign w:val="top"/>
          </w:tcPr>
          <w:p>
            <w:pPr>
              <w:jc w:val="center"/>
              <w:rPr>
                <w:rFonts w:ascii="仿宋" w:hAnsi="仿宋" w:eastAsia="仿宋"/>
                <w:sz w:val="24"/>
              </w:rPr>
            </w:pPr>
            <w:r>
              <w:rPr>
                <w:rFonts w:hint="eastAsia" w:ascii="仿宋" w:hAnsi="仿宋" w:eastAsia="仿宋" w:cs="仿宋_GB2312"/>
                <w:spacing w:val="1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隘背</w:t>
            </w:r>
          </w:p>
        </w:tc>
        <w:tc>
          <w:tcPr>
            <w:tcW w:w="3827" w:type="dxa"/>
            <w:tcBorders>
              <w:top w:val="single" w:color="auto" w:sz="2" w:space="0"/>
              <w:bottom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807" w:type="dxa"/>
            <w:tcBorders>
              <w:top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_GB2312"/>
                <w:spacing w:val="10"/>
                <w:sz w:val="24"/>
              </w:rPr>
              <w:t>王坪栋溪口</w:t>
            </w:r>
          </w:p>
        </w:tc>
        <w:tc>
          <w:tcPr>
            <w:tcW w:w="3827" w:type="dxa"/>
            <w:tcBorders>
              <w:top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807" w:type="dxa"/>
            <w:tcBorders>
              <w:top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_GB2312"/>
                <w:spacing w:val="10"/>
                <w:sz w:val="24"/>
              </w:rPr>
              <w:t>宁溪口</w:t>
            </w:r>
          </w:p>
        </w:tc>
        <w:tc>
          <w:tcPr>
            <w:tcW w:w="3827" w:type="dxa"/>
            <w:tcBorders>
              <w:top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807" w:type="dxa"/>
            <w:tcBorders>
              <w:top w:val="single" w:color="auto" w:sz="2"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_GB2312"/>
                <w:spacing w:val="10"/>
                <w:sz w:val="24"/>
              </w:rPr>
            </w:pPr>
            <w:r>
              <w:rPr>
                <w:rFonts w:hint="eastAsia" w:ascii="仿宋" w:hAnsi="仿宋" w:eastAsia="仿宋" w:cs="仿宋_GB2312"/>
                <w:spacing w:val="10"/>
                <w:sz w:val="24"/>
              </w:rPr>
              <w:t>黄坊溪口</w:t>
            </w:r>
          </w:p>
        </w:tc>
        <w:tc>
          <w:tcPr>
            <w:tcW w:w="3827" w:type="dxa"/>
            <w:tcBorders>
              <w:top w:val="single" w:color="auto" w:sz="2" w:space="0"/>
              <w:left w:val="single" w:color="auto" w:sz="4" w:space="0"/>
              <w:bottom w:val="single" w:color="auto" w:sz="4" w:space="0"/>
              <w:right w:val="single" w:color="auto" w:sz="4" w:space="0"/>
            </w:tcBorders>
            <w:noWrap w:val="0"/>
            <w:vAlign w:val="top"/>
          </w:tcPr>
          <w:p>
            <w:pPr>
              <w:jc w:val="center"/>
              <w:rPr>
                <w:rFonts w:ascii="仿宋" w:hAnsi="仿宋" w:eastAsia="仿宋"/>
                <w:spacing w:val="10"/>
                <w:sz w:val="24"/>
              </w:rPr>
            </w:pPr>
            <w:r>
              <w:rPr>
                <w:rFonts w:hint="eastAsia" w:ascii="仿宋" w:hAnsi="仿宋" w:eastAsia="仿宋"/>
                <w:spacing w:val="10"/>
                <w:sz w:val="24"/>
              </w:rPr>
              <w:t>Ⅱ类</w:t>
            </w:r>
          </w:p>
        </w:tc>
      </w:tr>
    </w:tbl>
    <w:p>
      <w:pPr>
        <w:spacing w:line="540" w:lineRule="exact"/>
        <w:ind w:right="-109"/>
        <w:rPr>
          <w:rFonts w:hint="eastAsia" w:ascii="仿宋" w:hAnsi="仿宋" w:eastAsia="仿宋" w:cs="仿宋_GB2312"/>
          <w:spacing w:val="10"/>
          <w:sz w:val="32"/>
          <w:szCs w:val="32"/>
        </w:rPr>
      </w:pPr>
    </w:p>
    <w:p>
      <w:pPr>
        <w:spacing w:line="540" w:lineRule="exact"/>
        <w:ind w:right="-109"/>
        <w:rPr>
          <w:rFonts w:hint="eastAsia" w:ascii="仿宋" w:hAnsi="仿宋" w:eastAsia="仿宋" w:cs="楷体_GB2312"/>
          <w:b/>
          <w:spacing w:val="10"/>
          <w:sz w:val="32"/>
          <w:szCs w:val="32"/>
        </w:rPr>
      </w:pPr>
      <w:r>
        <w:rPr>
          <w:rFonts w:hint="eastAsia" w:ascii="仿宋" w:hAnsi="仿宋" w:eastAsia="仿宋" w:cs="楷体_GB2312"/>
          <w:b/>
          <w:spacing w:val="10"/>
          <w:sz w:val="32"/>
          <w:szCs w:val="32"/>
        </w:rPr>
        <w:t>(五) 自动站水质</w:t>
      </w:r>
    </w:p>
    <w:p>
      <w:pPr>
        <w:spacing w:line="540" w:lineRule="exact"/>
        <w:ind w:firstLine="800" w:firstLineChars="250"/>
        <w:rPr>
          <w:rFonts w:hint="eastAsia" w:ascii="仿宋" w:hAnsi="仿宋" w:eastAsia="仿宋" w:cs="仿宋_GB2312"/>
          <w:sz w:val="32"/>
          <w:szCs w:val="32"/>
        </w:rPr>
      </w:pPr>
      <w:r>
        <w:rPr>
          <w:rFonts w:hint="eastAsia" w:ascii="仿宋" w:hAnsi="仿宋" w:eastAsia="仿宋" w:cs="仿宋_GB2312"/>
          <w:sz w:val="32"/>
          <w:szCs w:val="32"/>
        </w:rPr>
        <w:t>我县水质自动监测站点位为建宁袁庄，6月</w:t>
      </w:r>
      <w:r>
        <w:rPr>
          <w:rFonts w:hint="eastAsia" w:ascii="仿宋" w:hAnsi="仿宋" w:eastAsia="仿宋" w:cs="仿宋_GB2312"/>
          <w:bCs/>
          <w:spacing w:val="5"/>
          <w:sz w:val="32"/>
          <w:szCs w:val="32"/>
        </w:rPr>
        <w:t>份</w:t>
      </w:r>
      <w:r>
        <w:rPr>
          <w:rFonts w:hint="eastAsia" w:ascii="仿宋" w:hAnsi="仿宋" w:eastAsia="仿宋" w:cs="仿宋_GB2312"/>
          <w:sz w:val="32"/>
          <w:szCs w:val="32"/>
        </w:rPr>
        <w:t>水质自动站水质均</w:t>
      </w:r>
      <w:r>
        <w:rPr>
          <w:rFonts w:hint="eastAsia" w:ascii="仿宋" w:hAnsi="仿宋" w:eastAsia="仿宋" w:cs="仿宋_GB2312"/>
          <w:spacing w:val="10"/>
          <w:sz w:val="32"/>
          <w:szCs w:val="32"/>
        </w:rPr>
        <w:t xml:space="preserve">达到GB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类标准。</w:t>
      </w:r>
    </w:p>
    <w:p>
      <w:pPr>
        <w:rPr>
          <w:rFonts w:hint="eastAsia" w:ascii="仿宋" w:hAnsi="仿宋" w:eastAsia="仿宋"/>
          <w:b/>
          <w:sz w:val="32"/>
          <w:szCs w:val="32"/>
        </w:rPr>
      </w:pPr>
      <w:r>
        <w:rPr>
          <w:rFonts w:hint="eastAsia" w:ascii="仿宋" w:hAnsi="仿宋" w:eastAsia="仿宋"/>
          <w:b/>
          <w:sz w:val="32"/>
          <w:szCs w:val="32"/>
        </w:rPr>
        <w:t xml:space="preserve">表9            </w:t>
      </w:r>
      <w:bookmarkStart w:id="0" w:name="OLE_LINK1"/>
      <w:bookmarkStart w:id="1" w:name="OLE_LINK3"/>
      <w:r>
        <w:rPr>
          <w:rFonts w:hint="eastAsia" w:ascii="仿宋" w:hAnsi="仿宋" w:eastAsia="仿宋"/>
          <w:b/>
          <w:sz w:val="32"/>
          <w:szCs w:val="32"/>
        </w:rPr>
        <w:t xml:space="preserve">  水质自动站监测情况</w:t>
      </w:r>
      <w:bookmarkEnd w:id="0"/>
      <w:bookmarkEnd w:id="1"/>
    </w:p>
    <w:tbl>
      <w:tblPr>
        <w:tblStyle w:val="4"/>
        <w:tblW w:w="9039" w:type="dxa"/>
        <w:tblInd w:w="0" w:type="dxa"/>
        <w:tblLayout w:type="fixed"/>
        <w:tblCellMar>
          <w:top w:w="0" w:type="dxa"/>
          <w:left w:w="108" w:type="dxa"/>
          <w:bottom w:w="0" w:type="dxa"/>
          <w:right w:w="108" w:type="dxa"/>
        </w:tblCellMar>
      </w:tblPr>
      <w:tblGrid>
        <w:gridCol w:w="959"/>
        <w:gridCol w:w="1701"/>
        <w:gridCol w:w="1559"/>
        <w:gridCol w:w="1701"/>
        <w:gridCol w:w="1559"/>
        <w:gridCol w:w="1560"/>
      </w:tblGrid>
      <w:tr>
        <w:tblPrEx>
          <w:tblCellMar>
            <w:top w:w="0" w:type="dxa"/>
            <w:left w:w="108" w:type="dxa"/>
            <w:bottom w:w="0" w:type="dxa"/>
            <w:right w:w="108" w:type="dxa"/>
          </w:tblCellMar>
        </w:tblPrEx>
        <w:trPr>
          <w:trHeight w:val="333"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ascii="仿宋" w:hAnsi="仿宋" w:eastAsia="仿宋"/>
                <w:sz w:val="24"/>
              </w:rPr>
            </w:pPr>
            <w:r>
              <w:rPr>
                <w:rFonts w:ascii="仿宋" w:hAnsi="仿宋" w:eastAsia="仿宋"/>
                <w:sz w:val="24"/>
              </w:rPr>
              <w:t>序号</w:t>
            </w:r>
          </w:p>
        </w:tc>
        <w:tc>
          <w:tcPr>
            <w:tcW w:w="1701" w:type="dxa"/>
            <w:tcBorders>
              <w:top w:val="single" w:color="000000" w:sz="4" w:space="0"/>
              <w:left w:val="nil"/>
              <w:bottom w:val="single" w:color="000000" w:sz="4" w:space="0"/>
              <w:right w:val="single" w:color="000000" w:sz="4" w:space="0"/>
            </w:tcBorders>
            <w:noWrap w:val="0"/>
            <w:vAlign w:val="center"/>
          </w:tcPr>
          <w:p>
            <w:pPr>
              <w:spacing w:line="420" w:lineRule="exact"/>
              <w:jc w:val="center"/>
              <w:rPr>
                <w:rFonts w:hint="eastAsia" w:ascii="仿宋" w:hAnsi="仿宋" w:eastAsia="仿宋"/>
                <w:sz w:val="24"/>
              </w:rPr>
            </w:pPr>
            <w:r>
              <w:rPr>
                <w:rFonts w:ascii="仿宋" w:hAnsi="仿宋" w:eastAsia="仿宋"/>
                <w:sz w:val="24"/>
              </w:rPr>
              <w:t>断面</w:t>
            </w:r>
          </w:p>
          <w:p>
            <w:pPr>
              <w:spacing w:line="420" w:lineRule="exact"/>
              <w:jc w:val="center"/>
              <w:rPr>
                <w:rFonts w:ascii="仿宋" w:hAnsi="仿宋" w:eastAsia="仿宋"/>
                <w:sz w:val="24"/>
              </w:rPr>
            </w:pPr>
            <w:r>
              <w:rPr>
                <w:rFonts w:ascii="仿宋" w:hAnsi="仿宋" w:eastAsia="仿宋"/>
                <w:sz w:val="24"/>
              </w:rPr>
              <w:t>名称</w:t>
            </w:r>
          </w:p>
        </w:tc>
        <w:tc>
          <w:tcPr>
            <w:tcW w:w="1559" w:type="dxa"/>
            <w:tcBorders>
              <w:top w:val="single" w:color="000000" w:sz="4" w:space="0"/>
              <w:left w:val="nil"/>
              <w:bottom w:val="single" w:color="000000" w:sz="4" w:space="0"/>
              <w:right w:val="single" w:color="000000" w:sz="4" w:space="0"/>
            </w:tcBorders>
            <w:noWrap w:val="0"/>
            <w:vAlign w:val="center"/>
          </w:tcPr>
          <w:p>
            <w:pPr>
              <w:spacing w:line="420" w:lineRule="exact"/>
              <w:jc w:val="center"/>
              <w:rPr>
                <w:rFonts w:hint="eastAsia" w:ascii="仿宋" w:hAnsi="仿宋" w:eastAsia="仿宋"/>
                <w:sz w:val="24"/>
              </w:rPr>
            </w:pPr>
            <w:r>
              <w:rPr>
                <w:rFonts w:ascii="仿宋" w:hAnsi="仿宋" w:eastAsia="仿宋"/>
                <w:sz w:val="24"/>
              </w:rPr>
              <w:t>断面</w:t>
            </w:r>
          </w:p>
          <w:p>
            <w:pPr>
              <w:spacing w:line="420" w:lineRule="exact"/>
              <w:jc w:val="center"/>
              <w:rPr>
                <w:rFonts w:ascii="仿宋" w:hAnsi="仿宋" w:eastAsia="仿宋"/>
                <w:sz w:val="24"/>
              </w:rPr>
            </w:pPr>
            <w:r>
              <w:rPr>
                <w:rFonts w:ascii="仿宋" w:hAnsi="仿宋" w:eastAsia="仿宋"/>
                <w:sz w:val="24"/>
              </w:rPr>
              <w:t>属性</w:t>
            </w:r>
          </w:p>
        </w:tc>
        <w:tc>
          <w:tcPr>
            <w:tcW w:w="1701" w:type="dxa"/>
            <w:tcBorders>
              <w:top w:val="single" w:color="000000" w:sz="4" w:space="0"/>
              <w:left w:val="nil"/>
              <w:bottom w:val="single" w:color="000000" w:sz="4" w:space="0"/>
              <w:right w:val="single" w:color="auto" w:sz="4" w:space="0"/>
            </w:tcBorders>
            <w:noWrap w:val="0"/>
            <w:vAlign w:val="center"/>
          </w:tcPr>
          <w:p>
            <w:pPr>
              <w:spacing w:line="420" w:lineRule="exact"/>
              <w:jc w:val="center"/>
              <w:rPr>
                <w:rFonts w:hint="eastAsia" w:ascii="仿宋" w:hAnsi="仿宋" w:eastAsia="仿宋"/>
                <w:sz w:val="24"/>
              </w:rPr>
            </w:pPr>
            <w:r>
              <w:rPr>
                <w:rFonts w:hint="eastAsia" w:ascii="仿宋" w:hAnsi="仿宋" w:eastAsia="仿宋"/>
                <w:sz w:val="24"/>
              </w:rPr>
              <w:t>6</w:t>
            </w:r>
            <w:r>
              <w:rPr>
                <w:rFonts w:ascii="仿宋" w:hAnsi="仿宋" w:eastAsia="仿宋"/>
                <w:sz w:val="24"/>
              </w:rPr>
              <w:t>月</w:t>
            </w:r>
          </w:p>
          <w:p>
            <w:pPr>
              <w:spacing w:line="420" w:lineRule="exact"/>
              <w:jc w:val="center"/>
              <w:rPr>
                <w:rFonts w:ascii="仿宋" w:hAnsi="仿宋" w:eastAsia="仿宋"/>
                <w:sz w:val="24"/>
              </w:rPr>
            </w:pPr>
            <w:r>
              <w:rPr>
                <w:rFonts w:ascii="仿宋" w:hAnsi="仿宋" w:eastAsia="仿宋"/>
                <w:sz w:val="24"/>
              </w:rPr>
              <w:t>水质</w:t>
            </w:r>
          </w:p>
        </w:tc>
        <w:tc>
          <w:tcPr>
            <w:tcW w:w="1559" w:type="dxa"/>
            <w:tcBorders>
              <w:top w:val="single" w:color="000000" w:sz="4" w:space="0"/>
              <w:left w:val="single" w:color="auto" w:sz="4" w:space="0"/>
              <w:bottom w:val="single" w:color="000000" w:sz="4" w:space="0"/>
              <w:right w:val="single" w:color="000000" w:sz="4" w:space="0"/>
            </w:tcBorders>
            <w:noWrap w:val="0"/>
            <w:vAlign w:val="center"/>
          </w:tcPr>
          <w:p>
            <w:pPr>
              <w:spacing w:line="420" w:lineRule="exact"/>
              <w:jc w:val="center"/>
              <w:rPr>
                <w:rFonts w:hint="eastAsia" w:ascii="仿宋" w:hAnsi="仿宋" w:eastAsia="仿宋"/>
                <w:sz w:val="24"/>
              </w:rPr>
            </w:pPr>
            <w:r>
              <w:rPr>
                <w:rFonts w:hint="eastAsia" w:ascii="仿宋" w:hAnsi="仿宋" w:eastAsia="仿宋"/>
                <w:sz w:val="24"/>
              </w:rPr>
              <w:t>1-6月</w:t>
            </w:r>
          </w:p>
          <w:p>
            <w:pPr>
              <w:spacing w:line="420" w:lineRule="exact"/>
              <w:jc w:val="center"/>
              <w:rPr>
                <w:rFonts w:ascii="仿宋" w:hAnsi="仿宋" w:eastAsia="仿宋"/>
                <w:sz w:val="24"/>
              </w:rPr>
            </w:pPr>
            <w:r>
              <w:rPr>
                <w:rFonts w:hint="eastAsia" w:ascii="仿宋" w:hAnsi="仿宋" w:eastAsia="仿宋"/>
                <w:sz w:val="24"/>
              </w:rPr>
              <w:t>水质</w:t>
            </w:r>
          </w:p>
        </w:tc>
        <w:tc>
          <w:tcPr>
            <w:tcW w:w="1560" w:type="dxa"/>
            <w:tcBorders>
              <w:top w:val="single" w:color="000000" w:sz="4" w:space="0"/>
              <w:left w:val="nil"/>
              <w:bottom w:val="single" w:color="000000" w:sz="4" w:space="0"/>
              <w:right w:val="single" w:color="000000" w:sz="4" w:space="0"/>
            </w:tcBorders>
            <w:noWrap w:val="0"/>
            <w:vAlign w:val="center"/>
          </w:tcPr>
          <w:p>
            <w:pPr>
              <w:spacing w:line="420" w:lineRule="exact"/>
              <w:jc w:val="center"/>
              <w:rPr>
                <w:rFonts w:hint="eastAsia" w:ascii="仿宋" w:hAnsi="仿宋" w:eastAsia="仿宋"/>
                <w:sz w:val="24"/>
              </w:rPr>
            </w:pPr>
            <w:r>
              <w:rPr>
                <w:rFonts w:ascii="仿宋" w:hAnsi="仿宋" w:eastAsia="仿宋"/>
                <w:sz w:val="24"/>
              </w:rPr>
              <w:t>功能区</w:t>
            </w:r>
          </w:p>
          <w:p>
            <w:pPr>
              <w:spacing w:line="420" w:lineRule="exact"/>
              <w:jc w:val="center"/>
              <w:rPr>
                <w:rFonts w:ascii="仿宋" w:hAnsi="仿宋" w:eastAsia="仿宋"/>
                <w:sz w:val="24"/>
              </w:rPr>
            </w:pPr>
            <w:r>
              <w:rPr>
                <w:rFonts w:ascii="仿宋" w:hAnsi="仿宋" w:eastAsia="仿宋"/>
                <w:sz w:val="24"/>
              </w:rPr>
              <w:t>类型</w:t>
            </w:r>
          </w:p>
        </w:tc>
      </w:tr>
      <w:tr>
        <w:tblPrEx>
          <w:tblCellMar>
            <w:top w:w="0" w:type="dxa"/>
            <w:left w:w="108" w:type="dxa"/>
            <w:bottom w:w="0" w:type="dxa"/>
            <w:right w:w="108" w:type="dxa"/>
          </w:tblCellMar>
        </w:tblPrEx>
        <w:trPr>
          <w:trHeight w:val="545" w:hRule="atLeast"/>
        </w:trPr>
        <w:tc>
          <w:tcPr>
            <w:tcW w:w="959" w:type="dxa"/>
            <w:tcBorders>
              <w:top w:val="nil"/>
              <w:left w:val="single" w:color="000000" w:sz="4" w:space="0"/>
              <w:bottom w:val="single" w:color="000000" w:sz="4" w:space="0"/>
              <w:right w:val="single" w:color="000000" w:sz="4" w:space="0"/>
            </w:tcBorders>
            <w:noWrap w:val="0"/>
            <w:vAlign w:val="center"/>
          </w:tcPr>
          <w:p>
            <w:pPr>
              <w:spacing w:line="420" w:lineRule="exact"/>
              <w:jc w:val="center"/>
              <w:rPr>
                <w:rFonts w:ascii="仿宋" w:hAnsi="仿宋" w:eastAsia="仿宋"/>
                <w:sz w:val="24"/>
              </w:rPr>
            </w:pPr>
            <w:r>
              <w:rPr>
                <w:rFonts w:hint="eastAsia" w:ascii="仿宋" w:hAnsi="仿宋" w:eastAsia="仿宋"/>
                <w:sz w:val="24"/>
              </w:rPr>
              <w:t>1</w:t>
            </w:r>
          </w:p>
        </w:tc>
        <w:tc>
          <w:tcPr>
            <w:tcW w:w="1701" w:type="dxa"/>
            <w:tcBorders>
              <w:top w:val="nil"/>
              <w:left w:val="nil"/>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sz w:val="24"/>
              </w:rPr>
              <w:t>建宁袁庄</w:t>
            </w:r>
          </w:p>
        </w:tc>
        <w:tc>
          <w:tcPr>
            <w:tcW w:w="1559" w:type="dxa"/>
            <w:tcBorders>
              <w:top w:val="nil"/>
              <w:left w:val="nil"/>
              <w:bottom w:val="single" w:color="000000" w:sz="4" w:space="0"/>
              <w:right w:val="single" w:color="000000" w:sz="4" w:space="0"/>
            </w:tcBorders>
            <w:noWrap w:val="0"/>
            <w:vAlign w:val="center"/>
          </w:tcPr>
          <w:p>
            <w:pPr>
              <w:jc w:val="center"/>
              <w:rPr>
                <w:rFonts w:ascii="仿宋" w:hAnsi="仿宋" w:eastAsia="仿宋" w:cs="宋体"/>
                <w:sz w:val="24"/>
              </w:rPr>
            </w:pPr>
            <w:r>
              <w:rPr>
                <w:rFonts w:hint="eastAsia" w:ascii="仿宋" w:hAnsi="仿宋" w:eastAsia="仿宋"/>
                <w:sz w:val="24"/>
              </w:rPr>
              <w:t>交接断面</w:t>
            </w:r>
          </w:p>
        </w:tc>
        <w:tc>
          <w:tcPr>
            <w:tcW w:w="1701" w:type="dxa"/>
            <w:tcBorders>
              <w:top w:val="nil"/>
              <w:left w:val="nil"/>
              <w:bottom w:val="single" w:color="000000" w:sz="4" w:space="0"/>
              <w:right w:val="single" w:color="auto" w:sz="4" w:space="0"/>
            </w:tcBorders>
            <w:noWrap w:val="0"/>
            <w:vAlign w:val="top"/>
          </w:tcPr>
          <w:p>
            <w:pPr>
              <w:ind w:firstLine="600" w:firstLineChars="250"/>
              <w:rPr>
                <w:rFonts w:ascii="仿宋" w:hAnsi="仿宋" w:eastAsia="仿宋"/>
                <w:sz w:val="24"/>
              </w:rPr>
            </w:pPr>
            <w:r>
              <w:rPr>
                <w:rFonts w:hint="eastAsia" w:ascii="仿宋" w:hAnsi="仿宋" w:eastAsia="仿宋"/>
                <w:sz w:val="24"/>
              </w:rPr>
              <w:t>Ⅱ类</w:t>
            </w:r>
          </w:p>
        </w:tc>
        <w:tc>
          <w:tcPr>
            <w:tcW w:w="1559" w:type="dxa"/>
            <w:tcBorders>
              <w:top w:val="nil"/>
              <w:left w:val="single" w:color="auto" w:sz="4" w:space="0"/>
              <w:bottom w:val="single" w:color="000000" w:sz="4" w:space="0"/>
              <w:right w:val="single" w:color="000000" w:sz="4" w:space="0"/>
            </w:tcBorders>
            <w:noWrap w:val="0"/>
            <w:vAlign w:val="top"/>
          </w:tcPr>
          <w:p>
            <w:pPr>
              <w:ind w:firstLine="240" w:firstLineChars="100"/>
              <w:rPr>
                <w:rFonts w:ascii="仿宋" w:hAnsi="仿宋" w:eastAsia="仿宋"/>
                <w:sz w:val="24"/>
              </w:rPr>
            </w:pPr>
            <w:r>
              <w:rPr>
                <w:rFonts w:hint="eastAsia" w:ascii="仿宋" w:hAnsi="仿宋" w:eastAsia="仿宋"/>
                <w:sz w:val="24"/>
              </w:rPr>
              <w:t>Ⅱ类</w:t>
            </w:r>
          </w:p>
        </w:tc>
        <w:tc>
          <w:tcPr>
            <w:tcW w:w="1560" w:type="dxa"/>
            <w:tcBorders>
              <w:top w:val="nil"/>
              <w:left w:val="nil"/>
              <w:bottom w:val="single" w:color="000000" w:sz="4" w:space="0"/>
              <w:right w:val="single" w:color="000000" w:sz="4" w:space="0"/>
            </w:tcBorders>
            <w:noWrap w:val="0"/>
            <w:vAlign w:val="center"/>
          </w:tcPr>
          <w:p>
            <w:pPr>
              <w:spacing w:line="420" w:lineRule="exact"/>
              <w:jc w:val="center"/>
              <w:rPr>
                <w:rFonts w:ascii="仿宋" w:hAnsi="仿宋" w:eastAsia="仿宋"/>
                <w:sz w:val="24"/>
              </w:rPr>
            </w:pPr>
            <w:r>
              <w:rPr>
                <w:rFonts w:hint="eastAsia" w:ascii="仿宋" w:hAnsi="仿宋" w:eastAsia="仿宋"/>
                <w:sz w:val="24"/>
              </w:rPr>
              <w:t>Ⅲ类</w:t>
            </w:r>
          </w:p>
        </w:tc>
      </w:tr>
    </w:tbl>
    <w:p>
      <w:pPr>
        <w:rPr>
          <w:rFonts w:hint="eastAsia" w:ascii="仿宋" w:hAnsi="仿宋" w:eastAsia="仿宋"/>
          <w:b/>
          <w:sz w:val="32"/>
          <w:szCs w:val="32"/>
        </w:rPr>
      </w:pPr>
      <w:r>
        <w:rPr>
          <w:rFonts w:hint="eastAsia" w:ascii="仿宋" w:hAnsi="仿宋" w:eastAsia="仿宋"/>
          <w:b/>
          <w:sz w:val="32"/>
          <w:szCs w:val="32"/>
        </w:rPr>
        <w:t>四、 影响我县环境质量指标原因分析</w:t>
      </w:r>
    </w:p>
    <w:p>
      <w:pPr>
        <w:rPr>
          <w:rFonts w:hint="eastAsia" w:ascii="仿宋" w:hAnsi="仿宋" w:eastAsia="仿宋"/>
          <w:b/>
          <w:sz w:val="32"/>
          <w:szCs w:val="32"/>
        </w:rPr>
      </w:pPr>
      <w:r>
        <w:rPr>
          <w:rFonts w:hint="eastAsia" w:ascii="仿宋" w:hAnsi="仿宋" w:eastAsia="仿宋"/>
          <w:b/>
          <w:sz w:val="32"/>
          <w:szCs w:val="32"/>
        </w:rPr>
        <w:t>（一）、环境空气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1.颗粒物（可吸入颗粒物PM</w:t>
      </w:r>
      <w:r>
        <w:rPr>
          <w:rFonts w:hint="eastAsia" w:ascii="仿宋" w:hAnsi="仿宋" w:eastAsia="仿宋" w:cs="仿宋"/>
          <w:sz w:val="32"/>
          <w:szCs w:val="32"/>
          <w:vertAlign w:val="subscript"/>
        </w:rPr>
        <w:t>10</w:t>
      </w:r>
      <w:r>
        <w:rPr>
          <w:rFonts w:hint="eastAsia" w:ascii="仿宋" w:hAnsi="仿宋" w:eastAsia="仿宋" w:cs="仿宋"/>
          <w:sz w:val="32"/>
          <w:szCs w:val="32"/>
        </w:rPr>
        <w:t>和细颗粒物PM</w:t>
      </w:r>
      <w:r>
        <w:rPr>
          <w:rFonts w:hint="eastAsia" w:ascii="仿宋" w:hAnsi="仿宋" w:eastAsia="仿宋" w:cs="仿宋"/>
          <w:sz w:val="32"/>
          <w:szCs w:val="32"/>
          <w:vertAlign w:val="subscript"/>
        </w:rPr>
        <w:t>2.5</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（1）我县属于四周山体环绕的盆地地形，在这种独特的地形中，如再遇上无风且有雾的天气，如果有污染物会在空气中持续较长的时间，极不易散去。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（2）河道施工，使得空气中的粉尘的扬尘极高。</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（3）2019年1月份，接近年关，天气较好时城区周边各工地都在加紧赶工，渣土车辆运输频繁，造成的二次扬尘，致使颗粒物增加。</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（4）2019年1月份接近年关，婚嫁、乔迁等喜事较多，空气质量受烟花爆竹燃放响较大。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（5）夜间小吃烧烤增加，使得夜间19时至23时颗粒物明显高于全天。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（6）部分农民为图方便有燃烧秸秆的习惯，秸秆的燃烧致使颗粒物的增加。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（7）经常可见随意焚烧垃圾的现象。</w:t>
      </w:r>
    </w:p>
    <w:p>
      <w:pPr>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rPr>
        <w:t>（8）我县的烧烤以及小吃摊位都是以燃烧木炭及含硫的蜂窝煤为主，燃烧过后产生大量的二氧化硫。随着时间的推移污染源漂移到原政府空气站，因此导致二氧化硫升高。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2、臭氧（O</w:t>
      </w:r>
      <w:r>
        <w:rPr>
          <w:rFonts w:hint="eastAsia" w:ascii="仿宋" w:hAnsi="仿宋" w:eastAsia="仿宋" w:cs="仿宋"/>
          <w:sz w:val="32"/>
          <w:szCs w:val="32"/>
          <w:vertAlign w:val="subscript"/>
        </w:rPr>
        <w:t>3</w:t>
      </w:r>
      <w:r>
        <w:rPr>
          <w:rFonts w:hint="eastAsia" w:ascii="仿宋" w:hAnsi="仿宋" w:eastAsia="仿宋" w:cs="仿宋"/>
          <w:sz w:val="32"/>
          <w:szCs w:val="32"/>
        </w:rPr>
        <w:t>）</w:t>
      </w:r>
    </w:p>
    <w:p>
      <w:pPr>
        <w:spacing w:line="52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城市空气中的臭氧，主要是直接排入大气中的</w:t>
      </w:r>
      <w:r>
        <w:rPr>
          <w:rFonts w:ascii="仿宋" w:hAnsi="仿宋" w:eastAsia="仿宋"/>
          <w:color w:val="000000"/>
          <w:sz w:val="32"/>
          <w:szCs w:val="32"/>
        </w:rPr>
        <w:fldChar w:fldCharType="begin"/>
      </w:r>
      <w:r>
        <w:rPr>
          <w:rFonts w:ascii="仿宋" w:hAnsi="仿宋" w:eastAsia="仿宋"/>
          <w:color w:val="000000"/>
          <w:sz w:val="32"/>
          <w:szCs w:val="32"/>
        </w:rPr>
        <w:instrText xml:space="preserve"> HYPERLINK "https://baike.so.com/doc/6415546.html" \t "_blank" </w:instrText>
      </w:r>
      <w:r>
        <w:rPr>
          <w:rFonts w:ascii="仿宋" w:hAnsi="仿宋" w:eastAsia="仿宋"/>
          <w:color w:val="000000"/>
          <w:sz w:val="32"/>
          <w:szCs w:val="32"/>
        </w:rPr>
        <w:fldChar w:fldCharType="separate"/>
      </w:r>
      <w:r>
        <w:rPr>
          <w:rStyle w:val="7"/>
          <w:rFonts w:ascii="仿宋" w:hAnsi="仿宋" w:eastAsia="仿宋"/>
          <w:color w:val="000000"/>
          <w:sz w:val="32"/>
          <w:szCs w:val="32"/>
          <w:u w:val="none"/>
        </w:rPr>
        <w:t>一次污染物</w:t>
      </w:r>
      <w:r>
        <w:rPr>
          <w:rFonts w:ascii="仿宋" w:hAnsi="仿宋" w:eastAsia="仿宋"/>
          <w:color w:val="000000"/>
          <w:sz w:val="32"/>
          <w:szCs w:val="32"/>
        </w:rPr>
        <w:fldChar w:fldCharType="end"/>
      </w:r>
      <w:r>
        <w:rPr>
          <w:rFonts w:ascii="仿宋" w:hAnsi="仿宋" w:eastAsia="仿宋"/>
          <w:color w:val="000000"/>
          <w:sz w:val="32"/>
          <w:szCs w:val="32"/>
        </w:rPr>
        <w:t>氮氧化物和</w:t>
      </w:r>
      <w:r>
        <w:rPr>
          <w:rFonts w:ascii="仿宋" w:hAnsi="仿宋" w:eastAsia="仿宋"/>
          <w:color w:val="000000"/>
          <w:sz w:val="32"/>
          <w:szCs w:val="32"/>
        </w:rPr>
        <w:fldChar w:fldCharType="begin"/>
      </w:r>
      <w:r>
        <w:rPr>
          <w:rFonts w:ascii="仿宋" w:hAnsi="仿宋" w:eastAsia="仿宋"/>
          <w:color w:val="000000"/>
          <w:sz w:val="32"/>
          <w:szCs w:val="32"/>
        </w:rPr>
        <w:instrText xml:space="preserve"> HYPERLINK "https://baike.so.com/doc/6255427.html" \t "_blank" </w:instrText>
      </w:r>
      <w:r>
        <w:rPr>
          <w:rFonts w:ascii="仿宋" w:hAnsi="仿宋" w:eastAsia="仿宋"/>
          <w:color w:val="000000"/>
          <w:sz w:val="32"/>
          <w:szCs w:val="32"/>
        </w:rPr>
        <w:fldChar w:fldCharType="separate"/>
      </w:r>
      <w:r>
        <w:rPr>
          <w:rStyle w:val="7"/>
          <w:rFonts w:ascii="仿宋" w:hAnsi="仿宋" w:eastAsia="仿宋"/>
          <w:color w:val="000000"/>
          <w:sz w:val="32"/>
          <w:szCs w:val="32"/>
          <w:u w:val="none"/>
        </w:rPr>
        <w:t>挥发性有机物</w:t>
      </w:r>
      <w:r>
        <w:rPr>
          <w:rFonts w:ascii="仿宋" w:hAnsi="仿宋" w:eastAsia="仿宋"/>
          <w:color w:val="000000"/>
          <w:sz w:val="32"/>
          <w:szCs w:val="32"/>
        </w:rPr>
        <w:fldChar w:fldCharType="end"/>
      </w:r>
      <w:r>
        <w:rPr>
          <w:rFonts w:ascii="仿宋" w:hAnsi="仿宋" w:eastAsia="仿宋"/>
          <w:color w:val="000000"/>
          <w:sz w:val="32"/>
          <w:szCs w:val="32"/>
        </w:rPr>
        <w:t>在太阳光与热作用下，经化学反应形成的</w:t>
      </w:r>
      <w:r>
        <w:rPr>
          <w:rFonts w:ascii="仿宋" w:hAnsi="仿宋" w:eastAsia="仿宋"/>
          <w:color w:val="000000"/>
          <w:sz w:val="32"/>
          <w:szCs w:val="32"/>
        </w:rPr>
        <w:fldChar w:fldCharType="begin"/>
      </w:r>
      <w:r>
        <w:rPr>
          <w:rFonts w:ascii="仿宋" w:hAnsi="仿宋" w:eastAsia="仿宋"/>
          <w:color w:val="000000"/>
          <w:sz w:val="32"/>
          <w:szCs w:val="32"/>
        </w:rPr>
        <w:instrText xml:space="preserve"> HYPERLINK "https://baike.so.com/doc/6308608.html" \t "_blank" </w:instrText>
      </w:r>
      <w:r>
        <w:rPr>
          <w:rFonts w:ascii="仿宋" w:hAnsi="仿宋" w:eastAsia="仿宋"/>
          <w:color w:val="000000"/>
          <w:sz w:val="32"/>
          <w:szCs w:val="32"/>
        </w:rPr>
        <w:fldChar w:fldCharType="separate"/>
      </w:r>
      <w:r>
        <w:rPr>
          <w:rStyle w:val="7"/>
          <w:rFonts w:ascii="仿宋" w:hAnsi="仿宋" w:eastAsia="仿宋"/>
          <w:color w:val="000000"/>
          <w:sz w:val="32"/>
          <w:szCs w:val="32"/>
          <w:u w:val="none"/>
        </w:rPr>
        <w:t>二次污染物</w:t>
      </w:r>
      <w:r>
        <w:rPr>
          <w:rFonts w:ascii="仿宋" w:hAnsi="仿宋" w:eastAsia="仿宋"/>
          <w:color w:val="000000"/>
          <w:sz w:val="32"/>
          <w:szCs w:val="32"/>
        </w:rPr>
        <w:fldChar w:fldCharType="end"/>
      </w:r>
      <w:r>
        <w:rPr>
          <w:rFonts w:ascii="仿宋" w:hAnsi="仿宋" w:eastAsia="仿宋"/>
          <w:color w:val="000000"/>
          <w:sz w:val="32"/>
          <w:szCs w:val="32"/>
        </w:rPr>
        <w:t>。</w:t>
      </w:r>
    </w:p>
    <w:p>
      <w:pPr>
        <w:spacing w:line="580" w:lineRule="exact"/>
        <w:rPr>
          <w:rFonts w:hint="eastAsia" w:ascii="楷体_GB2312" w:hAnsi="仿宋" w:eastAsia="楷体_GB2312"/>
          <w:b/>
          <w:bCs/>
          <w:spacing w:val="5"/>
          <w:sz w:val="32"/>
          <w:szCs w:val="32"/>
        </w:rPr>
      </w:pPr>
      <w:r>
        <w:rPr>
          <w:rFonts w:hint="eastAsia" w:ascii="仿宋" w:hAnsi="仿宋" w:eastAsia="仿宋"/>
          <w:sz w:val="32"/>
          <w:szCs w:val="32"/>
        </w:rPr>
        <w:t>（二）、</w:t>
      </w:r>
      <w:r>
        <w:rPr>
          <w:rFonts w:hint="eastAsia" w:ascii="楷体_GB2312" w:hAnsi="仿宋" w:eastAsia="楷体_GB2312"/>
          <w:b/>
          <w:bCs/>
          <w:spacing w:val="5"/>
          <w:sz w:val="32"/>
          <w:szCs w:val="32"/>
        </w:rPr>
        <w:t>水环境质量</w:t>
      </w:r>
    </w:p>
    <w:p>
      <w:pPr>
        <w:ind w:firstLine="640" w:firstLineChars="200"/>
        <w:rPr>
          <w:rFonts w:hint="eastAsia" w:ascii="仿宋" w:hAnsi="仿宋" w:eastAsia="仿宋"/>
          <w:sz w:val="32"/>
          <w:szCs w:val="32"/>
        </w:rPr>
      </w:pPr>
      <w:r>
        <w:rPr>
          <w:rFonts w:hint="eastAsia" w:ascii="仿宋" w:hAnsi="仿宋" w:eastAsia="仿宋"/>
          <w:sz w:val="32"/>
          <w:szCs w:val="32"/>
        </w:rPr>
        <w:t>袁庄交接断面水质主要影响指标：</w:t>
      </w:r>
    </w:p>
    <w:p>
      <w:pPr>
        <w:ind w:firstLine="640" w:firstLineChars="200"/>
        <w:rPr>
          <w:rFonts w:hint="eastAsia" w:ascii="仿宋" w:hAnsi="仿宋" w:eastAsia="仿宋"/>
          <w:sz w:val="32"/>
          <w:szCs w:val="32"/>
        </w:rPr>
      </w:pPr>
      <w:r>
        <w:rPr>
          <w:rFonts w:hint="eastAsia" w:ascii="仿宋" w:hAnsi="仿宋" w:eastAsia="仿宋"/>
          <w:sz w:val="32"/>
          <w:szCs w:val="32"/>
        </w:rPr>
        <w:t>1.氨氮、总氮的主要来源来自生活污水具体如下：</w:t>
      </w:r>
    </w:p>
    <w:p>
      <w:pPr>
        <w:ind w:firstLine="480" w:firstLineChars="150"/>
        <w:rPr>
          <w:rFonts w:hint="eastAsia" w:ascii="仿宋" w:hAnsi="仿宋" w:eastAsia="仿宋"/>
          <w:sz w:val="32"/>
          <w:szCs w:val="32"/>
        </w:rPr>
      </w:pPr>
      <w:r>
        <w:rPr>
          <w:rFonts w:hint="eastAsia" w:ascii="仿宋" w:hAnsi="仿宋" w:eastAsia="仿宋"/>
          <w:sz w:val="32"/>
          <w:szCs w:val="32"/>
        </w:rPr>
        <w:t>（1）袁庄水站上游1000米处有一养狗场，养狗场未建粪水处理设备，养狗产生的粪便污水未经处理直接排入小河然后并入濉溪河中。</w:t>
      </w:r>
    </w:p>
    <w:p>
      <w:pPr>
        <w:ind w:firstLine="480" w:firstLineChars="150"/>
        <w:rPr>
          <w:rFonts w:hint="eastAsia" w:ascii="仿宋" w:hAnsi="仿宋" w:eastAsia="仿宋"/>
          <w:sz w:val="32"/>
          <w:szCs w:val="32"/>
        </w:rPr>
      </w:pPr>
      <w:r>
        <w:rPr>
          <w:rFonts w:hint="eastAsia" w:ascii="仿宋" w:hAnsi="仿宋" w:eastAsia="仿宋"/>
          <w:sz w:val="32"/>
          <w:szCs w:val="32"/>
        </w:rPr>
        <w:t>（2）袁庄水站周边都是农田，农忙季节农户有施用氮肥及农家肥，剩余肥料随灌溉水直接排入水体，容易导致指标反常。</w:t>
      </w:r>
    </w:p>
    <w:p>
      <w:pPr>
        <w:ind w:firstLine="640" w:firstLineChars="200"/>
        <w:rPr>
          <w:rFonts w:hint="eastAsia" w:ascii="仿宋" w:hAnsi="仿宋" w:eastAsia="仿宋"/>
          <w:sz w:val="32"/>
          <w:szCs w:val="32"/>
        </w:rPr>
      </w:pPr>
      <w:r>
        <w:rPr>
          <w:rFonts w:hint="eastAsia" w:ascii="仿宋" w:hAnsi="仿宋" w:eastAsia="仿宋"/>
          <w:sz w:val="32"/>
          <w:szCs w:val="32"/>
        </w:rPr>
        <w:t>2.总磷的主要来源分为生活污水具体如下：</w:t>
      </w:r>
    </w:p>
    <w:p>
      <w:pPr>
        <w:ind w:firstLine="480" w:firstLineChars="150"/>
        <w:rPr>
          <w:rFonts w:hint="eastAsia" w:ascii="仿宋" w:hAnsi="仿宋" w:eastAsia="仿宋"/>
          <w:sz w:val="32"/>
          <w:szCs w:val="32"/>
        </w:rPr>
      </w:pPr>
      <w:r>
        <w:rPr>
          <w:rFonts w:hint="eastAsia" w:ascii="仿宋" w:hAnsi="仿宋" w:eastAsia="仿宋"/>
          <w:sz w:val="32"/>
          <w:szCs w:val="32"/>
        </w:rPr>
        <w:t>（1）生活污水中含磷太高一般为含磷洗衣粉造成。</w:t>
      </w:r>
    </w:p>
    <w:p>
      <w:pPr>
        <w:ind w:firstLine="480" w:firstLineChars="150"/>
        <w:rPr>
          <w:rFonts w:hint="eastAsia" w:ascii="仿宋" w:hAnsi="仿宋" w:eastAsia="仿宋"/>
          <w:sz w:val="32"/>
          <w:szCs w:val="32"/>
        </w:rPr>
      </w:pPr>
      <w:r>
        <w:rPr>
          <w:rFonts w:hint="eastAsia" w:ascii="仿宋" w:hAnsi="仿宋" w:eastAsia="仿宋"/>
          <w:sz w:val="32"/>
          <w:szCs w:val="32"/>
        </w:rPr>
        <w:t>（2）周边农田有施用磷肥，剩余肥料随灌溉水直接排入水体，容易导致指标反常。</w:t>
      </w:r>
    </w:p>
    <w:p>
      <w:pPr>
        <w:spacing w:line="580" w:lineRule="exact"/>
        <w:ind w:firstLine="640" w:firstLineChars="200"/>
        <w:rPr>
          <w:rFonts w:hint="eastAsia" w:ascii="仿宋" w:hAnsi="仿宋" w:eastAsia="仿宋" w:cs="仿宋_GB2312"/>
          <w:sz w:val="32"/>
          <w:szCs w:val="32"/>
        </w:rPr>
      </w:pPr>
      <w:r>
        <w:rPr>
          <w:rFonts w:hint="eastAsia" w:ascii="仿宋" w:hAnsi="仿宋" w:eastAsia="仿宋" w:cs="黑体"/>
          <w:sz w:val="32"/>
          <w:szCs w:val="32"/>
        </w:rPr>
        <w:t>五、下一步措施</w:t>
      </w:r>
    </w:p>
    <w:p>
      <w:pPr>
        <w:ind w:firstLine="480" w:firstLineChars="150"/>
        <w:rPr>
          <w:rFonts w:hint="eastAsia" w:ascii="仿宋" w:hAnsi="仿宋" w:eastAsia="仿宋" w:cs="仿宋_GB2312"/>
          <w:sz w:val="32"/>
          <w:szCs w:val="32"/>
        </w:rPr>
      </w:pPr>
      <w:r>
        <w:rPr>
          <w:rFonts w:hint="eastAsia" w:ascii="仿宋" w:hAnsi="仿宋" w:eastAsia="仿宋"/>
          <w:sz w:val="32"/>
          <w:szCs w:val="32"/>
        </w:rPr>
        <w:t xml:space="preserve">  1.</w:t>
      </w:r>
      <w:r>
        <w:rPr>
          <w:rFonts w:hint="eastAsia" w:ascii="仿宋" w:hAnsi="仿宋" w:eastAsia="仿宋" w:cs="仿宋_GB2312"/>
          <w:sz w:val="32"/>
          <w:szCs w:val="32"/>
        </w:rPr>
        <w:t xml:space="preserve"> 限制或规范露天烧烤及露天小吃的运营时段及场地。</w:t>
      </w:r>
    </w:p>
    <w:p>
      <w:pPr>
        <w:ind w:firstLine="800" w:firstLineChars="250"/>
        <w:rPr>
          <w:rFonts w:hint="eastAsia" w:ascii="仿宋" w:hAnsi="仿宋" w:eastAsia="仿宋" w:cs="仿宋_GB2312"/>
          <w:sz w:val="32"/>
          <w:szCs w:val="32"/>
        </w:rPr>
      </w:pPr>
      <w:r>
        <w:rPr>
          <w:rFonts w:hint="eastAsia" w:ascii="仿宋" w:hAnsi="仿宋" w:eastAsia="仿宋" w:cs="仿宋_GB2312"/>
          <w:sz w:val="32"/>
          <w:szCs w:val="32"/>
        </w:rPr>
        <w:t>2.对露天烧烤，</w:t>
      </w:r>
      <w:r>
        <w:rPr>
          <w:rFonts w:hint="eastAsia" w:ascii="仿宋" w:hAnsi="仿宋" w:eastAsia="仿宋"/>
          <w:sz w:val="32"/>
          <w:szCs w:val="32"/>
        </w:rPr>
        <w:t>烧烤店、和夜间小吃</w:t>
      </w:r>
      <w:r>
        <w:rPr>
          <w:rFonts w:hint="eastAsia" w:ascii="仿宋" w:hAnsi="仿宋" w:eastAsia="仿宋" w:cs="仿宋_GB2312"/>
          <w:sz w:val="32"/>
          <w:szCs w:val="32"/>
        </w:rPr>
        <w:t>焚烧产生的烟尘和恶臭气体进行监督管理。</w:t>
      </w:r>
    </w:p>
    <w:p>
      <w:pPr>
        <w:ind w:firstLine="800" w:firstLineChars="250"/>
        <w:rPr>
          <w:rFonts w:hint="eastAsia" w:ascii="仿宋" w:hAnsi="仿宋" w:eastAsia="仿宋" w:cs="仿宋_GB2312"/>
          <w:sz w:val="32"/>
          <w:szCs w:val="32"/>
        </w:rPr>
      </w:pPr>
      <w:r>
        <w:rPr>
          <w:rFonts w:hint="eastAsia" w:ascii="仿宋" w:hAnsi="仿宋" w:eastAsia="仿宋" w:cs="仿宋_GB2312"/>
          <w:sz w:val="32"/>
          <w:szCs w:val="32"/>
        </w:rPr>
        <w:t>3. 对餐饮服务业排放产生的油烟、异味、废气进行监督管理。</w:t>
      </w:r>
    </w:p>
    <w:p>
      <w:pPr>
        <w:ind w:firstLine="800" w:firstLineChars="250"/>
        <w:rPr>
          <w:rFonts w:hint="eastAsia" w:ascii="仿宋" w:hAnsi="仿宋" w:eastAsia="仿宋"/>
          <w:sz w:val="32"/>
          <w:szCs w:val="32"/>
        </w:rPr>
      </w:pPr>
      <w:r>
        <w:rPr>
          <w:rFonts w:hint="eastAsia" w:ascii="仿宋" w:hAnsi="仿宋" w:eastAsia="仿宋"/>
          <w:sz w:val="32"/>
          <w:szCs w:val="32"/>
        </w:rPr>
        <w:t>4. 将城市建成区划定为高污染燃料禁燃区，逐步扩大高污染燃料禁燃区范围，并根据能源消费结构、经济承受能力等实施分类管理。</w:t>
      </w:r>
    </w:p>
    <w:p>
      <w:pPr>
        <w:ind w:firstLine="800" w:firstLineChars="250"/>
        <w:rPr>
          <w:rFonts w:hint="eastAsia" w:ascii="仿宋" w:hAnsi="仿宋" w:eastAsia="仿宋"/>
          <w:sz w:val="32"/>
          <w:szCs w:val="32"/>
        </w:rPr>
      </w:pPr>
      <w:r>
        <w:rPr>
          <w:rFonts w:hint="eastAsia" w:ascii="仿宋" w:hAnsi="仿宋" w:eastAsia="仿宋"/>
          <w:sz w:val="32"/>
          <w:szCs w:val="32"/>
        </w:rPr>
        <w:t>5.加强对禁燃区内销售、燃用高污染燃料行为的监管。</w:t>
      </w:r>
    </w:p>
    <w:p/>
    <w:p/>
    <w:p/>
    <w:p/>
    <w:p/>
    <w:p/>
    <w:p/>
    <w:p/>
    <w:p/>
    <w:p/>
    <w:p/>
    <w:p/>
    <w:p/>
    <w:p/>
    <w:p/>
    <w:p/>
    <w:p/>
    <w:p/>
    <w:p/>
    <w:p/>
    <w:p/>
    <w:p/>
    <w:p/>
    <w:p/>
    <w:p/>
    <w:p/>
    <w:p/>
    <w:p/>
    <w:p/>
    <w:p/>
    <w:p/>
    <w:p/>
    <w:p>
      <w:pPr>
        <w:jc w:val="center"/>
        <w:rPr>
          <w:rFonts w:hint="eastAsia" w:ascii="华文新魏" w:eastAsia="华文新魏"/>
          <w:color w:val="008000"/>
          <w:sz w:val="80"/>
          <w:szCs w:val="80"/>
        </w:rPr>
      </w:pPr>
      <w:r>
        <w:rPr>
          <w:rFonts w:hint="eastAsia" w:ascii="华文新魏" w:eastAsia="华文新魏"/>
          <w:color w:val="008000"/>
          <w:sz w:val="80"/>
          <w:szCs w:val="80"/>
        </w:rPr>
        <w:t>环境质量报告</w:t>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2019第7期</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 xml:space="preserve"> </w:t>
      </w:r>
    </w:p>
    <w:p>
      <w:pPr>
        <w:spacing w:line="600" w:lineRule="exact"/>
        <w:jc w:val="center"/>
        <w:rPr>
          <w:rFonts w:hint="eastAsia" w:ascii="方正小标宋简体" w:hAnsi="宋体" w:eastAsia="方正小标宋简体" w:cs="宋体"/>
          <w:sz w:val="44"/>
          <w:szCs w:val="44"/>
        </w:rPr>
      </w:pPr>
    </w:p>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2019年</w:t>
      </w:r>
      <w:r>
        <w:rPr>
          <w:rFonts w:hint="eastAsia" w:ascii="方正小标宋简体" w:hAnsi="宋体" w:eastAsia="方正小标宋简体" w:cs="宋体"/>
          <w:sz w:val="44"/>
          <w:szCs w:val="44"/>
          <w:lang w:val="en-US" w:eastAsia="zh-CN"/>
        </w:rPr>
        <w:t>7</w:t>
      </w:r>
      <w:r>
        <w:rPr>
          <w:rFonts w:hint="eastAsia" w:ascii="方正小标宋简体" w:hAnsi="宋体" w:eastAsia="方正小标宋简体" w:cs="宋体"/>
          <w:sz w:val="44"/>
          <w:szCs w:val="44"/>
        </w:rPr>
        <w:t>月份建宁县环境质量情况</w:t>
      </w:r>
    </w:p>
    <w:p>
      <w:pPr>
        <w:spacing w:line="560" w:lineRule="exact"/>
        <w:ind w:right="2" w:rightChars="1"/>
        <w:jc w:val="center"/>
        <w:rPr>
          <w:rFonts w:ascii="仿宋" w:hAnsi="仿宋" w:eastAsia="仿宋"/>
          <w:b/>
          <w:sz w:val="28"/>
          <w:szCs w:val="28"/>
        </w:rPr>
      </w:pPr>
    </w:p>
    <w:p>
      <w:pPr>
        <w:ind w:firstLine="643" w:firstLineChars="200"/>
        <w:rPr>
          <w:rFonts w:hint="eastAsia" w:ascii="仿宋" w:hAnsi="仿宋" w:eastAsia="仿宋" w:cs="黑体"/>
          <w:bCs/>
          <w:sz w:val="32"/>
          <w:szCs w:val="32"/>
        </w:rPr>
      </w:pPr>
      <w:r>
        <w:rPr>
          <w:rFonts w:hint="eastAsia" w:ascii="仿宋" w:hAnsi="仿宋" w:eastAsia="仿宋" w:cs="黑体"/>
          <w:b/>
          <w:bCs w:val="0"/>
          <w:sz w:val="32"/>
          <w:szCs w:val="32"/>
        </w:rPr>
        <w:t>一、环境空气质量</w:t>
      </w:r>
    </w:p>
    <w:p>
      <w:pPr>
        <w:ind w:firstLine="643" w:firstLineChars="200"/>
        <w:rPr>
          <w:rFonts w:hint="eastAsia" w:ascii="仿宋" w:hAnsi="仿宋" w:eastAsia="仿宋"/>
          <w:b/>
          <w:bCs/>
          <w:sz w:val="32"/>
          <w:szCs w:val="32"/>
        </w:rPr>
      </w:pPr>
      <w:r>
        <w:rPr>
          <w:rFonts w:hint="eastAsia" w:ascii="仿宋" w:hAnsi="仿宋" w:eastAsia="仿宋"/>
          <w:b/>
          <w:bCs/>
          <w:sz w:val="32"/>
          <w:szCs w:val="32"/>
        </w:rPr>
        <w:t>1、监测概况</w:t>
      </w:r>
    </w:p>
    <w:p>
      <w:pPr>
        <w:adjustRightInd w:val="0"/>
        <w:snapToGrid w:val="0"/>
        <w:spacing w:before="100" w:after="100" w:line="360" w:lineRule="auto"/>
        <w:ind w:right="-105" w:firstLine="640" w:firstLineChars="200"/>
        <w:rPr>
          <w:rFonts w:hint="eastAsia" w:ascii="仿宋" w:hAnsi="仿宋" w:eastAsia="仿宋"/>
          <w:bCs/>
          <w:sz w:val="32"/>
          <w:szCs w:val="32"/>
        </w:rPr>
      </w:pPr>
      <w:r>
        <w:rPr>
          <w:rFonts w:hint="eastAsia" w:ascii="仿宋" w:hAnsi="仿宋" w:eastAsia="仿宋"/>
          <w:bCs/>
          <w:sz w:val="32"/>
          <w:szCs w:val="32"/>
        </w:rPr>
        <w:t>根据GB3095-1996《环境空气质量标准》中环境质量功能区分要求，我县城区及各乡镇建城区属于城镇规划中确定的居住区、商业交通居民混合区、文化区等，为功能区划中的二类区，执行环境空气质量标准中二级标准。</w:t>
      </w:r>
    </w:p>
    <w:p>
      <w:pPr>
        <w:adjustRightInd w:val="0"/>
        <w:snapToGrid w:val="0"/>
        <w:spacing w:before="100" w:after="100" w:line="360" w:lineRule="auto"/>
        <w:ind w:right="-105" w:firstLine="643" w:firstLineChars="200"/>
        <w:rPr>
          <w:rFonts w:hint="eastAsia" w:ascii="仿宋" w:hAnsi="仿宋" w:eastAsia="仿宋"/>
          <w:sz w:val="32"/>
          <w:szCs w:val="32"/>
        </w:rPr>
      </w:pPr>
      <w:r>
        <w:rPr>
          <w:rFonts w:hint="eastAsia" w:ascii="仿宋" w:hAnsi="仿宋" w:eastAsia="仿宋"/>
          <w:b/>
          <w:bCs/>
          <w:sz w:val="32"/>
          <w:szCs w:val="32"/>
        </w:rPr>
        <w:t>2、执行标准</w:t>
      </w:r>
    </w:p>
    <w:p>
      <w:pPr>
        <w:adjustRightInd w:val="0"/>
        <w:snapToGrid w:val="0"/>
        <w:spacing w:before="100" w:after="100" w:line="360" w:lineRule="auto"/>
        <w:ind w:right="-105" w:firstLine="640" w:firstLineChars="200"/>
        <w:rPr>
          <w:rFonts w:hint="eastAsia" w:ascii="仿宋" w:hAnsi="仿宋" w:eastAsia="仿宋"/>
          <w:sz w:val="32"/>
          <w:szCs w:val="32"/>
        </w:rPr>
      </w:pPr>
      <w:r>
        <w:rPr>
          <w:rFonts w:hint="eastAsia" w:ascii="仿宋" w:hAnsi="仿宋" w:eastAsia="仿宋"/>
          <w:sz w:val="32"/>
          <w:szCs w:val="32"/>
        </w:rPr>
        <w:t>SO</w:t>
      </w:r>
      <w:r>
        <w:rPr>
          <w:rFonts w:hint="eastAsia" w:ascii="仿宋" w:hAnsi="仿宋" w:eastAsia="仿宋"/>
          <w:sz w:val="32"/>
          <w:szCs w:val="32"/>
          <w:vertAlign w:val="subscript"/>
        </w:rPr>
        <w:t>2</w:t>
      </w:r>
      <w:r>
        <w:rPr>
          <w:rFonts w:hint="eastAsia" w:ascii="仿宋" w:hAnsi="仿宋" w:eastAsia="仿宋"/>
          <w:sz w:val="32"/>
          <w:szCs w:val="32"/>
        </w:rPr>
        <w:t>、NO</w:t>
      </w:r>
      <w:r>
        <w:rPr>
          <w:rFonts w:hint="eastAsia" w:ascii="仿宋" w:hAnsi="仿宋" w:eastAsia="仿宋"/>
          <w:sz w:val="32"/>
          <w:szCs w:val="32"/>
          <w:vertAlign w:val="subscript"/>
        </w:rPr>
        <w:t>2</w:t>
      </w:r>
      <w:r>
        <w:rPr>
          <w:rFonts w:hint="eastAsia" w:ascii="仿宋" w:hAnsi="仿宋" w:eastAsia="仿宋"/>
          <w:sz w:val="32"/>
          <w:szCs w:val="32"/>
        </w:rPr>
        <w:t>、CO、O</w:t>
      </w:r>
      <w:r>
        <w:rPr>
          <w:rFonts w:hint="eastAsia" w:ascii="仿宋" w:hAnsi="仿宋" w:eastAsia="仿宋"/>
          <w:sz w:val="32"/>
          <w:szCs w:val="32"/>
          <w:vertAlign w:val="subscript"/>
        </w:rPr>
        <w:t>3</w:t>
      </w:r>
      <w:r>
        <w:rPr>
          <w:rFonts w:hint="eastAsia" w:ascii="仿宋" w:hAnsi="仿宋" w:eastAsia="仿宋"/>
          <w:sz w:val="32"/>
          <w:szCs w:val="32"/>
        </w:rPr>
        <w:t>、</w:t>
      </w:r>
      <w:r>
        <w:rPr>
          <w:rFonts w:ascii="仿宋" w:hAnsi="仿宋" w:eastAsia="仿宋"/>
          <w:sz w:val="32"/>
          <w:szCs w:val="32"/>
        </w:rPr>
        <w:t>PM</w:t>
      </w:r>
      <w:r>
        <w:rPr>
          <w:rFonts w:ascii="仿宋" w:hAnsi="仿宋" w:eastAsia="仿宋"/>
          <w:sz w:val="32"/>
          <w:szCs w:val="32"/>
          <w:vertAlign w:val="subscript"/>
        </w:rPr>
        <w:t>10</w:t>
      </w:r>
      <w:r>
        <w:rPr>
          <w:rFonts w:hint="eastAsia" w:ascii="仿宋" w:hAnsi="仿宋" w:eastAsia="仿宋"/>
          <w:sz w:val="32"/>
          <w:szCs w:val="32"/>
        </w:rPr>
        <w:t>、</w:t>
      </w:r>
      <w:r>
        <w:rPr>
          <w:rFonts w:ascii="仿宋" w:hAnsi="仿宋" w:eastAsia="仿宋"/>
          <w:sz w:val="32"/>
          <w:szCs w:val="32"/>
        </w:rPr>
        <w:t>PM</w:t>
      </w:r>
      <w:r>
        <w:rPr>
          <w:rFonts w:hint="eastAsia" w:ascii="仿宋" w:hAnsi="仿宋" w:eastAsia="仿宋"/>
          <w:sz w:val="32"/>
          <w:szCs w:val="32"/>
          <w:vertAlign w:val="subscript"/>
        </w:rPr>
        <w:t>2.5</w:t>
      </w:r>
      <w:r>
        <w:rPr>
          <w:rFonts w:hint="eastAsia" w:ascii="仿宋" w:hAnsi="仿宋" w:eastAsia="仿宋"/>
          <w:sz w:val="32"/>
          <w:szCs w:val="32"/>
        </w:rPr>
        <w:t>执行国家GB3095-2012《环境空气质量标准》二级标准，具体见表1。</w:t>
      </w:r>
    </w:p>
    <w:p>
      <w:pPr>
        <w:jc w:val="center"/>
        <w:rPr>
          <w:rFonts w:hint="eastAsia" w:ascii="仿宋" w:hAnsi="仿宋" w:eastAsia="仿宋"/>
          <w:b/>
          <w:sz w:val="32"/>
          <w:szCs w:val="32"/>
        </w:rPr>
      </w:pPr>
      <w:r>
        <w:rPr>
          <w:rFonts w:hint="eastAsia" w:ascii="仿宋" w:hAnsi="仿宋" w:eastAsia="仿宋"/>
          <w:b/>
          <w:sz w:val="32"/>
          <w:szCs w:val="32"/>
        </w:rPr>
        <w:t>表1      建宁县环境空气质量执行标准</w:t>
      </w:r>
    </w:p>
    <w:p>
      <w:pPr>
        <w:spacing w:before="11"/>
        <w:rPr>
          <w:rFonts w:ascii="仿宋" w:hAnsi="仿宋" w:eastAsia="仿宋" w:cs="黑体"/>
          <w:sz w:val="24"/>
        </w:rPr>
      </w:pPr>
    </w:p>
    <w:tbl>
      <w:tblPr>
        <w:tblStyle w:val="4"/>
        <w:tblW w:w="0" w:type="auto"/>
        <w:jc w:val="center"/>
        <w:tblLayout w:type="fixed"/>
        <w:tblCellMar>
          <w:top w:w="0" w:type="dxa"/>
          <w:left w:w="0" w:type="dxa"/>
          <w:bottom w:w="0" w:type="dxa"/>
          <w:right w:w="0" w:type="dxa"/>
        </w:tblCellMar>
      </w:tblPr>
      <w:tblGrid>
        <w:gridCol w:w="653"/>
        <w:gridCol w:w="3000"/>
        <w:gridCol w:w="1848"/>
        <w:gridCol w:w="1266"/>
        <w:gridCol w:w="1267"/>
        <w:gridCol w:w="1345"/>
      </w:tblGrid>
      <w:tr>
        <w:tblPrEx>
          <w:tblCellMar>
            <w:top w:w="0" w:type="dxa"/>
            <w:left w:w="0" w:type="dxa"/>
            <w:bottom w:w="0" w:type="dxa"/>
            <w:right w:w="0" w:type="dxa"/>
          </w:tblCellMar>
        </w:tblPrEx>
        <w:trPr>
          <w:trHeight w:val="405" w:hRule="exact"/>
          <w:jc w:val="center"/>
        </w:trPr>
        <w:tc>
          <w:tcPr>
            <w:tcW w:w="653" w:type="dxa"/>
            <w:vMerge w:val="restart"/>
            <w:tcBorders>
              <w:top w:val="single" w:color="000000" w:sz="8" w:space="0"/>
              <w:left w:val="single" w:color="000000" w:sz="8" w:space="0"/>
              <w:right w:val="single" w:color="000000" w:sz="4" w:space="0"/>
            </w:tcBorders>
            <w:noWrap w:val="0"/>
            <w:vAlign w:val="center"/>
          </w:tcPr>
          <w:p>
            <w:pPr>
              <w:pStyle w:val="8"/>
              <w:spacing w:before="146"/>
              <w:ind w:left="135"/>
              <w:jc w:val="center"/>
              <w:rPr>
                <w:rFonts w:ascii="仿宋" w:hAnsi="仿宋" w:eastAsia="仿宋" w:cs="宋体"/>
                <w:sz w:val="24"/>
                <w:szCs w:val="24"/>
              </w:rPr>
            </w:pPr>
            <w:r>
              <w:rPr>
                <w:rFonts w:ascii="仿宋" w:hAnsi="仿宋" w:eastAsia="仿宋" w:cs="宋体"/>
                <w:sz w:val="24"/>
                <w:szCs w:val="24"/>
              </w:rPr>
              <w:t>序号</w:t>
            </w:r>
          </w:p>
        </w:tc>
        <w:tc>
          <w:tcPr>
            <w:tcW w:w="3000" w:type="dxa"/>
            <w:vMerge w:val="restart"/>
            <w:tcBorders>
              <w:top w:val="single" w:color="000000" w:sz="8" w:space="0"/>
              <w:left w:val="single" w:color="000000" w:sz="4" w:space="0"/>
              <w:right w:val="single" w:color="000000" w:sz="4" w:space="0"/>
            </w:tcBorders>
            <w:noWrap w:val="0"/>
            <w:vAlign w:val="center"/>
          </w:tcPr>
          <w:p>
            <w:pPr>
              <w:pStyle w:val="8"/>
              <w:spacing w:before="146"/>
              <w:jc w:val="center"/>
              <w:rPr>
                <w:rFonts w:ascii="仿宋" w:hAnsi="仿宋" w:eastAsia="仿宋" w:cs="宋体"/>
                <w:sz w:val="24"/>
                <w:szCs w:val="24"/>
              </w:rPr>
            </w:pPr>
            <w:r>
              <w:rPr>
                <w:rFonts w:ascii="仿宋" w:hAnsi="仿宋" w:eastAsia="仿宋" w:cs="宋体"/>
                <w:sz w:val="24"/>
                <w:szCs w:val="24"/>
              </w:rPr>
              <w:t>污染物项目</w:t>
            </w:r>
          </w:p>
        </w:tc>
        <w:tc>
          <w:tcPr>
            <w:tcW w:w="1848" w:type="dxa"/>
            <w:vMerge w:val="restart"/>
            <w:tcBorders>
              <w:top w:val="single" w:color="000000" w:sz="8" w:space="0"/>
              <w:left w:val="single" w:color="000000" w:sz="4" w:space="0"/>
              <w:right w:val="single" w:color="000000" w:sz="4" w:space="0"/>
            </w:tcBorders>
            <w:noWrap w:val="0"/>
            <w:vAlign w:val="center"/>
          </w:tcPr>
          <w:p>
            <w:pPr>
              <w:pStyle w:val="8"/>
              <w:spacing w:before="146"/>
              <w:ind w:left="558"/>
              <w:jc w:val="center"/>
              <w:rPr>
                <w:rFonts w:ascii="仿宋" w:hAnsi="仿宋" w:eastAsia="仿宋" w:cs="宋体"/>
                <w:sz w:val="24"/>
                <w:szCs w:val="24"/>
              </w:rPr>
            </w:pPr>
            <w:r>
              <w:rPr>
                <w:rFonts w:ascii="仿宋" w:hAnsi="仿宋" w:eastAsia="仿宋" w:cs="宋体"/>
                <w:sz w:val="24"/>
                <w:szCs w:val="24"/>
              </w:rPr>
              <w:t>平均时间</w:t>
            </w:r>
          </w:p>
        </w:tc>
        <w:tc>
          <w:tcPr>
            <w:tcW w:w="2533" w:type="dxa"/>
            <w:gridSpan w:val="2"/>
            <w:tcBorders>
              <w:top w:val="single" w:color="000000" w:sz="8" w:space="0"/>
              <w:left w:val="single" w:color="000000" w:sz="4" w:space="0"/>
              <w:bottom w:val="single" w:color="000000" w:sz="4" w:space="0"/>
              <w:right w:val="single" w:color="000000" w:sz="4" w:space="0"/>
            </w:tcBorders>
            <w:noWrap w:val="0"/>
            <w:vAlign w:val="center"/>
          </w:tcPr>
          <w:p>
            <w:pPr>
              <w:pStyle w:val="8"/>
              <w:spacing w:before="5"/>
              <w:ind w:right="1"/>
              <w:jc w:val="center"/>
              <w:rPr>
                <w:rFonts w:ascii="仿宋" w:hAnsi="仿宋" w:eastAsia="仿宋" w:cs="宋体"/>
                <w:sz w:val="24"/>
                <w:szCs w:val="24"/>
              </w:rPr>
            </w:pPr>
            <w:r>
              <w:rPr>
                <w:rFonts w:ascii="仿宋" w:hAnsi="仿宋" w:eastAsia="仿宋" w:cs="宋体"/>
                <w:sz w:val="24"/>
                <w:szCs w:val="24"/>
              </w:rPr>
              <w:t>浓度限值</w:t>
            </w:r>
          </w:p>
        </w:tc>
        <w:tc>
          <w:tcPr>
            <w:tcW w:w="1345" w:type="dxa"/>
            <w:vMerge w:val="restart"/>
            <w:tcBorders>
              <w:top w:val="single" w:color="000000" w:sz="8" w:space="0"/>
              <w:left w:val="single" w:color="000000" w:sz="4" w:space="0"/>
              <w:right w:val="single" w:color="000000" w:sz="8" w:space="0"/>
            </w:tcBorders>
            <w:noWrap w:val="0"/>
            <w:vAlign w:val="center"/>
          </w:tcPr>
          <w:p>
            <w:pPr>
              <w:pStyle w:val="8"/>
              <w:spacing w:before="146"/>
              <w:ind w:left="3"/>
              <w:jc w:val="center"/>
              <w:rPr>
                <w:rFonts w:ascii="仿宋" w:hAnsi="仿宋" w:eastAsia="仿宋" w:cs="宋体"/>
                <w:sz w:val="24"/>
                <w:szCs w:val="24"/>
              </w:rPr>
            </w:pPr>
            <w:r>
              <w:rPr>
                <w:rFonts w:ascii="仿宋" w:hAnsi="仿宋" w:eastAsia="仿宋" w:cs="宋体"/>
                <w:sz w:val="24"/>
                <w:szCs w:val="24"/>
              </w:rPr>
              <w:t>单位</w:t>
            </w:r>
          </w:p>
        </w:tc>
      </w:tr>
      <w:tr>
        <w:tblPrEx>
          <w:tblCellMar>
            <w:top w:w="0" w:type="dxa"/>
            <w:left w:w="0" w:type="dxa"/>
            <w:bottom w:w="0" w:type="dxa"/>
            <w:right w:w="0" w:type="dxa"/>
          </w:tblCellMar>
        </w:tblPrEx>
        <w:trPr>
          <w:trHeight w:val="39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right="1"/>
              <w:jc w:val="center"/>
              <w:rPr>
                <w:rFonts w:ascii="仿宋" w:hAnsi="仿宋" w:eastAsia="仿宋" w:cs="宋体"/>
                <w:sz w:val="24"/>
                <w:szCs w:val="24"/>
              </w:rPr>
            </w:pPr>
            <w:r>
              <w:rPr>
                <w:rFonts w:ascii="仿宋" w:hAnsi="仿宋" w:eastAsia="仿宋" w:cs="宋体"/>
                <w:sz w:val="24"/>
                <w:szCs w:val="24"/>
              </w:rPr>
              <w:t>一级</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jc w:val="center"/>
              <w:rPr>
                <w:rFonts w:ascii="仿宋" w:hAnsi="仿宋" w:eastAsia="仿宋" w:cs="宋体"/>
                <w:sz w:val="24"/>
                <w:szCs w:val="24"/>
              </w:rPr>
            </w:pPr>
            <w:r>
              <w:rPr>
                <w:rFonts w:ascii="仿宋" w:hAnsi="仿宋" w:eastAsia="仿宋" w:cs="宋体"/>
                <w:sz w:val="24"/>
                <w:szCs w:val="24"/>
              </w:rPr>
              <w:t>二级</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662"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1</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808"/>
              <w:rPr>
                <w:rFonts w:ascii="仿宋" w:hAnsi="仿宋" w:eastAsia="仿宋" w:cs="宋体"/>
                <w:sz w:val="24"/>
                <w:szCs w:val="24"/>
              </w:rPr>
            </w:pPr>
            <w:r>
              <w:rPr>
                <w:rFonts w:ascii="仿宋" w:hAnsi="仿宋" w:eastAsia="仿宋" w:cs="宋体"/>
                <w:sz w:val="24"/>
                <w:szCs w:val="24"/>
              </w:rPr>
              <w:t>二氧化硫（</w:t>
            </w:r>
            <w:r>
              <w:rPr>
                <w:rFonts w:ascii="仿宋" w:hAnsi="仿宋" w:eastAsia="仿宋"/>
                <w:sz w:val="24"/>
                <w:szCs w:val="24"/>
              </w:rPr>
              <w:t>SO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ascii="仿宋" w:hAnsi="仿宋" w:eastAsia="仿宋"/>
                <w:sz w:val="24"/>
                <w:szCs w:val="24"/>
              </w:rPr>
            </w:pPr>
            <w:r>
              <w:rPr>
                <w:rFonts w:hint="eastAsia" w:ascii="仿宋" w:hAnsi="仿宋" w:eastAsia="仿宋" w:cs="Symbol"/>
                <w:sz w:val="24"/>
                <w:szCs w:val="24"/>
                <w:lang w:eastAsia="zh-CN"/>
              </w:rPr>
              <w:t>u</w:t>
            </w:r>
            <w:r>
              <w:rPr>
                <w:rFonts w:ascii="仿宋" w:hAnsi="仿宋" w:eastAsia="仿宋"/>
                <w:sz w:val="24"/>
                <w:szCs w:val="24"/>
              </w:rPr>
              <w:t>g/m</w:t>
            </w:r>
            <w:r>
              <w:rPr>
                <w:rFonts w:ascii="仿宋" w:hAnsi="仿宋" w:eastAsia="仿宋"/>
                <w:position w:val="8"/>
                <w:sz w:val="24"/>
                <w:szCs w:val="24"/>
              </w:rPr>
              <w:t>3</w:t>
            </w:r>
          </w:p>
        </w:tc>
      </w:tr>
      <w:tr>
        <w:tblPrEx>
          <w:tblCellMar>
            <w:top w:w="0" w:type="dxa"/>
            <w:left w:w="0" w:type="dxa"/>
            <w:bottom w:w="0" w:type="dxa"/>
            <w:right w:w="0" w:type="dxa"/>
          </w:tblCellMar>
        </w:tblPrEx>
        <w:trPr>
          <w:trHeight w:val="42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150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1"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2</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793"/>
              <w:rPr>
                <w:rFonts w:ascii="仿宋" w:hAnsi="仿宋" w:eastAsia="仿宋" w:cs="宋体"/>
                <w:sz w:val="24"/>
                <w:szCs w:val="24"/>
              </w:rPr>
            </w:pPr>
            <w:r>
              <w:rPr>
                <w:rFonts w:ascii="仿宋" w:hAnsi="仿宋" w:eastAsia="仿宋" w:cs="宋体"/>
                <w:sz w:val="24"/>
                <w:szCs w:val="24"/>
              </w:rPr>
              <w:t>二氧化氮（</w:t>
            </w:r>
            <w:r>
              <w:rPr>
                <w:rFonts w:ascii="仿宋" w:hAnsi="仿宋" w:eastAsia="仿宋"/>
                <w:sz w:val="24"/>
                <w:szCs w:val="24"/>
              </w:rPr>
              <w:t>NO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80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200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5"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3</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829"/>
              <w:rPr>
                <w:rFonts w:ascii="仿宋" w:hAnsi="仿宋" w:eastAsia="仿宋" w:cs="宋体"/>
                <w:sz w:val="24"/>
                <w:szCs w:val="24"/>
              </w:rPr>
            </w:pPr>
            <w:r>
              <w:rPr>
                <w:rFonts w:ascii="仿宋" w:hAnsi="仿宋" w:eastAsia="仿宋" w:cs="宋体"/>
                <w:sz w:val="24"/>
                <w:szCs w:val="24"/>
              </w:rPr>
              <w:t>一氧化碳（</w:t>
            </w:r>
            <w:r>
              <w:rPr>
                <w:rFonts w:ascii="仿宋" w:hAnsi="仿宋" w:eastAsia="仿宋"/>
                <w:sz w:val="24"/>
                <w:szCs w:val="24"/>
              </w:rPr>
              <w:t>CO</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w:t>
            </w:r>
          </w:p>
        </w:tc>
        <w:tc>
          <w:tcPr>
            <w:tcW w:w="1345" w:type="dxa"/>
            <w:vMerge w:val="restart"/>
            <w:tcBorders>
              <w:top w:val="single" w:color="000000" w:sz="4" w:space="0"/>
              <w:left w:val="single" w:color="000000" w:sz="4" w:space="0"/>
              <w:right w:val="single" w:color="000000" w:sz="8" w:space="0"/>
            </w:tcBorders>
            <w:noWrap w:val="0"/>
            <w:vAlign w:val="center"/>
          </w:tcPr>
          <w:p>
            <w:pPr>
              <w:pStyle w:val="8"/>
              <w:spacing w:before="164"/>
              <w:ind w:left="427"/>
              <w:rPr>
                <w:rFonts w:ascii="仿宋" w:hAnsi="仿宋" w:eastAsia="仿宋"/>
                <w:sz w:val="24"/>
                <w:szCs w:val="24"/>
              </w:rPr>
            </w:pPr>
            <w:r>
              <w:rPr>
                <w:rFonts w:ascii="仿宋" w:hAnsi="仿宋" w:eastAsia="仿宋"/>
                <w:sz w:val="24"/>
                <w:szCs w:val="24"/>
              </w:rPr>
              <w:t>mg/m</w:t>
            </w:r>
            <w:r>
              <w:rPr>
                <w:rFonts w:ascii="仿宋" w:hAnsi="仿宋" w:eastAsia="仿宋"/>
                <w:position w:val="8"/>
                <w:sz w:val="24"/>
                <w:szCs w:val="24"/>
              </w:rPr>
              <w:t>3</w:t>
            </w:r>
          </w:p>
        </w:tc>
      </w:tr>
      <w:tr>
        <w:tblPrEx>
          <w:tblCellMar>
            <w:top w:w="0" w:type="dxa"/>
            <w:left w:w="0" w:type="dxa"/>
            <w:bottom w:w="0" w:type="dxa"/>
            <w:right w:w="0" w:type="dxa"/>
          </w:tblCellMar>
        </w:tblPrEx>
        <w:trPr>
          <w:trHeight w:val="431"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0"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color w:val="000000"/>
                <w:sz w:val="24"/>
                <w:szCs w:val="24"/>
              </w:rPr>
            </w:pPr>
            <w:r>
              <w:rPr>
                <w:rFonts w:ascii="仿宋" w:hAnsi="仿宋" w:eastAsia="仿宋"/>
                <w:color w:val="000000"/>
                <w:sz w:val="24"/>
                <w:szCs w:val="24"/>
              </w:rPr>
              <w:t>4</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jc w:val="center"/>
              <w:rPr>
                <w:rFonts w:ascii="仿宋" w:hAnsi="仿宋" w:eastAsia="仿宋" w:cs="宋体"/>
                <w:color w:val="000000"/>
                <w:sz w:val="24"/>
                <w:szCs w:val="24"/>
              </w:rPr>
            </w:pPr>
            <w:r>
              <w:rPr>
                <w:rFonts w:ascii="仿宋" w:hAnsi="仿宋" w:eastAsia="仿宋" w:cs="宋体"/>
                <w:color w:val="000000"/>
                <w:sz w:val="24"/>
                <w:szCs w:val="24"/>
              </w:rPr>
              <w:t>臭氧（</w:t>
            </w:r>
            <w:r>
              <w:rPr>
                <w:rFonts w:ascii="仿宋" w:hAnsi="仿宋" w:eastAsia="仿宋"/>
                <w:color w:val="000000"/>
                <w:sz w:val="24"/>
                <w:szCs w:val="24"/>
              </w:rPr>
              <w:t>O</w:t>
            </w:r>
            <w:r>
              <w:rPr>
                <w:rFonts w:ascii="仿宋" w:hAnsi="仿宋" w:eastAsia="仿宋"/>
                <w:color w:val="000000"/>
                <w:position w:val="-2"/>
                <w:sz w:val="24"/>
                <w:szCs w:val="24"/>
              </w:rPr>
              <w:t>3</w:t>
            </w:r>
            <w:r>
              <w:rPr>
                <w:rFonts w:ascii="仿宋" w:hAnsi="仿宋" w:eastAsia="仿宋" w:cs="宋体"/>
                <w:color w:val="000000"/>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197"/>
              <w:jc w:val="center"/>
              <w:rPr>
                <w:rFonts w:ascii="仿宋" w:hAnsi="仿宋" w:eastAsia="仿宋" w:cs="宋体"/>
                <w:color w:val="000000"/>
                <w:sz w:val="24"/>
                <w:szCs w:val="24"/>
              </w:rPr>
            </w:pPr>
            <w:r>
              <w:rPr>
                <w:rFonts w:ascii="仿宋" w:hAnsi="仿宋" w:eastAsia="仿宋" w:cs="宋体"/>
                <w:color w:val="000000"/>
                <w:sz w:val="24"/>
                <w:szCs w:val="24"/>
              </w:rPr>
              <w:t>日最大</w:t>
            </w:r>
            <w:r>
              <w:rPr>
                <w:rFonts w:ascii="仿宋" w:hAnsi="仿宋" w:eastAsia="仿宋" w:cs="宋体"/>
                <w:color w:val="000000"/>
                <w:spacing w:val="-46"/>
                <w:sz w:val="24"/>
                <w:szCs w:val="24"/>
              </w:rPr>
              <w:t xml:space="preserve"> </w:t>
            </w:r>
            <w:r>
              <w:rPr>
                <w:rFonts w:ascii="仿宋" w:hAnsi="仿宋" w:eastAsia="仿宋"/>
                <w:color w:val="000000"/>
                <w:sz w:val="24"/>
                <w:szCs w:val="24"/>
              </w:rPr>
              <w:t>8</w:t>
            </w:r>
            <w:r>
              <w:rPr>
                <w:rFonts w:ascii="仿宋" w:hAnsi="仿宋" w:eastAsia="仿宋"/>
                <w:color w:val="000000"/>
                <w:spacing w:val="-1"/>
                <w:sz w:val="24"/>
                <w:szCs w:val="24"/>
              </w:rPr>
              <w:t xml:space="preserve"> </w:t>
            </w:r>
            <w:r>
              <w:rPr>
                <w:rFonts w:ascii="仿宋" w:hAnsi="仿宋" w:eastAsia="仿宋" w:cs="宋体"/>
                <w:color w:val="000000"/>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color w:val="000000"/>
                <w:sz w:val="24"/>
                <w:szCs w:val="24"/>
              </w:rPr>
            </w:pPr>
            <w:r>
              <w:rPr>
                <w:rFonts w:ascii="仿宋" w:hAnsi="仿宋" w:eastAsia="仿宋"/>
                <w:color w:val="000000"/>
                <w:sz w:val="24"/>
                <w:szCs w:val="24"/>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color w:val="000000"/>
                <w:sz w:val="24"/>
                <w:szCs w:val="24"/>
              </w:rPr>
            </w:pPr>
            <w:r>
              <w:rPr>
                <w:rFonts w:ascii="仿宋" w:hAnsi="仿宋" w:eastAsia="仿宋"/>
                <w:color w:val="000000"/>
                <w:sz w:val="24"/>
                <w:szCs w:val="24"/>
              </w:rPr>
              <w:t>160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firstLine="240" w:firstLineChars="100"/>
              <w:rPr>
                <w:rFonts w:ascii="仿宋" w:hAnsi="仿宋" w:eastAsia="仿宋"/>
                <w:color w:val="000000"/>
                <w:sz w:val="24"/>
                <w:szCs w:val="24"/>
              </w:rPr>
            </w:pPr>
            <w:r>
              <w:rPr>
                <w:rFonts w:ascii="仿宋" w:hAnsi="仿宋" w:eastAsia="仿宋" w:cs="Symbol"/>
                <w:color w:val="000000"/>
                <w:sz w:val="24"/>
                <w:szCs w:val="24"/>
              </w:rPr>
              <w:t></w:t>
            </w:r>
            <w:r>
              <w:rPr>
                <w:rFonts w:hint="eastAsia" w:ascii="仿宋" w:hAnsi="仿宋" w:eastAsia="仿宋" w:cs="Symbol"/>
                <w:color w:val="000000"/>
                <w:sz w:val="24"/>
                <w:szCs w:val="24"/>
                <w:lang w:eastAsia="zh-CN"/>
              </w:rPr>
              <w:t>u</w:t>
            </w:r>
            <w:r>
              <w:rPr>
                <w:rFonts w:ascii="仿宋" w:hAnsi="仿宋" w:eastAsia="仿宋"/>
                <w:color w:val="000000"/>
                <w:sz w:val="24"/>
                <w:szCs w:val="24"/>
              </w:rPr>
              <w:t>g/m</w:t>
            </w:r>
            <w:r>
              <w:rPr>
                <w:rFonts w:ascii="仿宋" w:hAnsi="仿宋" w:eastAsia="仿宋"/>
                <w:color w:val="000000"/>
                <w:position w:val="8"/>
                <w:sz w:val="24"/>
                <w:szCs w:val="24"/>
              </w:rPr>
              <w:t>3</w:t>
            </w:r>
          </w:p>
        </w:tc>
      </w:tr>
      <w:tr>
        <w:tblPrEx>
          <w:tblCellMar>
            <w:top w:w="0" w:type="dxa"/>
            <w:left w:w="0" w:type="dxa"/>
            <w:bottom w:w="0" w:type="dxa"/>
            <w:right w:w="0" w:type="dxa"/>
          </w:tblCellMar>
        </w:tblPrEx>
        <w:trPr>
          <w:trHeight w:val="428"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160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07"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5</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47"/>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10</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7"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31" w:hRule="atLeas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6</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24"/>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2.5</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35</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1" w:hRule="exact"/>
          <w:jc w:val="center"/>
        </w:trPr>
        <w:tc>
          <w:tcPr>
            <w:tcW w:w="653" w:type="dxa"/>
            <w:vMerge w:val="continue"/>
            <w:tcBorders>
              <w:left w:val="single" w:color="000000" w:sz="8" w:space="0"/>
              <w:bottom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8"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35</w:t>
            </w:r>
          </w:p>
        </w:tc>
        <w:tc>
          <w:tcPr>
            <w:tcW w:w="1267"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75</w:t>
            </w:r>
          </w:p>
        </w:tc>
        <w:tc>
          <w:tcPr>
            <w:tcW w:w="1345" w:type="dxa"/>
            <w:vMerge w:val="continue"/>
            <w:tcBorders>
              <w:left w:val="single" w:color="000000" w:sz="4" w:space="0"/>
              <w:bottom w:val="single" w:color="000000" w:sz="8" w:space="0"/>
              <w:right w:val="single" w:color="000000" w:sz="8" w:space="0"/>
            </w:tcBorders>
            <w:noWrap w:val="0"/>
            <w:vAlign w:val="center"/>
          </w:tcPr>
          <w:p>
            <w:pPr>
              <w:jc w:val="center"/>
              <w:rPr>
                <w:rFonts w:ascii="仿宋" w:hAnsi="仿宋" w:eastAsia="仿宋"/>
                <w:sz w:val="24"/>
              </w:rPr>
            </w:pPr>
          </w:p>
        </w:tc>
      </w:tr>
    </w:tbl>
    <w:p>
      <w:pPr>
        <w:spacing w:line="560" w:lineRule="exact"/>
        <w:ind w:firstLine="663" w:firstLineChars="200"/>
        <w:rPr>
          <w:rFonts w:hint="eastAsia" w:ascii="仿宋" w:hAnsi="仿宋" w:eastAsia="仿宋" w:cs="仿宋_GB2312"/>
          <w:b/>
          <w:bCs/>
          <w:spacing w:val="5"/>
          <w:sz w:val="32"/>
          <w:szCs w:val="32"/>
        </w:rPr>
      </w:pPr>
      <w:r>
        <w:rPr>
          <w:rFonts w:hint="eastAsia" w:ascii="仿宋" w:hAnsi="仿宋" w:eastAsia="仿宋" w:cs="楷体_GB2312"/>
          <w:b/>
          <w:bCs/>
          <w:spacing w:val="5"/>
          <w:sz w:val="32"/>
          <w:szCs w:val="32"/>
        </w:rPr>
        <w:t>3、县</w:t>
      </w:r>
      <w:r>
        <w:rPr>
          <w:rFonts w:hint="eastAsia" w:ascii="仿宋" w:hAnsi="仿宋" w:eastAsia="仿宋" w:cs="仿宋_GB2312"/>
          <w:b/>
          <w:bCs/>
          <w:spacing w:val="5"/>
          <w:sz w:val="32"/>
          <w:szCs w:val="32"/>
        </w:rPr>
        <w:t>城区国控点空气质量总体情况</w:t>
      </w:r>
    </w:p>
    <w:p>
      <w:pPr>
        <w:spacing w:line="560" w:lineRule="exact"/>
        <w:ind w:firstLine="660" w:firstLineChars="200"/>
        <w:rPr>
          <w:rFonts w:hint="eastAsia" w:ascii="仿宋" w:hAnsi="仿宋" w:eastAsia="仿宋" w:cs="仿宋_GB2312"/>
          <w:color w:val="000000"/>
          <w:sz w:val="32"/>
          <w:szCs w:val="32"/>
        </w:rPr>
      </w:pPr>
      <w:r>
        <w:rPr>
          <w:rFonts w:hint="eastAsia" w:ascii="仿宋" w:hAnsi="仿宋" w:eastAsia="仿宋" w:cs="仿宋_GB2312"/>
          <w:bCs/>
          <w:spacing w:val="5"/>
          <w:sz w:val="32"/>
          <w:szCs w:val="32"/>
          <w:lang w:val="en-US" w:eastAsia="zh-CN"/>
        </w:rPr>
        <w:t>7</w:t>
      </w:r>
      <w:r>
        <w:rPr>
          <w:rFonts w:hint="eastAsia" w:ascii="仿宋" w:hAnsi="仿宋" w:eastAsia="仿宋" w:cs="仿宋_GB2312"/>
          <w:bCs/>
          <w:spacing w:val="5"/>
          <w:sz w:val="32"/>
          <w:szCs w:val="32"/>
        </w:rPr>
        <w:t>月份，县城区达标天数比例为100%，其中一级达标</w:t>
      </w:r>
      <w:r>
        <w:rPr>
          <w:rFonts w:hint="eastAsia" w:ascii="仿宋" w:hAnsi="仿宋" w:eastAsia="仿宋" w:cs="仿宋_GB2312"/>
          <w:bCs/>
          <w:spacing w:val="5"/>
          <w:sz w:val="32"/>
          <w:szCs w:val="32"/>
          <w:lang w:val="en-US" w:eastAsia="zh-CN"/>
        </w:rPr>
        <w:t>30</w:t>
      </w:r>
      <w:r>
        <w:rPr>
          <w:rFonts w:hint="eastAsia" w:ascii="仿宋" w:hAnsi="仿宋" w:eastAsia="仿宋" w:cs="仿宋_GB2312"/>
          <w:bCs/>
          <w:spacing w:val="5"/>
          <w:sz w:val="32"/>
          <w:szCs w:val="32"/>
        </w:rPr>
        <w:t>天，占</w:t>
      </w:r>
      <w:r>
        <w:rPr>
          <w:rFonts w:hint="eastAsia" w:ascii="仿宋" w:hAnsi="仿宋" w:eastAsia="仿宋" w:cs="仿宋_GB2312"/>
          <w:bCs/>
          <w:spacing w:val="5"/>
          <w:sz w:val="32"/>
          <w:szCs w:val="32"/>
          <w:lang w:val="en-US" w:eastAsia="zh-CN"/>
        </w:rPr>
        <w:t>100</w:t>
      </w:r>
      <w:r>
        <w:rPr>
          <w:rFonts w:hint="eastAsia" w:ascii="仿宋" w:hAnsi="仿宋" w:eastAsia="仿宋" w:cs="仿宋_GB2312"/>
          <w:bCs/>
          <w:spacing w:val="5"/>
          <w:sz w:val="32"/>
          <w:szCs w:val="32"/>
        </w:rPr>
        <w:t>%，二级达标</w:t>
      </w:r>
      <w:r>
        <w:rPr>
          <w:rFonts w:hint="eastAsia" w:ascii="仿宋" w:hAnsi="仿宋" w:eastAsia="仿宋" w:cs="仿宋_GB2312"/>
          <w:bCs/>
          <w:spacing w:val="5"/>
          <w:sz w:val="32"/>
          <w:szCs w:val="32"/>
          <w:lang w:val="en-US" w:eastAsia="zh-CN"/>
        </w:rPr>
        <w:t>0</w:t>
      </w:r>
      <w:r>
        <w:rPr>
          <w:rFonts w:hint="eastAsia" w:ascii="仿宋" w:hAnsi="仿宋" w:eastAsia="仿宋" w:cs="仿宋_GB2312"/>
          <w:bCs/>
          <w:spacing w:val="5"/>
          <w:sz w:val="32"/>
          <w:szCs w:val="32"/>
        </w:rPr>
        <w:t>天，占</w:t>
      </w:r>
      <w:r>
        <w:rPr>
          <w:rFonts w:hint="eastAsia" w:ascii="仿宋" w:hAnsi="仿宋" w:eastAsia="仿宋" w:cs="仿宋_GB2312"/>
          <w:bCs/>
          <w:spacing w:val="5"/>
          <w:sz w:val="32"/>
          <w:szCs w:val="32"/>
          <w:lang w:val="en-US" w:eastAsia="zh-CN"/>
        </w:rPr>
        <w:t>0</w:t>
      </w:r>
      <w:r>
        <w:rPr>
          <w:rFonts w:hint="eastAsia" w:ascii="仿宋" w:hAnsi="仿宋" w:eastAsia="仿宋" w:cs="仿宋_GB2312"/>
          <w:bCs/>
          <w:spacing w:val="5"/>
          <w:sz w:val="32"/>
          <w:szCs w:val="32"/>
        </w:rPr>
        <w:t>%；</w:t>
      </w:r>
      <w:r>
        <w:rPr>
          <w:rFonts w:hint="eastAsia" w:ascii="仿宋" w:hAnsi="仿宋" w:eastAsia="仿宋" w:cs="仿宋_GB2312"/>
          <w:bCs/>
          <w:color w:val="auto"/>
          <w:spacing w:val="5"/>
          <w:sz w:val="32"/>
          <w:szCs w:val="32"/>
        </w:rPr>
        <w:t>SO</w:t>
      </w:r>
      <w:r>
        <w:rPr>
          <w:rFonts w:hint="eastAsia" w:ascii="仿宋" w:hAnsi="仿宋" w:eastAsia="仿宋" w:cs="仿宋_GB2312"/>
          <w:bCs/>
          <w:color w:val="auto"/>
          <w:spacing w:val="5"/>
          <w:sz w:val="32"/>
          <w:szCs w:val="32"/>
          <w:vertAlign w:val="subscript"/>
        </w:rPr>
        <w:t>2</w:t>
      </w:r>
      <w:r>
        <w:rPr>
          <w:rFonts w:hint="eastAsia" w:ascii="仿宋" w:hAnsi="仿宋" w:eastAsia="仿宋" w:cs="仿宋_GB2312"/>
          <w:bCs/>
          <w:color w:val="auto"/>
          <w:spacing w:val="5"/>
          <w:sz w:val="32"/>
          <w:szCs w:val="32"/>
        </w:rPr>
        <w:t>平均值为</w:t>
      </w:r>
      <w:r>
        <w:rPr>
          <w:rFonts w:hint="eastAsia" w:ascii="仿宋" w:hAnsi="仿宋" w:eastAsia="仿宋" w:cs="仿宋_GB2312"/>
          <w:bCs/>
          <w:color w:val="auto"/>
          <w:spacing w:val="5"/>
          <w:sz w:val="32"/>
          <w:szCs w:val="32"/>
          <w:lang w:val="en-US" w:eastAsia="zh-CN"/>
        </w:rPr>
        <w:t>6</w:t>
      </w:r>
      <w:r>
        <w:rPr>
          <w:rFonts w:hint="eastAsia" w:ascii="仿宋" w:hAnsi="仿宋" w:eastAsia="仿宋" w:cs="仿宋_GB2312"/>
          <w:bCs/>
          <w:color w:val="auto"/>
          <w:spacing w:val="5"/>
          <w:sz w:val="32"/>
          <w:szCs w:val="32"/>
        </w:rPr>
        <w:t>ug/m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spacing w:val="5"/>
          <w:sz w:val="32"/>
          <w:szCs w:val="32"/>
        </w:rPr>
        <w:t>，同比</w:t>
      </w:r>
      <w:r>
        <w:rPr>
          <w:rFonts w:hint="eastAsia" w:ascii="仿宋" w:hAnsi="仿宋" w:eastAsia="仿宋" w:cs="仿宋_GB2312"/>
          <w:bCs/>
          <w:spacing w:val="5"/>
          <w:sz w:val="32"/>
          <w:szCs w:val="32"/>
          <w:lang w:eastAsia="zh-CN"/>
        </w:rPr>
        <w:t>下降</w:t>
      </w:r>
      <w:r>
        <w:rPr>
          <w:rFonts w:hint="eastAsia" w:ascii="仿宋" w:hAnsi="仿宋" w:eastAsia="仿宋" w:cs="仿宋_GB2312"/>
          <w:bCs/>
          <w:spacing w:val="5"/>
          <w:sz w:val="32"/>
          <w:szCs w:val="32"/>
          <w:lang w:val="en-US" w:eastAsia="zh-CN"/>
        </w:rPr>
        <w:t>33.3</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，环比下降</w:t>
      </w:r>
      <w:r>
        <w:rPr>
          <w:rFonts w:hint="eastAsia" w:ascii="仿宋" w:hAnsi="仿宋" w:eastAsia="仿宋" w:cs="仿宋_GB2312"/>
          <w:bCs/>
          <w:spacing w:val="5"/>
          <w:sz w:val="32"/>
          <w:szCs w:val="32"/>
          <w:lang w:val="en-US" w:eastAsia="zh-CN"/>
        </w:rPr>
        <w:t>33.3%</w:t>
      </w:r>
      <w:r>
        <w:rPr>
          <w:rFonts w:hint="eastAsia" w:ascii="仿宋" w:hAnsi="仿宋" w:eastAsia="仿宋" w:cs="仿宋_GB2312"/>
          <w:bCs/>
          <w:spacing w:val="5"/>
          <w:sz w:val="32"/>
          <w:szCs w:val="32"/>
        </w:rPr>
        <w:t>；NO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平均值为5ug/m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同比持平，环比持平</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10</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17</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同比持平，环比下降</w:t>
      </w:r>
      <w:r>
        <w:rPr>
          <w:rFonts w:hint="eastAsia" w:ascii="仿宋" w:hAnsi="仿宋" w:eastAsia="仿宋" w:cs="仿宋_GB2312"/>
          <w:bCs/>
          <w:spacing w:val="5"/>
          <w:sz w:val="32"/>
          <w:szCs w:val="32"/>
          <w:lang w:val="en-US" w:eastAsia="zh-CN"/>
        </w:rPr>
        <w:t>15%</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2.5</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7</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w:t>
      </w:r>
      <w:r>
        <w:rPr>
          <w:rFonts w:hint="eastAsia" w:ascii="仿宋" w:hAnsi="仿宋" w:eastAsia="仿宋" w:cs="仿宋_GB2312"/>
          <w:bCs/>
          <w:spacing w:val="5"/>
          <w:sz w:val="32"/>
          <w:szCs w:val="32"/>
          <w:lang w:val="en-US" w:eastAsia="zh-CN"/>
        </w:rPr>
        <w:t>16.7</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，环比下降</w:t>
      </w:r>
      <w:r>
        <w:rPr>
          <w:rFonts w:hint="eastAsia" w:ascii="仿宋" w:hAnsi="仿宋" w:eastAsia="仿宋" w:cs="仿宋_GB2312"/>
          <w:bCs/>
          <w:spacing w:val="5"/>
          <w:sz w:val="32"/>
          <w:szCs w:val="32"/>
          <w:lang w:val="en-US" w:eastAsia="zh-CN"/>
        </w:rPr>
        <w:t>41.7%</w:t>
      </w:r>
      <w:r>
        <w:rPr>
          <w:rFonts w:hint="eastAsia" w:ascii="仿宋" w:hAnsi="仿宋" w:eastAsia="仿宋" w:cs="仿宋_GB2312"/>
          <w:bCs/>
          <w:spacing w:val="5"/>
          <w:sz w:val="32"/>
          <w:szCs w:val="32"/>
        </w:rPr>
        <w:t>；CO浓度为0.4mg/m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同比持平，环比持平</w:t>
      </w:r>
      <w:r>
        <w:rPr>
          <w:rFonts w:hint="eastAsia" w:ascii="仿宋" w:hAnsi="仿宋" w:eastAsia="仿宋" w:cs="仿宋_GB2312"/>
          <w:bCs/>
          <w:color w:val="000000"/>
          <w:spacing w:val="5"/>
          <w:sz w:val="32"/>
          <w:szCs w:val="32"/>
        </w:rPr>
        <w:t>；O</w:t>
      </w:r>
      <w:r>
        <w:rPr>
          <w:rFonts w:hint="eastAsia" w:ascii="仿宋" w:hAnsi="仿宋" w:eastAsia="仿宋" w:cs="仿宋_GB2312"/>
          <w:bCs/>
          <w:color w:val="000000"/>
          <w:spacing w:val="5"/>
          <w:sz w:val="32"/>
          <w:szCs w:val="32"/>
          <w:vertAlign w:val="subscript"/>
        </w:rPr>
        <w:t>3</w:t>
      </w:r>
      <w:r>
        <w:rPr>
          <w:rFonts w:hint="eastAsia" w:ascii="仿宋" w:hAnsi="仿宋" w:eastAsia="仿宋" w:cs="仿宋_GB2312"/>
          <w:bCs/>
          <w:color w:val="000000"/>
          <w:spacing w:val="5"/>
          <w:sz w:val="32"/>
          <w:szCs w:val="32"/>
        </w:rPr>
        <w:t>浓度为</w:t>
      </w:r>
      <w:r>
        <w:rPr>
          <w:rFonts w:hint="eastAsia" w:ascii="仿宋" w:hAnsi="仿宋" w:eastAsia="仿宋" w:cs="仿宋_GB2312"/>
          <w:bCs/>
          <w:color w:val="000000"/>
          <w:spacing w:val="5"/>
          <w:sz w:val="32"/>
          <w:szCs w:val="32"/>
          <w:lang w:val="en-US" w:eastAsia="zh-CN"/>
        </w:rPr>
        <w:t>58</w:t>
      </w:r>
      <w:r>
        <w:rPr>
          <w:rFonts w:hint="eastAsia" w:ascii="仿宋" w:hAnsi="仿宋" w:eastAsia="仿宋" w:cs="仿宋_GB2312"/>
          <w:bCs/>
          <w:color w:val="000000"/>
          <w:spacing w:val="5"/>
          <w:sz w:val="32"/>
          <w:szCs w:val="32"/>
        </w:rPr>
        <w:t>ug/m</w:t>
      </w:r>
      <w:r>
        <w:rPr>
          <w:rFonts w:hint="eastAsia" w:ascii="仿宋" w:hAnsi="仿宋" w:eastAsia="仿宋" w:cs="仿宋_GB2312"/>
          <w:bCs/>
          <w:color w:val="000000"/>
          <w:spacing w:val="5"/>
          <w:sz w:val="32"/>
          <w:szCs w:val="32"/>
          <w:vertAlign w:val="superscript"/>
        </w:rPr>
        <w:t>3</w:t>
      </w:r>
      <w:r>
        <w:rPr>
          <w:rFonts w:hint="eastAsia" w:ascii="仿宋" w:hAnsi="仿宋" w:eastAsia="仿宋" w:cs="仿宋_GB2312"/>
          <w:bCs/>
          <w:color w:val="000000"/>
          <w:spacing w:val="5"/>
          <w:sz w:val="32"/>
          <w:szCs w:val="32"/>
        </w:rPr>
        <w:t>，同比</w:t>
      </w:r>
      <w:r>
        <w:rPr>
          <w:rFonts w:hint="eastAsia" w:ascii="仿宋" w:hAnsi="仿宋" w:eastAsia="仿宋" w:cs="仿宋_GB2312"/>
          <w:bCs/>
          <w:color w:val="000000"/>
          <w:spacing w:val="5"/>
          <w:sz w:val="32"/>
          <w:szCs w:val="32"/>
          <w:lang w:eastAsia="zh-CN"/>
        </w:rPr>
        <w:t>下降</w:t>
      </w:r>
      <w:r>
        <w:rPr>
          <w:rFonts w:hint="eastAsia" w:ascii="仿宋" w:hAnsi="仿宋" w:eastAsia="仿宋" w:cs="仿宋_GB2312"/>
          <w:bCs/>
          <w:color w:val="000000"/>
          <w:spacing w:val="5"/>
          <w:sz w:val="32"/>
          <w:szCs w:val="32"/>
          <w:lang w:val="en-US" w:eastAsia="zh-CN"/>
        </w:rPr>
        <w:t>7.94</w:t>
      </w:r>
      <w:r>
        <w:rPr>
          <w:rFonts w:hint="eastAsia" w:ascii="仿宋" w:hAnsi="仿宋" w:eastAsia="仿宋" w:cs="仿宋_GB2312"/>
          <w:bCs/>
          <w:color w:val="000000"/>
          <w:spacing w:val="5"/>
          <w:sz w:val="32"/>
          <w:szCs w:val="32"/>
        </w:rPr>
        <w:t>%</w:t>
      </w:r>
      <w:r>
        <w:rPr>
          <w:rFonts w:hint="eastAsia" w:ascii="仿宋" w:hAnsi="仿宋" w:eastAsia="仿宋" w:cs="仿宋_GB2312"/>
          <w:bCs/>
          <w:color w:val="000000"/>
          <w:spacing w:val="5"/>
          <w:sz w:val="32"/>
          <w:szCs w:val="32"/>
          <w:lang w:eastAsia="zh-CN"/>
        </w:rPr>
        <w:t>，环比下降</w:t>
      </w:r>
      <w:r>
        <w:rPr>
          <w:rFonts w:hint="eastAsia" w:ascii="仿宋" w:hAnsi="仿宋" w:eastAsia="仿宋" w:cs="仿宋_GB2312"/>
          <w:bCs/>
          <w:color w:val="000000"/>
          <w:spacing w:val="5"/>
          <w:sz w:val="32"/>
          <w:szCs w:val="32"/>
          <w:lang w:val="en-US" w:eastAsia="zh-CN"/>
        </w:rPr>
        <w:t>26.6%</w:t>
      </w:r>
      <w:r>
        <w:rPr>
          <w:rFonts w:hint="eastAsia" w:ascii="仿宋" w:hAnsi="仿宋" w:eastAsia="仿宋" w:cs="仿宋_GB2312"/>
          <w:bCs/>
          <w:color w:val="000000"/>
          <w:spacing w:val="5"/>
          <w:sz w:val="32"/>
          <w:szCs w:val="32"/>
        </w:rPr>
        <w:t>；</w:t>
      </w:r>
      <w:r>
        <w:rPr>
          <w:rFonts w:hint="eastAsia" w:ascii="仿宋" w:hAnsi="仿宋" w:eastAsia="仿宋" w:cs="仿宋_GB2312"/>
          <w:color w:val="000000"/>
          <w:sz w:val="32"/>
          <w:szCs w:val="32"/>
        </w:rPr>
        <w:t>空气质量综合指数为1.</w:t>
      </w:r>
      <w:r>
        <w:rPr>
          <w:rFonts w:hint="eastAsia" w:ascii="仿宋" w:hAnsi="仿宋" w:eastAsia="仿宋" w:cs="仿宋_GB2312"/>
          <w:color w:val="000000"/>
          <w:sz w:val="32"/>
          <w:szCs w:val="32"/>
          <w:lang w:val="en-US" w:eastAsia="zh-CN"/>
        </w:rPr>
        <w:t>26，</w:t>
      </w:r>
      <w:r>
        <w:rPr>
          <w:rFonts w:hint="eastAsia" w:ascii="仿宋" w:hAnsi="仿宋" w:eastAsia="仿宋" w:cs="仿宋_GB2312"/>
          <w:color w:val="000000"/>
          <w:sz w:val="32"/>
          <w:szCs w:val="32"/>
        </w:rPr>
        <w:t>同比</w:t>
      </w:r>
      <w:r>
        <w:rPr>
          <w:rFonts w:hint="eastAsia" w:ascii="仿宋" w:hAnsi="仿宋" w:eastAsia="仿宋" w:cs="仿宋_GB2312"/>
          <w:color w:val="000000"/>
          <w:sz w:val="32"/>
          <w:szCs w:val="32"/>
          <w:lang w:eastAsia="zh-CN"/>
        </w:rPr>
        <w:t>下降</w:t>
      </w:r>
      <w:r>
        <w:rPr>
          <w:rFonts w:hint="eastAsia" w:ascii="仿宋" w:hAnsi="仿宋" w:eastAsia="仿宋" w:cs="仿宋_GB2312"/>
          <w:color w:val="000000"/>
          <w:sz w:val="32"/>
          <w:szCs w:val="32"/>
        </w:rPr>
        <w:t>0.</w:t>
      </w:r>
      <w:r>
        <w:rPr>
          <w:rFonts w:hint="eastAsia" w:ascii="仿宋" w:hAnsi="仿宋" w:eastAsia="仿宋" w:cs="仿宋_GB2312"/>
          <w:color w:val="000000"/>
          <w:sz w:val="32"/>
          <w:szCs w:val="32"/>
          <w:lang w:val="en-US" w:eastAsia="zh-CN"/>
        </w:rPr>
        <w:t>06</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环比下降</w:t>
      </w:r>
      <w:r>
        <w:rPr>
          <w:rFonts w:hint="eastAsia" w:ascii="仿宋" w:hAnsi="仿宋" w:eastAsia="仿宋" w:cs="仿宋_GB2312"/>
          <w:color w:val="000000"/>
          <w:sz w:val="32"/>
          <w:szCs w:val="32"/>
          <w:lang w:val="en-US" w:eastAsia="zh-CN"/>
        </w:rPr>
        <w:t>0.45，</w:t>
      </w:r>
      <w:r>
        <w:rPr>
          <w:rFonts w:hint="eastAsia" w:ascii="仿宋" w:hAnsi="仿宋" w:eastAsia="仿宋" w:cs="仿宋_GB2312"/>
          <w:color w:val="000000"/>
          <w:sz w:val="32"/>
          <w:szCs w:val="32"/>
        </w:rPr>
        <w:t>首要污染物为</w:t>
      </w:r>
      <w:r>
        <w:rPr>
          <w:rFonts w:hint="eastAsia" w:ascii="仿宋" w:hAnsi="仿宋" w:eastAsia="仿宋" w:cs="仿宋_GB2312"/>
          <w:bCs/>
          <w:color w:val="000000"/>
          <w:spacing w:val="5"/>
          <w:sz w:val="32"/>
          <w:szCs w:val="32"/>
        </w:rPr>
        <w:t>O</w:t>
      </w:r>
      <w:r>
        <w:rPr>
          <w:rFonts w:hint="eastAsia" w:ascii="仿宋" w:hAnsi="仿宋" w:eastAsia="仿宋" w:cs="仿宋_GB2312"/>
          <w:bCs/>
          <w:color w:val="000000"/>
          <w:spacing w:val="5"/>
          <w:sz w:val="32"/>
          <w:szCs w:val="32"/>
          <w:vertAlign w:val="subscript"/>
        </w:rPr>
        <w:t>3</w:t>
      </w:r>
      <w:r>
        <w:rPr>
          <w:rFonts w:hint="eastAsia" w:ascii="仿宋" w:hAnsi="仿宋" w:eastAsia="仿宋" w:cs="仿宋_GB2312"/>
          <w:color w:val="000000"/>
          <w:sz w:val="32"/>
          <w:szCs w:val="32"/>
        </w:rPr>
        <w:t>。</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7</w:t>
      </w:r>
      <w:r>
        <w:rPr>
          <w:rFonts w:hint="eastAsia" w:ascii="仿宋" w:hAnsi="仿宋" w:eastAsia="仿宋" w:cs="仿宋_GB2312"/>
          <w:bCs/>
          <w:color w:val="000000"/>
          <w:spacing w:val="5"/>
          <w:sz w:val="32"/>
          <w:szCs w:val="32"/>
        </w:rPr>
        <w:t>月份，县城区达标天数比例为99.</w:t>
      </w:r>
      <w:r>
        <w:rPr>
          <w:rFonts w:hint="eastAsia" w:ascii="仿宋" w:hAnsi="仿宋" w:eastAsia="仿宋" w:cs="仿宋_GB2312"/>
          <w:bCs/>
          <w:color w:val="000000"/>
          <w:spacing w:val="5"/>
          <w:sz w:val="32"/>
          <w:szCs w:val="32"/>
          <w:lang w:val="en-US" w:eastAsia="zh-CN"/>
        </w:rPr>
        <w:t>5</w:t>
      </w:r>
      <w:r>
        <w:rPr>
          <w:rFonts w:hint="eastAsia" w:ascii="仿宋" w:hAnsi="仿宋" w:eastAsia="仿宋" w:cs="仿宋_GB2312"/>
          <w:bCs/>
          <w:color w:val="000000"/>
          <w:spacing w:val="5"/>
          <w:sz w:val="32"/>
          <w:szCs w:val="32"/>
        </w:rPr>
        <w:t>%，其中一级达标</w:t>
      </w:r>
      <w:r>
        <w:rPr>
          <w:rFonts w:hint="eastAsia" w:ascii="仿宋" w:hAnsi="仿宋" w:eastAsia="仿宋" w:cs="仿宋_GB2312"/>
          <w:bCs/>
          <w:color w:val="000000"/>
          <w:spacing w:val="5"/>
          <w:sz w:val="32"/>
          <w:szCs w:val="32"/>
          <w:lang w:val="en-US" w:eastAsia="zh-CN"/>
        </w:rPr>
        <w:t>176</w:t>
      </w:r>
      <w:r>
        <w:rPr>
          <w:rFonts w:hint="eastAsia" w:ascii="仿宋" w:hAnsi="仿宋" w:eastAsia="仿宋" w:cs="仿宋_GB2312"/>
          <w:bCs/>
          <w:color w:val="000000"/>
          <w:spacing w:val="5"/>
          <w:sz w:val="32"/>
          <w:szCs w:val="32"/>
        </w:rPr>
        <w:t>天，占</w:t>
      </w:r>
      <w:r>
        <w:rPr>
          <w:rFonts w:hint="eastAsia" w:ascii="仿宋" w:hAnsi="仿宋" w:eastAsia="仿宋" w:cs="仿宋_GB2312"/>
          <w:bCs/>
          <w:color w:val="000000"/>
          <w:spacing w:val="5"/>
          <w:sz w:val="32"/>
          <w:szCs w:val="32"/>
          <w:lang w:val="en-US" w:eastAsia="zh-CN"/>
        </w:rPr>
        <w:t>83.4</w:t>
      </w:r>
      <w:r>
        <w:rPr>
          <w:rFonts w:hint="eastAsia" w:ascii="仿宋" w:hAnsi="仿宋" w:eastAsia="仿宋" w:cs="仿宋_GB2312"/>
          <w:bCs/>
          <w:color w:val="000000"/>
          <w:spacing w:val="5"/>
          <w:sz w:val="32"/>
          <w:szCs w:val="32"/>
        </w:rPr>
        <w:t>%，二级达标34天，占</w:t>
      </w:r>
      <w:r>
        <w:rPr>
          <w:rFonts w:hint="eastAsia" w:ascii="仿宋" w:hAnsi="仿宋" w:eastAsia="仿宋" w:cs="仿宋_GB2312"/>
          <w:bCs/>
          <w:color w:val="000000"/>
          <w:spacing w:val="5"/>
          <w:sz w:val="32"/>
          <w:szCs w:val="32"/>
          <w:lang w:val="en-US" w:eastAsia="zh-CN"/>
        </w:rPr>
        <w:t>16.1</w:t>
      </w:r>
      <w:r>
        <w:rPr>
          <w:rFonts w:hint="eastAsia" w:ascii="仿宋" w:hAnsi="仿宋" w:eastAsia="仿宋" w:cs="仿宋_GB2312"/>
          <w:bCs/>
          <w:color w:val="000000"/>
          <w:spacing w:val="5"/>
          <w:sz w:val="32"/>
          <w:szCs w:val="32"/>
        </w:rPr>
        <w:t>%；SO</w:t>
      </w:r>
      <w:r>
        <w:rPr>
          <w:rFonts w:hint="eastAsia" w:ascii="仿宋" w:hAnsi="仿宋" w:eastAsia="仿宋" w:cs="仿宋_GB2312"/>
          <w:bCs/>
          <w:color w:val="000000"/>
          <w:spacing w:val="5"/>
          <w:sz w:val="32"/>
          <w:szCs w:val="32"/>
          <w:vertAlign w:val="subscript"/>
        </w:rPr>
        <w:t>2</w:t>
      </w:r>
      <w:r>
        <w:rPr>
          <w:rFonts w:hint="eastAsia" w:ascii="仿宋" w:hAnsi="仿宋" w:eastAsia="仿宋" w:cs="仿宋_GB2312"/>
          <w:bCs/>
          <w:color w:val="000000"/>
          <w:spacing w:val="5"/>
          <w:sz w:val="32"/>
          <w:szCs w:val="32"/>
        </w:rPr>
        <w:t>平均值为</w:t>
      </w:r>
      <w:r>
        <w:rPr>
          <w:rFonts w:hint="eastAsia" w:ascii="仿宋" w:hAnsi="仿宋" w:eastAsia="仿宋" w:cs="仿宋_GB2312"/>
          <w:bCs/>
          <w:spacing w:val="5"/>
          <w:sz w:val="32"/>
          <w:szCs w:val="32"/>
        </w:rPr>
        <w:t>9ug/m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，同比下降10%；NO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6</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w:t>
      </w:r>
      <w:r>
        <w:rPr>
          <w:rFonts w:hint="eastAsia" w:ascii="仿宋" w:hAnsi="仿宋" w:eastAsia="仿宋" w:cs="仿宋_GB2312"/>
          <w:bCs/>
          <w:spacing w:val="5"/>
          <w:sz w:val="32"/>
          <w:szCs w:val="32"/>
          <w:lang w:val="en-US" w:eastAsia="zh-CN"/>
        </w:rPr>
        <w:t>45.4</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10</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27</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w:t>
      </w:r>
      <w:r>
        <w:rPr>
          <w:rFonts w:hint="eastAsia" w:ascii="仿宋" w:hAnsi="仿宋" w:eastAsia="仿宋" w:cs="仿宋_GB2312"/>
          <w:bCs/>
          <w:spacing w:val="5"/>
          <w:sz w:val="32"/>
          <w:szCs w:val="32"/>
          <w:lang w:val="en-US" w:eastAsia="zh-CN"/>
        </w:rPr>
        <w:t>20.6</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2.5</w:t>
      </w:r>
      <w:r>
        <w:rPr>
          <w:rFonts w:hint="eastAsia" w:ascii="仿宋" w:hAnsi="仿宋" w:eastAsia="仿宋" w:cs="仿宋_GB2312"/>
          <w:bCs/>
          <w:spacing w:val="5"/>
          <w:sz w:val="32"/>
          <w:szCs w:val="32"/>
        </w:rPr>
        <w:t>平均值为1</w:t>
      </w:r>
      <w:r>
        <w:rPr>
          <w:rFonts w:hint="eastAsia" w:ascii="仿宋" w:hAnsi="仿宋" w:eastAsia="仿宋" w:cs="仿宋_GB2312"/>
          <w:bCs/>
          <w:spacing w:val="5"/>
          <w:sz w:val="32"/>
          <w:szCs w:val="32"/>
          <w:lang w:val="en-US" w:eastAsia="zh-CN"/>
        </w:rPr>
        <w:t>6</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，同比持平；CO浓度为0.5mg/m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w:t>
      </w:r>
      <w:r>
        <w:rPr>
          <w:rFonts w:hint="eastAsia" w:ascii="仿宋" w:hAnsi="仿宋" w:eastAsia="仿宋" w:cs="仿宋_GB2312"/>
          <w:bCs/>
          <w:spacing w:val="5"/>
          <w:sz w:val="32"/>
          <w:szCs w:val="32"/>
          <w:lang w:eastAsia="zh-CN"/>
        </w:rPr>
        <w:t>下降</w:t>
      </w:r>
      <w:r>
        <w:rPr>
          <w:rFonts w:hint="eastAsia" w:ascii="仿宋" w:hAnsi="仿宋" w:eastAsia="仿宋" w:cs="仿宋_GB2312"/>
          <w:bCs/>
          <w:spacing w:val="5"/>
          <w:sz w:val="32"/>
          <w:szCs w:val="32"/>
          <w:lang w:val="en-US" w:eastAsia="zh-CN"/>
        </w:rPr>
        <w:t>16.7%</w:t>
      </w:r>
      <w:r>
        <w:rPr>
          <w:rFonts w:hint="eastAsia" w:ascii="仿宋" w:hAnsi="仿宋" w:eastAsia="仿宋" w:cs="仿宋_GB2312"/>
          <w:bCs/>
          <w:spacing w:val="5"/>
          <w:sz w:val="32"/>
          <w:szCs w:val="32"/>
        </w:rPr>
        <w:t>；O</w:t>
      </w:r>
      <w:r>
        <w:rPr>
          <w:rFonts w:hint="eastAsia" w:ascii="仿宋" w:hAnsi="仿宋" w:eastAsia="仿宋" w:cs="仿宋_GB2312"/>
          <w:bCs/>
          <w:spacing w:val="5"/>
          <w:sz w:val="32"/>
          <w:szCs w:val="32"/>
          <w:vertAlign w:val="subscript"/>
        </w:rPr>
        <w:t>3</w:t>
      </w:r>
      <w:r>
        <w:rPr>
          <w:rFonts w:hint="eastAsia" w:ascii="仿宋" w:hAnsi="仿宋" w:eastAsia="仿宋" w:cs="仿宋_GB2312"/>
          <w:bCs/>
          <w:spacing w:val="5"/>
          <w:sz w:val="32"/>
          <w:szCs w:val="32"/>
        </w:rPr>
        <w:t>浓度为6</w:t>
      </w:r>
      <w:r>
        <w:rPr>
          <w:rFonts w:hint="eastAsia" w:ascii="仿宋" w:hAnsi="仿宋" w:eastAsia="仿宋" w:cs="仿宋_GB2312"/>
          <w:bCs/>
          <w:spacing w:val="5"/>
          <w:sz w:val="32"/>
          <w:szCs w:val="32"/>
          <w:lang w:val="en-US" w:eastAsia="zh-CN"/>
        </w:rPr>
        <w:t>8</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，同比上升6.2</w:t>
      </w:r>
      <w:r>
        <w:rPr>
          <w:rFonts w:hint="eastAsia" w:ascii="仿宋" w:hAnsi="仿宋" w:eastAsia="仿宋" w:cs="仿宋_GB2312"/>
          <w:bCs/>
          <w:spacing w:val="5"/>
          <w:sz w:val="32"/>
          <w:szCs w:val="32"/>
          <w:lang w:val="en-US" w:eastAsia="zh-CN"/>
        </w:rPr>
        <w:t>5</w:t>
      </w:r>
      <w:r>
        <w:rPr>
          <w:rFonts w:hint="eastAsia" w:ascii="仿宋" w:hAnsi="仿宋" w:eastAsia="仿宋" w:cs="仿宋_GB2312"/>
          <w:bCs/>
          <w:spacing w:val="5"/>
          <w:sz w:val="32"/>
          <w:szCs w:val="32"/>
        </w:rPr>
        <w:t>%；</w:t>
      </w:r>
      <w:r>
        <w:rPr>
          <w:rFonts w:hint="eastAsia" w:ascii="仿宋" w:hAnsi="仿宋" w:eastAsia="仿宋" w:cs="仿宋_GB2312"/>
          <w:sz w:val="32"/>
          <w:szCs w:val="32"/>
        </w:rPr>
        <w:t>空气质量综合指数为2，同比下降</w:t>
      </w:r>
      <w:r>
        <w:rPr>
          <w:rFonts w:hint="eastAsia" w:ascii="仿宋" w:hAnsi="仿宋" w:eastAsia="仿宋" w:cs="仿宋_GB2312"/>
          <w:sz w:val="32"/>
          <w:szCs w:val="32"/>
          <w:lang w:val="en-US" w:eastAsia="zh-CN"/>
        </w:rPr>
        <w:t>0.26</w:t>
      </w:r>
      <w:r>
        <w:rPr>
          <w:rFonts w:hint="eastAsia" w:ascii="仿宋" w:hAnsi="仿宋" w:eastAsia="仿宋" w:cs="仿宋_GB2312"/>
          <w:sz w:val="32"/>
          <w:szCs w:val="32"/>
        </w:rPr>
        <w:t>，首要污染物为</w:t>
      </w:r>
      <w:r>
        <w:rPr>
          <w:rFonts w:hint="eastAsia" w:ascii="仿宋" w:hAnsi="仿宋" w:eastAsia="仿宋" w:cs="仿宋_GB2312"/>
          <w:bCs/>
          <w:spacing w:val="5"/>
          <w:sz w:val="32"/>
          <w:szCs w:val="32"/>
        </w:rPr>
        <w:t>O</w:t>
      </w:r>
      <w:r>
        <w:rPr>
          <w:rFonts w:hint="eastAsia" w:ascii="仿宋" w:hAnsi="仿宋" w:eastAsia="仿宋" w:cs="仿宋_GB2312"/>
          <w:bCs/>
          <w:spacing w:val="5"/>
          <w:sz w:val="32"/>
          <w:szCs w:val="32"/>
          <w:vertAlign w:val="subscript"/>
        </w:rPr>
        <w:t>3</w:t>
      </w:r>
      <w:r>
        <w:rPr>
          <w:rFonts w:hint="eastAsia" w:ascii="仿宋" w:hAnsi="仿宋" w:eastAsia="仿宋" w:cs="仿宋_GB2312"/>
          <w:sz w:val="32"/>
          <w:szCs w:val="32"/>
        </w:rPr>
        <w:t>。</w:t>
      </w:r>
    </w:p>
    <w:p>
      <w:pPr>
        <w:jc w:val="center"/>
        <w:rPr>
          <w:rFonts w:ascii="仿宋" w:hAnsi="仿宋" w:eastAsia="仿宋"/>
          <w:b/>
          <w:sz w:val="30"/>
          <w:szCs w:val="30"/>
        </w:rPr>
      </w:pPr>
      <w:r>
        <w:rPr>
          <w:rFonts w:hint="eastAsia" w:ascii="仿宋" w:hAnsi="仿宋" w:eastAsia="仿宋"/>
          <w:b/>
          <w:color w:val="auto"/>
          <w:sz w:val="30"/>
          <w:szCs w:val="30"/>
        </w:rPr>
        <w:t>表2</w:t>
      </w:r>
      <w:r>
        <w:rPr>
          <w:rFonts w:hint="eastAsia" w:ascii="仿宋" w:hAnsi="仿宋" w:eastAsia="仿宋"/>
          <w:b/>
          <w:color w:val="FF0000"/>
          <w:sz w:val="30"/>
          <w:szCs w:val="30"/>
        </w:rPr>
        <w:t xml:space="preserve">   </w:t>
      </w:r>
      <w:r>
        <w:rPr>
          <w:rFonts w:hint="eastAsia" w:ascii="仿宋" w:hAnsi="仿宋" w:eastAsia="仿宋"/>
          <w:b/>
          <w:sz w:val="30"/>
          <w:szCs w:val="30"/>
        </w:rPr>
        <w:t xml:space="preserve">    </w:t>
      </w:r>
      <w:r>
        <w:rPr>
          <w:rFonts w:hint="eastAsia" w:ascii="仿宋" w:hAnsi="仿宋" w:eastAsia="仿宋"/>
          <w:b/>
          <w:sz w:val="30"/>
          <w:szCs w:val="30"/>
          <w:lang w:val="en-US" w:eastAsia="zh-CN"/>
        </w:rPr>
        <w:t>7</w:t>
      </w:r>
      <w:r>
        <w:rPr>
          <w:rFonts w:hint="eastAsia" w:ascii="仿宋" w:hAnsi="仿宋" w:eastAsia="仿宋"/>
          <w:b/>
          <w:sz w:val="30"/>
          <w:szCs w:val="30"/>
        </w:rPr>
        <w:t>月县城区空气质量监测结果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014"/>
        <w:gridCol w:w="968"/>
        <w:gridCol w:w="968"/>
        <w:gridCol w:w="968"/>
        <w:gridCol w:w="1016"/>
        <w:gridCol w:w="968"/>
        <w:gridCol w:w="89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6" w:type="dxa"/>
            <w:noWrap w:val="0"/>
            <w:vAlign w:val="center"/>
          </w:tcPr>
          <w:p>
            <w:pPr>
              <w:jc w:val="center"/>
              <w:rPr>
                <w:rFonts w:ascii="仿宋" w:hAnsi="仿宋" w:eastAsia="仿宋"/>
                <w:sz w:val="24"/>
              </w:rPr>
            </w:pPr>
            <w:r>
              <w:rPr>
                <w:rFonts w:ascii="仿宋" w:hAnsi="仿宋" w:eastAsia="仿宋"/>
                <w:sz w:val="24"/>
              </w:rPr>
              <w:t>时间</w:t>
            </w:r>
          </w:p>
        </w:tc>
        <w:tc>
          <w:tcPr>
            <w:tcW w:w="1014"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016"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895" w:type="dxa"/>
            <w:noWrap w:val="0"/>
            <w:vAlign w:val="center"/>
          </w:tcPr>
          <w:p>
            <w:pPr>
              <w:jc w:val="center"/>
              <w:rPr>
                <w:rFonts w:ascii="仿宋" w:hAnsi="仿宋" w:eastAsia="仿宋"/>
                <w:sz w:val="24"/>
              </w:rPr>
            </w:pPr>
            <w:r>
              <w:rPr>
                <w:rFonts w:hint="eastAsia" w:ascii="仿宋" w:hAnsi="仿宋" w:eastAsia="仿宋"/>
                <w:sz w:val="24"/>
              </w:rPr>
              <w:t>达标率</w:t>
            </w:r>
            <w:r>
              <w:rPr>
                <w:rFonts w:ascii="仿宋" w:hAnsi="仿宋" w:eastAsia="仿宋"/>
                <w:sz w:val="24"/>
              </w:rPr>
              <w:t>(%)</w:t>
            </w:r>
          </w:p>
        </w:tc>
        <w:tc>
          <w:tcPr>
            <w:tcW w:w="853"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w:t>
            </w:r>
            <w:r>
              <w:rPr>
                <w:rFonts w:hint="eastAsia" w:ascii="仿宋" w:hAnsi="仿宋" w:eastAsia="仿宋"/>
                <w:sz w:val="24"/>
                <w:lang w:val="en-US" w:eastAsia="zh-CN"/>
              </w:rPr>
              <w:t>7</w:t>
            </w:r>
            <w:r>
              <w:rPr>
                <w:rFonts w:ascii="仿宋" w:hAnsi="仿宋" w:eastAsia="仿宋"/>
                <w:sz w:val="24"/>
              </w:rPr>
              <w:t>月</w:t>
            </w:r>
          </w:p>
        </w:tc>
        <w:tc>
          <w:tcPr>
            <w:tcW w:w="1014" w:type="dxa"/>
            <w:noWrap w:val="0"/>
            <w:vAlign w:val="center"/>
          </w:tcPr>
          <w:p>
            <w:pPr>
              <w:widowControl/>
              <w:jc w:val="center"/>
              <w:textAlignment w:val="center"/>
              <w:rPr>
                <w:rFonts w:hint="eastAsia" w:ascii="仿宋" w:hAnsi="仿宋" w:eastAsia="仿宋"/>
                <w:kern w:val="0"/>
                <w:sz w:val="24"/>
                <w:lang w:eastAsia="zh-CN"/>
              </w:rPr>
            </w:pPr>
            <w:r>
              <w:rPr>
                <w:rFonts w:hint="eastAsia" w:ascii="仿宋" w:hAnsi="仿宋" w:eastAsia="仿宋"/>
                <w:kern w:val="0"/>
                <w:sz w:val="24"/>
                <w:lang w:val="en-US" w:eastAsia="zh-CN"/>
              </w:rPr>
              <w:t>6</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5</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7</w:t>
            </w:r>
          </w:p>
        </w:tc>
        <w:tc>
          <w:tcPr>
            <w:tcW w:w="1016" w:type="dxa"/>
            <w:noWrap w:val="0"/>
            <w:vAlign w:val="center"/>
          </w:tcPr>
          <w:p>
            <w:pPr>
              <w:widowControl/>
              <w:jc w:val="center"/>
              <w:textAlignment w:val="center"/>
              <w:rPr>
                <w:rFonts w:ascii="仿宋" w:hAnsi="仿宋" w:eastAsia="仿宋"/>
                <w:sz w:val="24"/>
              </w:rPr>
            </w:pPr>
            <w:r>
              <w:rPr>
                <w:rFonts w:hint="eastAsia" w:ascii="仿宋" w:hAnsi="仿宋" w:eastAsia="仿宋"/>
                <w:sz w:val="24"/>
              </w:rPr>
              <w:t>0.4</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58</w:t>
            </w:r>
          </w:p>
        </w:tc>
        <w:tc>
          <w:tcPr>
            <w:tcW w:w="895" w:type="dxa"/>
            <w:noWrap w:val="0"/>
            <w:vAlign w:val="center"/>
          </w:tcPr>
          <w:p>
            <w:pPr>
              <w:jc w:val="center"/>
              <w:rPr>
                <w:rFonts w:ascii="仿宋" w:hAnsi="仿宋" w:eastAsia="仿宋"/>
                <w:sz w:val="24"/>
              </w:rPr>
            </w:pPr>
            <w:r>
              <w:rPr>
                <w:rFonts w:hint="eastAsia" w:ascii="仿宋" w:hAnsi="仿宋" w:eastAsia="仿宋"/>
                <w:sz w:val="24"/>
              </w:rPr>
              <w:t>100</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rPr>
              <w:t>1.</w:t>
            </w:r>
            <w:r>
              <w:rPr>
                <w:rFonts w:hint="eastAsia" w:ascii="仿宋" w:hAnsi="仿宋" w:eastAsia="仿宋"/>
                <w:color w:val="auto"/>
                <w:sz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w:t>
            </w:r>
            <w:r>
              <w:rPr>
                <w:rFonts w:hint="eastAsia" w:ascii="仿宋" w:hAnsi="仿宋" w:eastAsia="仿宋"/>
                <w:sz w:val="24"/>
                <w:lang w:val="en-US" w:eastAsia="zh-CN"/>
              </w:rPr>
              <w:t>7</w:t>
            </w:r>
            <w:r>
              <w:rPr>
                <w:rFonts w:ascii="仿宋" w:hAnsi="仿宋" w:eastAsia="仿宋"/>
                <w:sz w:val="24"/>
              </w:rPr>
              <w:t>月</w:t>
            </w:r>
          </w:p>
        </w:tc>
        <w:tc>
          <w:tcPr>
            <w:tcW w:w="1014" w:type="dxa"/>
            <w:noWrap w:val="0"/>
            <w:vAlign w:val="center"/>
          </w:tcPr>
          <w:p>
            <w:pPr>
              <w:widowControl/>
              <w:jc w:val="center"/>
              <w:textAlignment w:val="center"/>
              <w:rPr>
                <w:rFonts w:hint="eastAsia" w:ascii="仿宋" w:hAnsi="仿宋" w:eastAsia="仿宋"/>
                <w:kern w:val="0"/>
                <w:sz w:val="24"/>
                <w:lang w:eastAsia="zh-CN"/>
              </w:rPr>
            </w:pPr>
            <w:r>
              <w:rPr>
                <w:rFonts w:hint="eastAsia" w:ascii="仿宋" w:hAnsi="仿宋" w:eastAsia="仿宋"/>
                <w:kern w:val="0"/>
                <w:sz w:val="24"/>
                <w:lang w:val="en-US" w:eastAsia="zh-CN"/>
              </w:rPr>
              <w:t>9</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5</w:t>
            </w:r>
          </w:p>
        </w:tc>
        <w:tc>
          <w:tcPr>
            <w:tcW w:w="968"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17</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6</w:t>
            </w:r>
          </w:p>
        </w:tc>
        <w:tc>
          <w:tcPr>
            <w:tcW w:w="1016"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0.</w:t>
            </w:r>
            <w:r>
              <w:rPr>
                <w:rFonts w:hint="eastAsia" w:ascii="仿宋" w:hAnsi="仿宋" w:eastAsia="仿宋"/>
                <w:sz w:val="24"/>
                <w:lang w:val="en-US" w:eastAsia="zh-CN"/>
              </w:rPr>
              <w:t>4</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63</w:t>
            </w:r>
          </w:p>
        </w:tc>
        <w:tc>
          <w:tcPr>
            <w:tcW w:w="895" w:type="dxa"/>
            <w:noWrap w:val="0"/>
            <w:vAlign w:val="center"/>
          </w:tcPr>
          <w:p>
            <w:pPr>
              <w:widowControl/>
              <w:jc w:val="center"/>
              <w:textAlignment w:val="center"/>
              <w:rPr>
                <w:rFonts w:ascii="仿宋" w:hAnsi="仿宋" w:eastAsia="仿宋"/>
                <w:sz w:val="24"/>
              </w:rPr>
            </w:pPr>
            <w:r>
              <w:rPr>
                <w:rFonts w:hint="eastAsia" w:ascii="仿宋" w:hAnsi="仿宋" w:eastAsia="仿宋"/>
                <w:sz w:val="24"/>
              </w:rPr>
              <w:t>100</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rPr>
              <w:t>1.</w:t>
            </w:r>
            <w:r>
              <w:rPr>
                <w:rFonts w:hint="eastAsia" w:ascii="仿宋" w:hAnsi="仿宋" w:eastAsia="仿宋"/>
                <w:color w:val="auto"/>
                <w:sz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2019年6月</w:t>
            </w:r>
          </w:p>
        </w:tc>
        <w:tc>
          <w:tcPr>
            <w:tcW w:w="1014" w:type="dxa"/>
            <w:noWrap w:val="0"/>
            <w:vAlign w:val="center"/>
          </w:tcPr>
          <w:p>
            <w:pPr>
              <w:widowControl/>
              <w:jc w:val="center"/>
              <w:textAlignment w:val="center"/>
              <w:rPr>
                <w:rFonts w:hint="eastAsia" w:ascii="仿宋" w:hAnsi="仿宋" w:eastAsia="仿宋"/>
                <w:kern w:val="0"/>
                <w:sz w:val="24"/>
                <w:lang w:val="en-US" w:eastAsia="zh-CN"/>
              </w:rPr>
            </w:pPr>
            <w:r>
              <w:rPr>
                <w:rFonts w:hint="eastAsia" w:ascii="仿宋" w:hAnsi="仿宋" w:eastAsia="仿宋"/>
                <w:kern w:val="0"/>
                <w:sz w:val="24"/>
              </w:rPr>
              <w:t>9</w:t>
            </w:r>
          </w:p>
        </w:tc>
        <w:tc>
          <w:tcPr>
            <w:tcW w:w="968"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5</w:t>
            </w:r>
          </w:p>
        </w:tc>
        <w:tc>
          <w:tcPr>
            <w:tcW w:w="968"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20</w:t>
            </w:r>
          </w:p>
        </w:tc>
        <w:tc>
          <w:tcPr>
            <w:tcW w:w="968"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12</w:t>
            </w:r>
          </w:p>
        </w:tc>
        <w:tc>
          <w:tcPr>
            <w:tcW w:w="1016"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0.4</w:t>
            </w:r>
          </w:p>
        </w:tc>
        <w:tc>
          <w:tcPr>
            <w:tcW w:w="968"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79</w:t>
            </w:r>
          </w:p>
        </w:tc>
        <w:tc>
          <w:tcPr>
            <w:tcW w:w="895" w:type="dxa"/>
            <w:noWrap w:val="0"/>
            <w:vAlign w:val="center"/>
          </w:tcPr>
          <w:p>
            <w:pPr>
              <w:jc w:val="center"/>
              <w:rPr>
                <w:rFonts w:hint="eastAsia" w:ascii="仿宋" w:hAnsi="仿宋" w:eastAsia="仿宋"/>
                <w:sz w:val="24"/>
              </w:rPr>
            </w:pPr>
            <w:r>
              <w:rPr>
                <w:rFonts w:hint="eastAsia" w:ascii="仿宋" w:hAnsi="仿宋" w:eastAsia="仿宋"/>
                <w:sz w:val="24"/>
              </w:rPr>
              <w:t>100</w:t>
            </w:r>
          </w:p>
        </w:tc>
        <w:tc>
          <w:tcPr>
            <w:tcW w:w="853" w:type="dxa"/>
            <w:noWrap w:val="0"/>
            <w:vAlign w:val="center"/>
          </w:tcPr>
          <w:p>
            <w:pPr>
              <w:widowControl/>
              <w:jc w:val="center"/>
              <w:textAlignment w:val="center"/>
              <w:rPr>
                <w:rFonts w:hint="eastAsia" w:ascii="仿宋" w:hAnsi="仿宋" w:eastAsia="仿宋"/>
                <w:color w:val="auto"/>
                <w:sz w:val="24"/>
              </w:rPr>
            </w:pPr>
            <w:r>
              <w:rPr>
                <w:rFonts w:hint="eastAsia" w:ascii="仿宋" w:hAnsi="仿宋" w:eastAsia="仿宋"/>
                <w:color w:val="auto"/>
                <w:sz w:val="24"/>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ascii="仿宋" w:hAnsi="仿宋" w:eastAsia="仿宋"/>
                <w:sz w:val="24"/>
              </w:rPr>
            </w:pPr>
            <w:r>
              <w:rPr>
                <w:rFonts w:ascii="仿宋" w:hAnsi="仿宋" w:eastAsia="仿宋"/>
                <w:sz w:val="24"/>
              </w:rPr>
              <w:t>同比</w:t>
            </w:r>
          </w:p>
        </w:tc>
        <w:tc>
          <w:tcPr>
            <w:tcW w:w="1014" w:type="dxa"/>
            <w:noWrap w:val="0"/>
            <w:vAlign w:val="center"/>
          </w:tcPr>
          <w:p>
            <w:pPr>
              <w:widowControl/>
              <w:jc w:val="center"/>
              <w:textAlignment w:val="center"/>
              <w:rPr>
                <w:rFonts w:ascii="仿宋" w:hAnsi="仿宋" w:eastAsia="仿宋"/>
                <w:kern w:val="0"/>
                <w:sz w:val="24"/>
              </w:rPr>
            </w:pPr>
            <w:r>
              <w:rPr>
                <w:rFonts w:hint="eastAsia" w:ascii="仿宋" w:hAnsi="仿宋" w:eastAsia="仿宋"/>
                <w:kern w:val="0"/>
                <w:sz w:val="24"/>
                <w:lang w:val="en-US" w:eastAsia="zh-CN"/>
              </w:rPr>
              <w:t>-33.3</w:t>
            </w:r>
            <w:r>
              <w:rPr>
                <w:rFonts w:hint="eastAsia" w:ascii="仿宋" w:hAnsi="仿宋" w:eastAsia="仿宋"/>
                <w:kern w:val="0"/>
                <w:sz w:val="24"/>
              </w:rPr>
              <w:t>%</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0</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0</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16.7</w:t>
            </w:r>
            <w:r>
              <w:rPr>
                <w:rFonts w:hint="eastAsia" w:ascii="仿宋" w:hAnsi="仿宋" w:eastAsia="仿宋"/>
                <w:sz w:val="24"/>
              </w:rPr>
              <w:t>%</w:t>
            </w:r>
          </w:p>
        </w:tc>
        <w:tc>
          <w:tcPr>
            <w:tcW w:w="1016"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0</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7.94</w:t>
            </w:r>
            <w:r>
              <w:rPr>
                <w:rFonts w:hint="eastAsia" w:ascii="仿宋" w:hAnsi="仿宋" w:eastAsia="仿宋"/>
                <w:sz w:val="24"/>
              </w:rPr>
              <w:t>%</w:t>
            </w:r>
          </w:p>
        </w:tc>
        <w:tc>
          <w:tcPr>
            <w:tcW w:w="895" w:type="dxa"/>
            <w:noWrap w:val="0"/>
            <w:vAlign w:val="center"/>
          </w:tcPr>
          <w:p>
            <w:pPr>
              <w:widowControl/>
              <w:jc w:val="center"/>
              <w:textAlignment w:val="center"/>
              <w:rPr>
                <w:rFonts w:ascii="仿宋" w:hAnsi="仿宋" w:eastAsia="仿宋"/>
                <w:sz w:val="24"/>
              </w:rPr>
            </w:pPr>
            <w:r>
              <w:rPr>
                <w:rFonts w:hint="eastAsia" w:ascii="仿宋" w:hAnsi="仿宋" w:eastAsia="仿宋"/>
                <w:kern w:val="0"/>
                <w:sz w:val="24"/>
                <w:lang w:bidi="ar"/>
              </w:rPr>
              <w:t>0</w:t>
            </w:r>
          </w:p>
        </w:tc>
        <w:tc>
          <w:tcPr>
            <w:tcW w:w="853"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hint="eastAsia" w:ascii="仿宋" w:hAnsi="仿宋" w:eastAsia="仿宋"/>
                <w:sz w:val="24"/>
                <w:lang w:eastAsia="zh-CN"/>
              </w:rPr>
            </w:pPr>
            <w:r>
              <w:rPr>
                <w:rFonts w:hint="eastAsia" w:ascii="仿宋" w:hAnsi="仿宋" w:eastAsia="仿宋"/>
                <w:sz w:val="24"/>
                <w:lang w:eastAsia="zh-CN"/>
              </w:rPr>
              <w:t>环比</w:t>
            </w:r>
          </w:p>
        </w:tc>
        <w:tc>
          <w:tcPr>
            <w:tcW w:w="1014" w:type="dxa"/>
            <w:noWrap w:val="0"/>
            <w:vAlign w:val="center"/>
          </w:tcPr>
          <w:p>
            <w:pPr>
              <w:widowControl/>
              <w:jc w:val="center"/>
              <w:textAlignment w:val="center"/>
              <w:rPr>
                <w:rFonts w:hint="eastAsia" w:ascii="仿宋" w:hAnsi="仿宋" w:eastAsia="仿宋"/>
                <w:kern w:val="0"/>
                <w:sz w:val="24"/>
                <w:lang w:val="en-US" w:eastAsia="zh-CN"/>
              </w:rPr>
            </w:pPr>
            <w:r>
              <w:rPr>
                <w:rFonts w:hint="eastAsia" w:ascii="仿宋" w:hAnsi="仿宋" w:eastAsia="仿宋"/>
                <w:kern w:val="0"/>
                <w:sz w:val="24"/>
                <w:lang w:val="en-US" w:eastAsia="zh-CN"/>
              </w:rPr>
              <w:t>-33.3</w:t>
            </w:r>
            <w:r>
              <w:rPr>
                <w:rFonts w:hint="eastAsia" w:ascii="仿宋" w:hAnsi="仿宋" w:eastAsia="仿宋"/>
                <w:kern w:val="0"/>
                <w:sz w:val="24"/>
              </w:rPr>
              <w:t>%</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0</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41.7%</w:t>
            </w:r>
          </w:p>
        </w:tc>
        <w:tc>
          <w:tcPr>
            <w:tcW w:w="1016"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0</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26.6%</w:t>
            </w:r>
          </w:p>
        </w:tc>
        <w:tc>
          <w:tcPr>
            <w:tcW w:w="895" w:type="dxa"/>
            <w:noWrap w:val="0"/>
            <w:vAlign w:val="center"/>
          </w:tcPr>
          <w:p>
            <w:pPr>
              <w:widowControl/>
              <w:jc w:val="center"/>
              <w:textAlignment w:val="center"/>
              <w:rPr>
                <w:rFonts w:hint="eastAsia" w:ascii="仿宋" w:hAnsi="仿宋" w:eastAsia="仿宋"/>
                <w:kern w:val="0"/>
                <w:sz w:val="24"/>
                <w:lang w:val="en-US" w:eastAsia="zh-CN" w:bidi="ar"/>
              </w:rPr>
            </w:pPr>
            <w:r>
              <w:rPr>
                <w:rFonts w:hint="eastAsia" w:ascii="仿宋" w:hAnsi="仿宋" w:eastAsia="仿宋"/>
                <w:kern w:val="0"/>
                <w:sz w:val="24"/>
                <w:lang w:val="en-US" w:eastAsia="zh-CN" w:bidi="ar"/>
              </w:rPr>
              <w:t>0</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-0.45</w:t>
            </w:r>
          </w:p>
        </w:tc>
      </w:tr>
    </w:tbl>
    <w:p>
      <w:pPr>
        <w:rPr>
          <w:rFonts w:hint="eastAsia" w:ascii="仿宋" w:hAnsi="仿宋" w:eastAsia="仿宋"/>
          <w:b/>
          <w:bCs/>
          <w:color w:val="000000"/>
          <w:sz w:val="30"/>
          <w:szCs w:val="30"/>
        </w:rPr>
      </w:pPr>
    </w:p>
    <w:p>
      <w:pPr>
        <w:jc w:val="center"/>
        <w:rPr>
          <w:rFonts w:ascii="仿宋" w:hAnsi="仿宋" w:eastAsia="仿宋"/>
          <w:color w:val="000000"/>
          <w:sz w:val="30"/>
          <w:szCs w:val="30"/>
        </w:rPr>
      </w:pPr>
      <w:r>
        <w:rPr>
          <w:rFonts w:hint="eastAsia" w:ascii="仿宋" w:hAnsi="仿宋" w:eastAsia="仿宋"/>
          <w:b/>
          <w:bCs/>
          <w:color w:val="000000"/>
          <w:sz w:val="30"/>
          <w:szCs w:val="30"/>
        </w:rPr>
        <w:t xml:space="preserve">表3      </w:t>
      </w:r>
      <w:r>
        <w:rPr>
          <w:rFonts w:ascii="仿宋" w:hAnsi="仿宋" w:eastAsia="仿宋"/>
          <w:b/>
          <w:bCs/>
          <w:color w:val="000000"/>
          <w:sz w:val="30"/>
          <w:szCs w:val="30"/>
        </w:rPr>
        <w:t>1</w:t>
      </w:r>
      <w:r>
        <w:rPr>
          <w:rFonts w:hint="eastAsia" w:ascii="仿宋" w:hAnsi="仿宋" w:eastAsia="仿宋"/>
          <w:b/>
          <w:bCs/>
          <w:color w:val="000000"/>
          <w:sz w:val="30"/>
          <w:szCs w:val="30"/>
        </w:rPr>
        <w:t>～</w:t>
      </w:r>
      <w:r>
        <w:rPr>
          <w:rFonts w:hint="eastAsia" w:ascii="仿宋" w:hAnsi="仿宋" w:eastAsia="仿宋"/>
          <w:b/>
          <w:bCs/>
          <w:color w:val="000000"/>
          <w:sz w:val="30"/>
          <w:szCs w:val="30"/>
          <w:lang w:val="en-US" w:eastAsia="zh-CN"/>
        </w:rPr>
        <w:t>7</w:t>
      </w:r>
      <w:r>
        <w:rPr>
          <w:rFonts w:hint="eastAsia" w:ascii="仿宋" w:hAnsi="仿宋" w:eastAsia="仿宋"/>
          <w:b/>
          <w:bCs/>
          <w:color w:val="000000"/>
          <w:sz w:val="30"/>
          <w:szCs w:val="30"/>
        </w:rPr>
        <w:t>月县城区空气质量监测结果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014"/>
        <w:gridCol w:w="968"/>
        <w:gridCol w:w="968"/>
        <w:gridCol w:w="968"/>
        <w:gridCol w:w="1016"/>
        <w:gridCol w:w="968"/>
        <w:gridCol w:w="89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时间</w:t>
            </w:r>
          </w:p>
        </w:tc>
        <w:tc>
          <w:tcPr>
            <w:tcW w:w="1014"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016"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895" w:type="dxa"/>
            <w:noWrap w:val="0"/>
            <w:vAlign w:val="center"/>
          </w:tcPr>
          <w:p>
            <w:pPr>
              <w:jc w:val="center"/>
              <w:rPr>
                <w:rFonts w:ascii="仿宋" w:hAnsi="仿宋" w:eastAsia="仿宋"/>
                <w:color w:val="000000"/>
                <w:sz w:val="24"/>
              </w:rPr>
            </w:pPr>
            <w:r>
              <w:rPr>
                <w:rFonts w:hint="eastAsia" w:ascii="仿宋" w:hAnsi="仿宋" w:eastAsia="仿宋"/>
                <w:color w:val="000000"/>
                <w:sz w:val="24"/>
              </w:rPr>
              <w:t>达标率</w:t>
            </w:r>
            <w:r>
              <w:rPr>
                <w:rFonts w:ascii="仿宋" w:hAnsi="仿宋" w:eastAsia="仿宋"/>
                <w:color w:val="000000"/>
                <w:sz w:val="24"/>
              </w:rPr>
              <w:t>(%)</w:t>
            </w:r>
          </w:p>
        </w:tc>
        <w:tc>
          <w:tcPr>
            <w:tcW w:w="853"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年1</w:t>
            </w:r>
            <w:r>
              <w:rPr>
                <w:rFonts w:hint="eastAsia" w:ascii="仿宋" w:hAnsi="仿宋" w:eastAsia="仿宋"/>
                <w:sz w:val="24"/>
              </w:rPr>
              <w:t>～</w:t>
            </w:r>
            <w:r>
              <w:rPr>
                <w:rFonts w:hint="eastAsia" w:ascii="仿宋" w:hAnsi="仿宋" w:eastAsia="仿宋"/>
                <w:sz w:val="24"/>
                <w:lang w:val="en-US" w:eastAsia="zh-CN"/>
              </w:rPr>
              <w:t>7</w:t>
            </w:r>
            <w:r>
              <w:rPr>
                <w:rFonts w:ascii="仿宋" w:hAnsi="仿宋" w:eastAsia="仿宋"/>
                <w:sz w:val="24"/>
              </w:rPr>
              <w:t>月</w:t>
            </w:r>
          </w:p>
        </w:tc>
        <w:tc>
          <w:tcPr>
            <w:tcW w:w="1014" w:type="dxa"/>
            <w:noWrap w:val="0"/>
            <w:vAlign w:val="center"/>
          </w:tcPr>
          <w:p>
            <w:pPr>
              <w:widowControl/>
              <w:jc w:val="center"/>
              <w:textAlignment w:val="center"/>
              <w:rPr>
                <w:rFonts w:ascii="仿宋" w:hAnsi="仿宋" w:eastAsia="仿宋"/>
                <w:sz w:val="24"/>
              </w:rPr>
            </w:pPr>
            <w:r>
              <w:rPr>
                <w:rFonts w:ascii="仿宋" w:hAnsi="仿宋" w:eastAsia="仿宋"/>
                <w:kern w:val="0"/>
                <w:sz w:val="24"/>
                <w:lang w:bidi="ar"/>
              </w:rPr>
              <w:t>9</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6</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27</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6</w:t>
            </w:r>
          </w:p>
        </w:tc>
        <w:tc>
          <w:tcPr>
            <w:tcW w:w="1016" w:type="dxa"/>
            <w:noWrap w:val="0"/>
            <w:vAlign w:val="center"/>
          </w:tcPr>
          <w:p>
            <w:pPr>
              <w:widowControl/>
              <w:jc w:val="center"/>
              <w:textAlignment w:val="center"/>
              <w:rPr>
                <w:rFonts w:ascii="仿宋" w:hAnsi="仿宋" w:eastAsia="仿宋"/>
                <w:sz w:val="24"/>
              </w:rPr>
            </w:pPr>
            <w:r>
              <w:rPr>
                <w:rFonts w:hint="eastAsia" w:ascii="仿宋" w:hAnsi="仿宋" w:eastAsia="仿宋"/>
                <w:sz w:val="24"/>
              </w:rPr>
              <w:t>0.5</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6</w:t>
            </w:r>
            <w:r>
              <w:rPr>
                <w:rFonts w:hint="eastAsia" w:ascii="仿宋" w:hAnsi="仿宋" w:eastAsia="仿宋"/>
                <w:sz w:val="24"/>
                <w:lang w:val="en-US" w:eastAsia="zh-CN"/>
              </w:rPr>
              <w:t>8</w:t>
            </w:r>
          </w:p>
        </w:tc>
        <w:tc>
          <w:tcPr>
            <w:tcW w:w="895" w:type="dxa"/>
            <w:noWrap w:val="0"/>
            <w:vAlign w:val="center"/>
          </w:tcPr>
          <w:p>
            <w:pPr>
              <w:widowControl/>
              <w:jc w:val="center"/>
              <w:textAlignment w:val="center"/>
              <w:rPr>
                <w:rFonts w:hint="eastAsia" w:ascii="仿宋" w:hAnsi="仿宋" w:eastAsia="仿宋"/>
                <w:color w:val="auto"/>
                <w:sz w:val="24"/>
                <w:lang w:eastAsia="zh-CN"/>
              </w:rPr>
            </w:pPr>
            <w:r>
              <w:rPr>
                <w:rFonts w:hint="eastAsia" w:ascii="仿宋" w:hAnsi="仿宋" w:eastAsia="仿宋"/>
                <w:color w:val="auto"/>
                <w:sz w:val="24"/>
              </w:rPr>
              <w:t>99.</w:t>
            </w:r>
            <w:r>
              <w:rPr>
                <w:rFonts w:hint="eastAsia" w:ascii="仿宋" w:hAnsi="仿宋" w:eastAsia="仿宋"/>
                <w:color w:val="auto"/>
                <w:sz w:val="24"/>
                <w:lang w:val="en-US" w:eastAsia="zh-CN"/>
              </w:rPr>
              <w:t>5</w:t>
            </w:r>
          </w:p>
        </w:tc>
        <w:tc>
          <w:tcPr>
            <w:tcW w:w="853" w:type="dxa"/>
            <w:noWrap w:val="0"/>
            <w:vAlign w:val="center"/>
          </w:tcPr>
          <w:p>
            <w:pPr>
              <w:widowControl/>
              <w:jc w:val="center"/>
              <w:textAlignment w:val="center"/>
              <w:rPr>
                <w:rFonts w:hint="eastAsia" w:ascii="仿宋" w:hAnsi="仿宋" w:eastAsia="仿宋"/>
                <w:color w:val="auto"/>
                <w:sz w:val="24"/>
                <w:lang w:eastAsia="zh-CN"/>
              </w:rPr>
            </w:pPr>
            <w:r>
              <w:rPr>
                <w:rFonts w:hint="eastAsia" w:ascii="仿宋" w:hAnsi="仿宋" w:eastAsia="仿宋"/>
                <w:color w:val="auto"/>
                <w:sz w:val="24"/>
              </w:rPr>
              <w:t>2.0</w:t>
            </w:r>
            <w:r>
              <w:rPr>
                <w:rFonts w:hint="eastAsia" w:ascii="仿宋" w:hAnsi="仿宋" w:eastAsia="仿宋"/>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年1</w:t>
            </w:r>
            <w:r>
              <w:rPr>
                <w:rFonts w:hint="eastAsia" w:ascii="仿宋" w:hAnsi="仿宋" w:eastAsia="仿宋"/>
                <w:sz w:val="24"/>
              </w:rPr>
              <w:t>～</w:t>
            </w:r>
            <w:r>
              <w:rPr>
                <w:rFonts w:hint="eastAsia" w:ascii="仿宋" w:hAnsi="仿宋" w:eastAsia="仿宋"/>
                <w:sz w:val="24"/>
                <w:lang w:val="en-US" w:eastAsia="zh-CN"/>
              </w:rPr>
              <w:t>7</w:t>
            </w:r>
            <w:r>
              <w:rPr>
                <w:rFonts w:ascii="仿宋" w:hAnsi="仿宋" w:eastAsia="仿宋"/>
                <w:sz w:val="24"/>
              </w:rPr>
              <w:t>月</w:t>
            </w:r>
          </w:p>
        </w:tc>
        <w:tc>
          <w:tcPr>
            <w:tcW w:w="1014" w:type="dxa"/>
            <w:noWrap w:val="0"/>
            <w:vAlign w:val="center"/>
          </w:tcPr>
          <w:p>
            <w:pPr>
              <w:widowControl/>
              <w:jc w:val="center"/>
              <w:textAlignment w:val="center"/>
              <w:rPr>
                <w:rFonts w:ascii="仿宋" w:hAnsi="仿宋" w:eastAsia="仿宋"/>
                <w:sz w:val="24"/>
              </w:rPr>
            </w:pPr>
            <w:r>
              <w:rPr>
                <w:rFonts w:hint="eastAsia" w:ascii="仿宋" w:hAnsi="仿宋" w:eastAsia="仿宋"/>
                <w:kern w:val="0"/>
                <w:sz w:val="24"/>
                <w:lang w:bidi="ar"/>
              </w:rPr>
              <w:t>10</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11</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34</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6</w:t>
            </w:r>
          </w:p>
        </w:tc>
        <w:tc>
          <w:tcPr>
            <w:tcW w:w="1016" w:type="dxa"/>
            <w:noWrap w:val="0"/>
            <w:vAlign w:val="center"/>
          </w:tcPr>
          <w:p>
            <w:pPr>
              <w:widowControl/>
              <w:jc w:val="center"/>
              <w:textAlignment w:val="center"/>
              <w:rPr>
                <w:rFonts w:ascii="仿宋" w:hAnsi="仿宋" w:eastAsia="仿宋"/>
                <w:sz w:val="24"/>
              </w:rPr>
            </w:pPr>
            <w:r>
              <w:rPr>
                <w:rFonts w:hint="eastAsia" w:ascii="仿宋" w:hAnsi="仿宋" w:eastAsia="仿宋"/>
                <w:sz w:val="24"/>
              </w:rPr>
              <w:t>0.6</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6</w:t>
            </w:r>
            <w:r>
              <w:rPr>
                <w:rFonts w:hint="eastAsia" w:ascii="仿宋" w:hAnsi="仿宋" w:eastAsia="仿宋"/>
                <w:sz w:val="24"/>
                <w:lang w:val="en-US" w:eastAsia="zh-CN"/>
              </w:rPr>
              <w:t>4</w:t>
            </w:r>
          </w:p>
        </w:tc>
        <w:tc>
          <w:tcPr>
            <w:tcW w:w="895"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100</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同比</w:t>
            </w:r>
          </w:p>
        </w:tc>
        <w:tc>
          <w:tcPr>
            <w:tcW w:w="1014" w:type="dxa"/>
            <w:noWrap w:val="0"/>
            <w:vAlign w:val="center"/>
          </w:tcPr>
          <w:p>
            <w:pPr>
              <w:widowControl/>
              <w:jc w:val="center"/>
              <w:textAlignment w:val="center"/>
              <w:rPr>
                <w:rFonts w:ascii="仿宋" w:hAnsi="仿宋" w:eastAsia="仿宋"/>
                <w:kern w:val="0"/>
                <w:sz w:val="24"/>
              </w:rPr>
            </w:pPr>
            <w:r>
              <w:rPr>
                <w:rFonts w:hint="eastAsia" w:ascii="仿宋" w:hAnsi="仿宋" w:eastAsia="仿宋"/>
                <w:kern w:val="0"/>
                <w:sz w:val="24"/>
                <w:lang w:bidi="ar"/>
              </w:rPr>
              <w:t>-10</w:t>
            </w:r>
            <w:r>
              <w:rPr>
                <w:rFonts w:ascii="仿宋" w:hAnsi="仿宋" w:eastAsia="仿宋"/>
                <w:kern w:val="0"/>
                <w:sz w:val="24"/>
                <w:lang w:bidi="ar"/>
              </w:rPr>
              <w:t>%</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45.5</w:t>
            </w:r>
            <w:r>
              <w:rPr>
                <w:rFonts w:hint="eastAsia" w:ascii="仿宋" w:hAnsi="仿宋" w:eastAsia="仿宋"/>
                <w:sz w:val="24"/>
              </w:rPr>
              <w:t>%</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rPr>
              <w:t>-</w:t>
            </w:r>
            <w:r>
              <w:rPr>
                <w:rFonts w:hint="eastAsia" w:ascii="仿宋" w:hAnsi="仿宋" w:eastAsia="仿宋"/>
                <w:sz w:val="24"/>
                <w:lang w:val="en-US" w:eastAsia="zh-CN"/>
              </w:rPr>
              <w:t>20.6%</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0</w:t>
            </w:r>
          </w:p>
        </w:tc>
        <w:tc>
          <w:tcPr>
            <w:tcW w:w="1016"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-16.7</w:t>
            </w:r>
            <w:r>
              <w:rPr>
                <w:rFonts w:hint="eastAsia" w:ascii="仿宋" w:hAnsi="仿宋" w:eastAsia="仿宋"/>
                <w:sz w:val="24"/>
                <w:lang w:val="en-US" w:eastAsia="zh-CN"/>
              </w:rPr>
              <w:t>%</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6.2</w:t>
            </w:r>
            <w:r>
              <w:rPr>
                <w:rFonts w:hint="eastAsia" w:ascii="仿宋" w:hAnsi="仿宋" w:eastAsia="仿宋"/>
                <w:sz w:val="24"/>
                <w:lang w:val="en-US" w:eastAsia="zh-CN"/>
              </w:rPr>
              <w:t>5</w:t>
            </w:r>
            <w:r>
              <w:rPr>
                <w:rFonts w:hint="eastAsia" w:ascii="仿宋" w:hAnsi="仿宋" w:eastAsia="仿宋"/>
                <w:sz w:val="24"/>
              </w:rPr>
              <w:t>%</w:t>
            </w:r>
          </w:p>
        </w:tc>
        <w:tc>
          <w:tcPr>
            <w:tcW w:w="895"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kern w:val="0"/>
                <w:sz w:val="24"/>
                <w:lang w:val="en-US" w:eastAsia="zh-CN" w:bidi="ar"/>
              </w:rPr>
              <w:t>-0.5</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ascii="仿宋" w:hAnsi="仿宋" w:eastAsia="仿宋"/>
                <w:color w:val="auto"/>
                <w:kern w:val="0"/>
                <w:sz w:val="24"/>
                <w:lang w:bidi="ar"/>
              </w:rPr>
              <w:t>-0.</w:t>
            </w:r>
            <w:r>
              <w:rPr>
                <w:rFonts w:hint="eastAsia" w:ascii="仿宋" w:hAnsi="仿宋" w:eastAsia="仿宋"/>
                <w:color w:val="auto"/>
                <w:kern w:val="0"/>
                <w:sz w:val="24"/>
                <w:lang w:val="en-US" w:eastAsia="zh-CN" w:bidi="ar"/>
              </w:rPr>
              <w:t>26</w:t>
            </w:r>
          </w:p>
        </w:tc>
      </w:tr>
    </w:tbl>
    <w:p>
      <w:pPr>
        <w:spacing w:line="56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4、县城区各国控点位空气质量状况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县城区国控点位共有2个，即建宁县原政府和建宁县智华中学。</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月份，县城区2个国控点位综合指数分别为建宁县原政府1.</w:t>
      </w:r>
      <w:r>
        <w:rPr>
          <w:rFonts w:hint="eastAsia" w:ascii="仿宋" w:hAnsi="仿宋" w:eastAsia="仿宋" w:cs="仿宋_GB2312"/>
          <w:sz w:val="32"/>
          <w:szCs w:val="32"/>
          <w:lang w:val="en-US" w:eastAsia="zh-CN"/>
        </w:rPr>
        <w:t>28</w:t>
      </w:r>
      <w:r>
        <w:rPr>
          <w:rFonts w:hint="eastAsia" w:ascii="仿宋" w:hAnsi="仿宋" w:eastAsia="仿宋" w:cs="仿宋_GB2312"/>
          <w:sz w:val="32"/>
          <w:szCs w:val="32"/>
        </w:rPr>
        <w:t>；建宁县智华中学1.</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w:t>
      </w:r>
    </w:p>
    <w:p>
      <w:pPr>
        <w:jc w:val="center"/>
        <w:rPr>
          <w:rFonts w:hint="eastAsia" w:ascii="仿宋" w:hAnsi="仿宋" w:eastAsia="仿宋"/>
          <w:b/>
          <w:sz w:val="32"/>
          <w:szCs w:val="32"/>
        </w:rPr>
      </w:pPr>
      <w:r>
        <w:rPr>
          <w:rFonts w:hint="eastAsia" w:ascii="仿宋" w:hAnsi="仿宋" w:eastAsia="仿宋"/>
          <w:b/>
          <w:sz w:val="32"/>
          <w:szCs w:val="32"/>
        </w:rPr>
        <w:t xml:space="preserve">表4    </w:t>
      </w:r>
      <w:r>
        <w:rPr>
          <w:rFonts w:hint="eastAsia" w:ascii="仿宋" w:hAnsi="仿宋" w:eastAsia="仿宋"/>
          <w:b/>
          <w:sz w:val="32"/>
          <w:szCs w:val="32"/>
          <w:lang w:val="en-US" w:eastAsia="zh-CN"/>
        </w:rPr>
        <w:t>7</w:t>
      </w:r>
      <w:r>
        <w:rPr>
          <w:rFonts w:ascii="仿宋" w:hAnsi="仿宋" w:eastAsia="仿宋"/>
          <w:b/>
          <w:sz w:val="32"/>
          <w:szCs w:val="32"/>
        </w:rPr>
        <w:t>月</w:t>
      </w:r>
      <w:r>
        <w:rPr>
          <w:rFonts w:hint="eastAsia" w:ascii="仿宋" w:hAnsi="仿宋" w:eastAsia="仿宋"/>
          <w:b/>
          <w:sz w:val="32"/>
          <w:szCs w:val="32"/>
        </w:rPr>
        <w:t>县城区国控控点位空气质量监测结果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047"/>
        <w:gridCol w:w="1047"/>
        <w:gridCol w:w="1047"/>
        <w:gridCol w:w="1047"/>
        <w:gridCol w:w="1047"/>
        <w:gridCol w:w="104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ascii="仿宋" w:hAnsi="仿宋" w:eastAsia="仿宋"/>
                <w:color w:val="000000"/>
                <w:sz w:val="24"/>
                <w:szCs w:val="24"/>
                <w:lang w:val="en-US" w:eastAsia="zh-CN"/>
              </w:rPr>
              <w:t>点位名称</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SO</w:t>
            </w:r>
            <w:r>
              <w:rPr>
                <w:rFonts w:ascii="仿宋" w:hAnsi="仿宋" w:eastAsia="仿宋"/>
                <w:color w:val="000000"/>
                <w:sz w:val="24"/>
                <w:vertAlign w:val="subscript"/>
              </w:rPr>
              <w:t>2</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NO</w:t>
            </w:r>
            <w:r>
              <w:rPr>
                <w:rFonts w:ascii="仿宋" w:hAnsi="仿宋" w:eastAsia="仿宋"/>
                <w:color w:val="000000"/>
                <w:sz w:val="24"/>
                <w:vertAlign w:val="subscript"/>
              </w:rPr>
              <w:t>2</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10</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2.5</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rPr>
            </w:pPr>
            <w:r>
              <w:rPr>
                <w:rFonts w:ascii="仿宋" w:hAnsi="仿宋" w:eastAsia="仿宋"/>
                <w:color w:val="000000"/>
                <w:sz w:val="24"/>
              </w:rPr>
              <w:t>CO</w:t>
            </w:r>
          </w:p>
          <w:p>
            <w:pPr>
              <w:jc w:val="center"/>
              <w:rPr>
                <w:rFonts w:ascii="仿宋" w:hAnsi="仿宋" w:eastAsia="仿宋"/>
                <w:color w:val="000000"/>
                <w:sz w:val="24"/>
              </w:rPr>
            </w:pPr>
            <w:r>
              <w:rPr>
                <w:rFonts w:ascii="仿宋" w:hAnsi="仿宋" w:eastAsia="仿宋"/>
                <w:color w:val="000000"/>
                <w:sz w:val="24"/>
              </w:rPr>
              <w:t>(mg/m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rPr>
            </w:pPr>
            <w:r>
              <w:rPr>
                <w:rFonts w:ascii="仿宋" w:hAnsi="仿宋" w:eastAsia="仿宋"/>
                <w:color w:val="000000"/>
                <w:sz w:val="24"/>
              </w:rPr>
              <w:t>O</w:t>
            </w:r>
            <w:r>
              <w:rPr>
                <w:rFonts w:ascii="仿宋" w:hAnsi="仿宋" w:eastAsia="仿宋"/>
                <w:color w:val="000000"/>
                <w:sz w:val="24"/>
                <w:vertAlign w:val="subscript"/>
              </w:rPr>
              <w:t>3</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52" w:type="dxa"/>
            <w:noWrap w:val="0"/>
            <w:vAlign w:val="center"/>
          </w:tcPr>
          <w:p>
            <w:pPr>
              <w:jc w:val="center"/>
              <w:rPr>
                <w:rFonts w:ascii="仿宋" w:hAnsi="仿宋" w:eastAsia="仿宋"/>
                <w:color w:val="000000"/>
                <w:sz w:val="24"/>
              </w:rPr>
            </w:pPr>
            <w:r>
              <w:rPr>
                <w:rFonts w:ascii="仿宋" w:hAnsi="仿宋" w:eastAsia="仿宋"/>
                <w:color w:val="000000"/>
                <w:sz w:val="24"/>
              </w:rPr>
              <w:t>综合</w:t>
            </w:r>
          </w:p>
          <w:p>
            <w:pPr>
              <w:jc w:val="center"/>
              <w:rPr>
                <w:rFonts w:ascii="仿宋" w:hAnsi="仿宋" w:eastAsia="仿宋"/>
                <w:color w:val="000000"/>
                <w:sz w:val="24"/>
              </w:rPr>
            </w:pPr>
            <w:r>
              <w:rPr>
                <w:rFonts w:ascii="仿宋" w:hAnsi="仿宋" w:eastAsia="仿宋"/>
                <w:color w:val="000000"/>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1047" w:type="dxa"/>
            <w:noWrap w:val="0"/>
            <w:vAlign w:val="center"/>
          </w:tcPr>
          <w:p>
            <w:pPr>
              <w:widowControl/>
              <w:jc w:val="center"/>
              <w:textAlignment w:val="bottom"/>
              <w:rPr>
                <w:rFonts w:hint="eastAsia" w:ascii="仿宋" w:hAnsi="仿宋" w:eastAsia="仿宋"/>
                <w:color w:val="000000"/>
                <w:kern w:val="0"/>
                <w:sz w:val="24"/>
                <w:lang w:eastAsia="zh-CN"/>
              </w:rPr>
            </w:pPr>
            <w:r>
              <w:rPr>
                <w:rFonts w:hint="eastAsia" w:ascii="仿宋" w:hAnsi="仿宋" w:eastAsia="仿宋"/>
                <w:color w:val="000000"/>
                <w:kern w:val="0"/>
                <w:sz w:val="24"/>
                <w:lang w:val="en-US" w:eastAsia="zh-CN" w:bidi="ar"/>
              </w:rPr>
              <w:t>8</w:t>
            </w:r>
          </w:p>
        </w:tc>
        <w:tc>
          <w:tcPr>
            <w:tcW w:w="1047" w:type="dxa"/>
            <w:noWrap w:val="0"/>
            <w:vAlign w:val="center"/>
          </w:tcPr>
          <w:p>
            <w:pPr>
              <w:widowControl/>
              <w:jc w:val="center"/>
              <w:textAlignment w:val="bottom"/>
              <w:rPr>
                <w:rFonts w:hint="eastAsia" w:ascii="仿宋" w:hAnsi="仿宋" w:eastAsia="仿宋"/>
                <w:color w:val="000000"/>
                <w:kern w:val="0"/>
                <w:sz w:val="24"/>
                <w:lang w:eastAsia="zh-CN"/>
              </w:rPr>
            </w:pPr>
            <w:r>
              <w:rPr>
                <w:rFonts w:hint="eastAsia" w:ascii="仿宋" w:hAnsi="仿宋" w:eastAsia="仿宋"/>
                <w:color w:val="000000"/>
                <w:kern w:val="0"/>
                <w:sz w:val="24"/>
                <w:lang w:val="en-US" w:eastAsia="zh-CN" w:bidi="ar"/>
              </w:rPr>
              <w:t>5</w:t>
            </w:r>
          </w:p>
        </w:tc>
        <w:tc>
          <w:tcPr>
            <w:tcW w:w="1047"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15</w:t>
            </w:r>
          </w:p>
        </w:tc>
        <w:tc>
          <w:tcPr>
            <w:tcW w:w="1047" w:type="dxa"/>
            <w:noWrap w:val="0"/>
            <w:vAlign w:val="center"/>
          </w:tcPr>
          <w:p>
            <w:pPr>
              <w:widowControl/>
              <w:jc w:val="center"/>
              <w:textAlignment w:val="bottom"/>
              <w:rPr>
                <w:rFonts w:hint="eastAsia" w:ascii="仿宋" w:hAnsi="仿宋" w:eastAsia="仿宋"/>
                <w:color w:val="000000"/>
                <w:kern w:val="0"/>
                <w:sz w:val="24"/>
                <w:lang w:eastAsia="zh-CN"/>
              </w:rPr>
            </w:pPr>
            <w:r>
              <w:rPr>
                <w:rFonts w:hint="eastAsia" w:ascii="仿宋" w:hAnsi="仿宋" w:eastAsia="仿宋"/>
                <w:color w:val="000000"/>
                <w:kern w:val="0"/>
                <w:sz w:val="24"/>
                <w:lang w:val="en-US" w:eastAsia="zh-CN" w:bidi="ar"/>
              </w:rPr>
              <w:t>7</w:t>
            </w:r>
          </w:p>
        </w:tc>
        <w:tc>
          <w:tcPr>
            <w:tcW w:w="1047" w:type="dxa"/>
            <w:noWrap w:val="0"/>
            <w:vAlign w:val="center"/>
          </w:tcPr>
          <w:p>
            <w:pPr>
              <w:widowControl/>
              <w:jc w:val="center"/>
              <w:textAlignment w:val="bottom"/>
              <w:rPr>
                <w:rFonts w:hint="eastAsia" w:ascii="仿宋" w:hAnsi="仿宋" w:eastAsia="仿宋"/>
                <w:color w:val="000000"/>
                <w:kern w:val="0"/>
                <w:sz w:val="24"/>
                <w:lang w:eastAsia="zh-CN"/>
              </w:rPr>
            </w:pPr>
            <w:r>
              <w:rPr>
                <w:rFonts w:hint="eastAsia" w:ascii="仿宋" w:hAnsi="仿宋" w:eastAsia="仿宋"/>
                <w:color w:val="000000"/>
                <w:kern w:val="0"/>
                <w:sz w:val="24"/>
                <w:lang w:bidi="ar"/>
              </w:rPr>
              <w:t>0.</w:t>
            </w:r>
            <w:r>
              <w:rPr>
                <w:rFonts w:hint="eastAsia" w:ascii="仿宋" w:hAnsi="仿宋" w:eastAsia="仿宋"/>
                <w:color w:val="000000"/>
                <w:kern w:val="0"/>
                <w:sz w:val="24"/>
                <w:lang w:val="en-US" w:eastAsia="zh-CN" w:bidi="ar"/>
              </w:rPr>
              <w:t>4</w:t>
            </w:r>
          </w:p>
        </w:tc>
        <w:tc>
          <w:tcPr>
            <w:tcW w:w="1047"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60</w:t>
            </w:r>
          </w:p>
        </w:tc>
        <w:tc>
          <w:tcPr>
            <w:tcW w:w="1052"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rPr>
              <w:t>1.</w:t>
            </w:r>
            <w:r>
              <w:rPr>
                <w:rFonts w:hint="eastAsia" w:ascii="仿宋" w:hAnsi="仿宋" w:eastAsia="仿宋"/>
                <w:color w:val="000000"/>
                <w:kern w:val="0"/>
                <w:sz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1047" w:type="dxa"/>
            <w:noWrap w:val="0"/>
            <w:vAlign w:val="center"/>
          </w:tcPr>
          <w:p>
            <w:pPr>
              <w:widowControl/>
              <w:jc w:val="center"/>
              <w:textAlignment w:val="bottom"/>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4</w:t>
            </w:r>
          </w:p>
        </w:tc>
        <w:tc>
          <w:tcPr>
            <w:tcW w:w="1047"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kern w:val="0"/>
                <w:sz w:val="24"/>
                <w:lang w:bidi="ar"/>
              </w:rPr>
              <w:t>4</w:t>
            </w:r>
          </w:p>
        </w:tc>
        <w:tc>
          <w:tcPr>
            <w:tcW w:w="1047"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18</w:t>
            </w:r>
          </w:p>
        </w:tc>
        <w:tc>
          <w:tcPr>
            <w:tcW w:w="1047" w:type="dxa"/>
            <w:noWrap w:val="0"/>
            <w:vAlign w:val="center"/>
          </w:tcPr>
          <w:p>
            <w:pPr>
              <w:widowControl/>
              <w:jc w:val="center"/>
              <w:textAlignment w:val="bottom"/>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8</w:t>
            </w:r>
          </w:p>
        </w:tc>
        <w:tc>
          <w:tcPr>
            <w:tcW w:w="1047"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kern w:val="0"/>
                <w:sz w:val="24"/>
                <w:lang w:bidi="ar"/>
              </w:rPr>
              <w:t>0.3</w:t>
            </w:r>
          </w:p>
        </w:tc>
        <w:tc>
          <w:tcPr>
            <w:tcW w:w="1047"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57</w:t>
            </w:r>
          </w:p>
        </w:tc>
        <w:tc>
          <w:tcPr>
            <w:tcW w:w="1052"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sz w:val="24"/>
              </w:rPr>
              <w:t>1.</w:t>
            </w:r>
            <w:r>
              <w:rPr>
                <w:rFonts w:hint="eastAsia" w:ascii="仿宋" w:hAnsi="仿宋" w:eastAsia="仿宋"/>
                <w:color w:val="000000"/>
                <w:sz w:val="24"/>
                <w:lang w:val="en-US" w:eastAsia="zh-CN"/>
              </w:rPr>
              <w:t>23</w:t>
            </w:r>
          </w:p>
        </w:tc>
      </w:tr>
    </w:tbl>
    <w:p>
      <w:pPr>
        <w:jc w:val="center"/>
        <w:rPr>
          <w:rFonts w:ascii="仿宋" w:hAnsi="仿宋" w:eastAsia="仿宋"/>
          <w:b/>
          <w:color w:val="000000"/>
          <w:sz w:val="30"/>
          <w:szCs w:val="30"/>
        </w:rPr>
      </w:pPr>
      <w:r>
        <w:rPr>
          <w:rFonts w:ascii="仿宋" w:hAnsi="仿宋" w:eastAsia="仿宋"/>
          <w:b/>
          <w:color w:val="000000"/>
          <w:sz w:val="30"/>
          <w:szCs w:val="30"/>
        </w:rPr>
        <w:t>表</w:t>
      </w:r>
      <w:r>
        <w:rPr>
          <w:rFonts w:hint="eastAsia" w:ascii="仿宋" w:hAnsi="仿宋" w:eastAsia="仿宋"/>
          <w:b/>
          <w:color w:val="000000"/>
          <w:sz w:val="30"/>
          <w:szCs w:val="30"/>
        </w:rPr>
        <w:t>5</w:t>
      </w:r>
      <w:r>
        <w:rPr>
          <w:rFonts w:ascii="仿宋" w:hAnsi="仿宋" w:eastAsia="仿宋"/>
          <w:b/>
          <w:color w:val="000000"/>
          <w:sz w:val="30"/>
          <w:szCs w:val="30"/>
        </w:rPr>
        <w:t xml:space="preserve">     </w:t>
      </w:r>
      <w:r>
        <w:rPr>
          <w:rFonts w:hint="eastAsia" w:ascii="仿宋" w:hAnsi="仿宋" w:eastAsia="仿宋"/>
          <w:b/>
          <w:color w:val="000000"/>
          <w:sz w:val="30"/>
          <w:szCs w:val="30"/>
        </w:rPr>
        <w:t xml:space="preserve"> </w:t>
      </w:r>
      <w:r>
        <w:rPr>
          <w:rFonts w:hint="eastAsia" w:ascii="仿宋" w:hAnsi="仿宋" w:eastAsia="仿宋"/>
          <w:b/>
          <w:color w:val="000000"/>
          <w:sz w:val="30"/>
          <w:szCs w:val="30"/>
          <w:lang w:val="en-US" w:eastAsia="zh-CN"/>
        </w:rPr>
        <w:t>7</w:t>
      </w:r>
      <w:r>
        <w:rPr>
          <w:rFonts w:ascii="仿宋" w:hAnsi="仿宋" w:eastAsia="仿宋"/>
          <w:b/>
          <w:color w:val="000000"/>
          <w:sz w:val="30"/>
          <w:szCs w:val="30"/>
        </w:rPr>
        <w:t>月</w:t>
      </w:r>
      <w:r>
        <w:rPr>
          <w:rFonts w:hint="eastAsia" w:ascii="仿宋" w:hAnsi="仿宋" w:eastAsia="仿宋"/>
          <w:b/>
          <w:color w:val="000000"/>
          <w:sz w:val="30"/>
          <w:szCs w:val="30"/>
        </w:rPr>
        <w:t>各国控点位</w:t>
      </w:r>
      <w:r>
        <w:rPr>
          <w:rFonts w:ascii="仿宋" w:hAnsi="仿宋" w:eastAsia="仿宋"/>
          <w:b/>
          <w:color w:val="000000"/>
          <w:sz w:val="30"/>
          <w:szCs w:val="30"/>
        </w:rPr>
        <w:t>达标天数情况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92"/>
        <w:gridCol w:w="993"/>
        <w:gridCol w:w="850"/>
        <w:gridCol w:w="992"/>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城市</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有效</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993"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总达标</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850"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一级达标天数</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二级达标天数</w:t>
            </w:r>
          </w:p>
        </w:tc>
        <w:tc>
          <w:tcPr>
            <w:tcW w:w="1276"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992" w:type="dxa"/>
            <w:noWrap w:val="0"/>
            <w:vAlign w:val="center"/>
          </w:tcPr>
          <w:p>
            <w:pPr>
              <w:widowControl/>
              <w:jc w:val="center"/>
              <w:textAlignment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27</w:t>
            </w:r>
          </w:p>
        </w:tc>
        <w:tc>
          <w:tcPr>
            <w:tcW w:w="993"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27</w:t>
            </w:r>
          </w:p>
        </w:tc>
        <w:tc>
          <w:tcPr>
            <w:tcW w:w="850" w:type="dxa"/>
            <w:noWrap w:val="0"/>
            <w:vAlign w:val="center"/>
          </w:tcPr>
          <w:p>
            <w:pPr>
              <w:widowControl/>
              <w:jc w:val="center"/>
              <w:textAlignment w:val="center"/>
              <w:rPr>
                <w:rFonts w:ascii="仿宋" w:hAnsi="仿宋" w:eastAsia="仿宋"/>
                <w:color w:val="000000"/>
                <w:sz w:val="24"/>
              </w:rPr>
            </w:pPr>
            <w:r>
              <w:rPr>
                <w:rFonts w:ascii="仿宋" w:hAnsi="仿宋" w:eastAsia="仿宋"/>
                <w:color w:val="000000"/>
                <w:kern w:val="0"/>
                <w:sz w:val="24"/>
                <w:lang w:bidi="ar"/>
              </w:rPr>
              <w:t>100</w:t>
            </w:r>
          </w:p>
        </w:tc>
        <w:tc>
          <w:tcPr>
            <w:tcW w:w="992"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27</w:t>
            </w:r>
          </w:p>
        </w:tc>
        <w:tc>
          <w:tcPr>
            <w:tcW w:w="1134"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100</w:t>
            </w:r>
          </w:p>
        </w:tc>
        <w:tc>
          <w:tcPr>
            <w:tcW w:w="1134" w:type="dxa"/>
            <w:noWrap w:val="0"/>
            <w:vAlign w:val="center"/>
          </w:tcPr>
          <w:p>
            <w:pPr>
              <w:widowControl/>
              <w:jc w:val="center"/>
              <w:textAlignment w:val="center"/>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0</w:t>
            </w:r>
          </w:p>
        </w:tc>
        <w:tc>
          <w:tcPr>
            <w:tcW w:w="1276" w:type="dxa"/>
            <w:noWrap w:val="0"/>
            <w:vAlign w:val="center"/>
          </w:tcPr>
          <w:p>
            <w:pPr>
              <w:widowControl/>
              <w:jc w:val="center"/>
              <w:textAlignment w:val="center"/>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992"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30</w:t>
            </w:r>
          </w:p>
        </w:tc>
        <w:tc>
          <w:tcPr>
            <w:tcW w:w="993"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30</w:t>
            </w:r>
          </w:p>
        </w:tc>
        <w:tc>
          <w:tcPr>
            <w:tcW w:w="850" w:type="dxa"/>
            <w:noWrap w:val="0"/>
            <w:vAlign w:val="center"/>
          </w:tcPr>
          <w:p>
            <w:pPr>
              <w:widowControl/>
              <w:jc w:val="center"/>
              <w:textAlignment w:val="center"/>
              <w:rPr>
                <w:rFonts w:ascii="仿宋" w:hAnsi="仿宋" w:eastAsia="仿宋"/>
                <w:color w:val="000000"/>
                <w:sz w:val="24"/>
              </w:rPr>
            </w:pPr>
            <w:r>
              <w:rPr>
                <w:rFonts w:ascii="仿宋" w:hAnsi="仿宋" w:eastAsia="仿宋"/>
                <w:color w:val="000000"/>
                <w:kern w:val="0"/>
                <w:sz w:val="24"/>
                <w:lang w:bidi="ar"/>
              </w:rPr>
              <w:t>100</w:t>
            </w:r>
          </w:p>
        </w:tc>
        <w:tc>
          <w:tcPr>
            <w:tcW w:w="992" w:type="dxa"/>
            <w:noWrap w:val="0"/>
            <w:vAlign w:val="center"/>
          </w:tcPr>
          <w:p>
            <w:pPr>
              <w:widowControl/>
              <w:jc w:val="center"/>
              <w:textAlignment w:val="center"/>
              <w:rPr>
                <w:rFonts w:ascii="仿宋" w:hAnsi="仿宋" w:eastAsia="仿宋"/>
                <w:color w:val="000000"/>
                <w:sz w:val="24"/>
              </w:rPr>
            </w:pPr>
            <w:r>
              <w:rPr>
                <w:rFonts w:ascii="仿宋" w:hAnsi="仿宋" w:eastAsia="仿宋"/>
                <w:color w:val="000000"/>
                <w:kern w:val="0"/>
                <w:sz w:val="24"/>
                <w:lang w:bidi="ar"/>
              </w:rPr>
              <w:t>29</w:t>
            </w:r>
          </w:p>
        </w:tc>
        <w:tc>
          <w:tcPr>
            <w:tcW w:w="1134"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100</w:t>
            </w:r>
          </w:p>
        </w:tc>
        <w:tc>
          <w:tcPr>
            <w:tcW w:w="1134" w:type="dxa"/>
            <w:noWrap w:val="0"/>
            <w:vAlign w:val="center"/>
          </w:tcPr>
          <w:p>
            <w:pPr>
              <w:widowControl/>
              <w:jc w:val="center"/>
              <w:textAlignment w:val="center"/>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0</w:t>
            </w:r>
          </w:p>
        </w:tc>
        <w:tc>
          <w:tcPr>
            <w:tcW w:w="1276" w:type="dxa"/>
            <w:noWrap w:val="0"/>
            <w:vAlign w:val="center"/>
          </w:tcPr>
          <w:p>
            <w:pPr>
              <w:widowControl/>
              <w:jc w:val="center"/>
              <w:textAlignment w:val="center"/>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0</w:t>
            </w:r>
          </w:p>
        </w:tc>
      </w:tr>
    </w:tbl>
    <w:p>
      <w:pPr>
        <w:spacing w:line="560" w:lineRule="exact"/>
        <w:ind w:right="-109" w:firstLine="683" w:firstLineChars="200"/>
        <w:rPr>
          <w:rFonts w:hint="eastAsia" w:ascii="仿宋" w:hAnsi="仿宋" w:eastAsia="仿宋" w:cs="黑体"/>
          <w:bCs/>
          <w:color w:val="000000"/>
          <w:spacing w:val="10"/>
          <w:sz w:val="32"/>
          <w:szCs w:val="32"/>
        </w:rPr>
      </w:pPr>
      <w:r>
        <w:rPr>
          <w:rFonts w:hint="eastAsia" w:ascii="仿宋" w:hAnsi="仿宋" w:eastAsia="仿宋" w:cs="黑体"/>
          <w:b/>
          <w:bCs w:val="0"/>
          <w:color w:val="000000"/>
          <w:spacing w:val="10"/>
          <w:sz w:val="32"/>
          <w:szCs w:val="32"/>
        </w:rPr>
        <w:t>二、水环境质量</w:t>
      </w:r>
    </w:p>
    <w:p>
      <w:pPr>
        <w:spacing w:line="560" w:lineRule="exact"/>
        <w:ind w:firstLine="683" w:firstLineChars="200"/>
        <w:rPr>
          <w:rFonts w:hint="eastAsia" w:ascii="仿宋" w:hAnsi="仿宋" w:eastAsia="仿宋" w:cs="楷体_GB2312"/>
          <w:b/>
          <w:bCs/>
          <w:spacing w:val="10"/>
          <w:sz w:val="32"/>
          <w:szCs w:val="32"/>
        </w:rPr>
      </w:pPr>
      <w:r>
        <w:rPr>
          <w:rFonts w:hint="eastAsia" w:ascii="仿宋" w:hAnsi="仿宋" w:eastAsia="仿宋" w:cs="楷体_GB2312"/>
          <w:b/>
          <w:bCs/>
          <w:spacing w:val="10"/>
          <w:sz w:val="32"/>
          <w:szCs w:val="32"/>
        </w:rPr>
        <w:t>(一) 河流水质</w:t>
      </w:r>
    </w:p>
    <w:p>
      <w:pPr>
        <w:spacing w:line="560" w:lineRule="exact"/>
        <w:ind w:firstLine="640" w:firstLineChars="200"/>
        <w:rPr>
          <w:rFonts w:hint="default" w:ascii="仿宋" w:hAnsi="仿宋" w:eastAsia="仿宋" w:cs="仿宋_GB2312"/>
          <w:spacing w:val="10"/>
          <w:sz w:val="32"/>
          <w:szCs w:val="32"/>
          <w:lang w:val="en-US"/>
        </w:rPr>
      </w:pPr>
      <w:r>
        <w:rPr>
          <w:rFonts w:hint="eastAsia" w:ascii="仿宋" w:hAnsi="仿宋" w:eastAsia="仿宋" w:cs="仿宋_GB2312"/>
          <w:sz w:val="32"/>
          <w:szCs w:val="32"/>
        </w:rPr>
        <w:t>根据《福建省水环境监测技术规定（第三版）》，河流水质每月监测，监测指标24项，</w:t>
      </w:r>
      <w:r>
        <w:rPr>
          <w:rFonts w:hint="eastAsia" w:ascii="仿宋" w:hAnsi="仿宋" w:eastAsia="仿宋" w:cs="仿宋_GB2312"/>
          <w:sz w:val="32"/>
          <w:szCs w:val="32"/>
          <w:lang w:eastAsia="zh-CN"/>
        </w:rPr>
        <w:t>我县共设置</w:t>
      </w:r>
      <w:r>
        <w:rPr>
          <w:rFonts w:hint="eastAsia" w:ascii="仿宋" w:hAnsi="仿宋" w:eastAsia="仿宋" w:cs="仿宋_GB2312"/>
          <w:sz w:val="32"/>
          <w:szCs w:val="32"/>
          <w:lang w:val="en-US" w:eastAsia="zh-CN"/>
        </w:rPr>
        <w:t>3个监测断面，即</w:t>
      </w:r>
      <w:r>
        <w:rPr>
          <w:rFonts w:hint="eastAsia" w:ascii="仿宋_GB2312" w:hAnsi="仿宋_GB2312" w:eastAsia="仿宋_GB2312" w:cs="仿宋_GB2312"/>
          <w:bCs/>
          <w:sz w:val="32"/>
          <w:szCs w:val="32"/>
        </w:rPr>
        <w:t>水南桥上游100米（对照断面）、袁庄（控制断面）、塔下渡口（削减断面）</w:t>
      </w:r>
      <w:r>
        <w:rPr>
          <w:rFonts w:hint="eastAsia" w:ascii="仿宋_GB2312" w:hAnsi="仿宋_GB2312" w:eastAsia="仿宋_GB2312" w:cs="仿宋_GB2312"/>
          <w:bCs/>
          <w:sz w:val="32"/>
          <w:szCs w:val="32"/>
          <w:lang w:eastAsia="zh-CN"/>
        </w:rPr>
        <w:t>，其中</w:t>
      </w:r>
      <w:r>
        <w:rPr>
          <w:rFonts w:hint="eastAsia" w:ascii="仿宋_GB2312" w:hAnsi="仿宋_GB2312" w:eastAsia="仿宋_GB2312" w:cs="仿宋_GB2312"/>
          <w:bCs/>
          <w:sz w:val="32"/>
          <w:szCs w:val="32"/>
        </w:rPr>
        <w:t>袁庄（控制断面）</w:t>
      </w:r>
      <w:r>
        <w:rPr>
          <w:rFonts w:hint="eastAsia" w:ascii="仿宋_GB2312" w:hAnsi="仿宋_GB2312" w:eastAsia="仿宋_GB2312" w:cs="仿宋_GB2312"/>
          <w:bCs/>
          <w:sz w:val="32"/>
          <w:szCs w:val="32"/>
          <w:lang w:eastAsia="zh-CN"/>
        </w:rPr>
        <w:t>为国控断面。</w:t>
      </w:r>
      <w:r>
        <w:rPr>
          <w:rFonts w:hint="eastAsia" w:ascii="仿宋" w:hAnsi="仿宋" w:eastAsia="仿宋" w:cs="仿宋_GB2312"/>
          <w:color w:val="auto"/>
          <w:spacing w:val="10"/>
          <w:sz w:val="32"/>
          <w:szCs w:val="32"/>
          <w:lang w:val="en-US" w:eastAsia="zh-CN"/>
        </w:rPr>
        <w:t>7</w:t>
      </w:r>
      <w:r>
        <w:rPr>
          <w:rFonts w:hint="eastAsia" w:ascii="仿宋" w:hAnsi="仿宋" w:eastAsia="仿宋" w:cs="仿宋_GB2312"/>
          <w:color w:val="auto"/>
          <w:spacing w:val="10"/>
          <w:sz w:val="32"/>
          <w:szCs w:val="32"/>
        </w:rPr>
        <w:t>月</w:t>
      </w:r>
      <w:r>
        <w:rPr>
          <w:rFonts w:hint="eastAsia" w:ascii="仿宋" w:hAnsi="仿宋" w:eastAsia="仿宋" w:cs="仿宋_GB2312"/>
          <w:bCs/>
          <w:color w:val="auto"/>
          <w:spacing w:val="5"/>
          <w:sz w:val="32"/>
          <w:szCs w:val="32"/>
        </w:rPr>
        <w:t>份</w:t>
      </w:r>
      <w:r>
        <w:rPr>
          <w:rFonts w:hint="eastAsia" w:ascii="仿宋" w:hAnsi="仿宋" w:eastAsia="仿宋" w:cs="仿宋_GB2312"/>
          <w:bCs/>
          <w:spacing w:val="5"/>
          <w:sz w:val="32"/>
          <w:szCs w:val="32"/>
        </w:rPr>
        <w:t>，</w:t>
      </w:r>
      <w:r>
        <w:rPr>
          <w:rFonts w:hint="eastAsia" w:ascii="仿宋" w:hAnsi="仿宋" w:eastAsia="仿宋" w:cs="仿宋_GB2312"/>
          <w:spacing w:val="10"/>
          <w:sz w:val="32"/>
          <w:szCs w:val="32"/>
        </w:rPr>
        <w:t>国控断面（建金</w:t>
      </w:r>
      <w:r>
        <w:rPr>
          <w:rFonts w:hint="eastAsia" w:ascii="仿宋" w:hAnsi="仿宋" w:eastAsia="仿宋" w:cs="仿宋_GB2312"/>
          <w:spacing w:val="10"/>
          <w:sz w:val="32"/>
          <w:szCs w:val="32"/>
          <w:vertAlign w:val="subscript"/>
        </w:rPr>
        <w:t>1</w:t>
      </w:r>
      <w:r>
        <w:rPr>
          <w:rFonts w:hint="eastAsia" w:ascii="仿宋" w:hAnsi="仿宋" w:eastAsia="仿宋" w:cs="仿宋_GB2312"/>
          <w:spacing w:val="10"/>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水质均符合《地表水环境质量标准》(GB 3838-2002) Ⅲ类水环境标准，水质达标率100%，水质状况“优”，与上年同期持平。并达到省政府“水十条”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w:t>
      </w:r>
      <w:r>
        <w:rPr>
          <w:rFonts w:hint="eastAsia" w:ascii="仿宋" w:hAnsi="仿宋" w:eastAsia="仿宋" w:cs="仿宋_GB2312"/>
          <w:spacing w:val="10"/>
          <w:sz w:val="32"/>
          <w:szCs w:val="32"/>
          <w:lang w:eastAsia="zh-CN"/>
        </w:rPr>
        <w:t>水南桥上游</w:t>
      </w:r>
      <w:r>
        <w:rPr>
          <w:rFonts w:hint="eastAsia" w:ascii="仿宋" w:hAnsi="仿宋" w:eastAsia="仿宋" w:cs="仿宋_GB2312"/>
          <w:spacing w:val="10"/>
          <w:sz w:val="32"/>
          <w:szCs w:val="32"/>
          <w:lang w:val="en-US" w:eastAsia="zh-CN"/>
        </w:rPr>
        <w:t>100米和塔下渡口两个断面水质</w:t>
      </w:r>
      <w:r>
        <w:rPr>
          <w:rFonts w:hint="eastAsia" w:ascii="仿宋" w:hAnsi="仿宋" w:eastAsia="仿宋" w:cs="仿宋_GB2312"/>
          <w:spacing w:val="10"/>
          <w:sz w:val="32"/>
          <w:szCs w:val="32"/>
        </w:rPr>
        <w:t>均符合《地表水环境质量标准》(GB 3838-2002) Ⅲ类水环境标准</w:t>
      </w:r>
      <w:r>
        <w:rPr>
          <w:rFonts w:hint="eastAsia" w:ascii="仿宋" w:hAnsi="仿宋" w:eastAsia="仿宋" w:cs="仿宋_GB2312"/>
          <w:spacing w:val="10"/>
          <w:sz w:val="32"/>
          <w:szCs w:val="32"/>
          <w:lang w:eastAsia="zh-CN"/>
        </w:rPr>
        <w:t>，水质达标率</w:t>
      </w:r>
      <w:r>
        <w:rPr>
          <w:rFonts w:hint="eastAsia" w:ascii="仿宋" w:hAnsi="仿宋" w:eastAsia="仿宋" w:cs="仿宋_GB2312"/>
          <w:spacing w:val="10"/>
          <w:sz w:val="32"/>
          <w:szCs w:val="32"/>
          <w:lang w:val="en-US" w:eastAsia="zh-CN"/>
        </w:rPr>
        <w:t>100%。</w:t>
      </w:r>
      <w:r>
        <w:rPr>
          <w:rFonts w:hint="eastAsia" w:ascii="仿宋" w:hAnsi="仿宋" w:eastAsia="仿宋" w:cs="仿宋_GB2312"/>
          <w:spacing w:val="10"/>
          <w:sz w:val="32"/>
          <w:szCs w:val="32"/>
        </w:rPr>
        <w:t>1～</w:t>
      </w:r>
      <w:r>
        <w:rPr>
          <w:rFonts w:hint="eastAsia" w:ascii="仿宋" w:hAnsi="仿宋" w:eastAsia="仿宋" w:cs="仿宋_GB2312"/>
          <w:spacing w:val="10"/>
          <w:sz w:val="32"/>
          <w:szCs w:val="32"/>
          <w:lang w:val="en-US" w:eastAsia="zh-CN"/>
        </w:rPr>
        <w:t>7</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水质达标率为100%，均达到省政府“水十条”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w:t>
      </w:r>
      <w:r>
        <w:rPr>
          <w:rFonts w:hint="eastAsia" w:ascii="仿宋" w:hAnsi="仿宋" w:eastAsia="仿宋" w:cs="仿宋_GB2312"/>
          <w:spacing w:val="10"/>
          <w:sz w:val="32"/>
          <w:szCs w:val="32"/>
          <w:lang w:eastAsia="zh-CN"/>
        </w:rPr>
        <w:t>水南桥上游</w:t>
      </w:r>
      <w:r>
        <w:rPr>
          <w:rFonts w:hint="eastAsia" w:ascii="仿宋" w:hAnsi="仿宋" w:eastAsia="仿宋" w:cs="仿宋_GB2312"/>
          <w:spacing w:val="10"/>
          <w:sz w:val="32"/>
          <w:szCs w:val="32"/>
          <w:lang w:val="en-US" w:eastAsia="zh-CN"/>
        </w:rPr>
        <w:t>100米和塔下渡口两个断面水质达标率为100%。</w:t>
      </w:r>
    </w:p>
    <w:p>
      <w:pPr>
        <w:jc w:val="center"/>
        <w:rPr>
          <w:rFonts w:hint="eastAsia" w:ascii="仿宋" w:hAnsi="仿宋" w:eastAsia="仿宋"/>
          <w:b/>
          <w:sz w:val="32"/>
          <w:szCs w:val="32"/>
        </w:rPr>
      </w:pPr>
      <w:r>
        <w:rPr>
          <w:rFonts w:hint="eastAsia" w:ascii="仿宋" w:hAnsi="仿宋" w:eastAsia="仿宋"/>
          <w:b/>
          <w:sz w:val="32"/>
          <w:szCs w:val="32"/>
        </w:rPr>
        <w:t xml:space="preserve">表6     </w:t>
      </w:r>
      <w:r>
        <w:rPr>
          <w:rFonts w:hint="eastAsia" w:ascii="仿宋" w:hAnsi="仿宋" w:eastAsia="仿宋"/>
          <w:b/>
          <w:sz w:val="32"/>
          <w:szCs w:val="32"/>
          <w:lang w:val="en-US" w:eastAsia="zh-CN"/>
        </w:rPr>
        <w:t>7</w:t>
      </w:r>
      <w:r>
        <w:rPr>
          <w:rFonts w:hint="eastAsia" w:ascii="仿宋" w:hAnsi="仿宋" w:eastAsia="仿宋"/>
          <w:b/>
          <w:sz w:val="32"/>
          <w:szCs w:val="32"/>
        </w:rPr>
        <w:t>月</w:t>
      </w:r>
      <w:r>
        <w:rPr>
          <w:rFonts w:hint="eastAsia" w:ascii="仿宋" w:hAnsi="仿宋" w:eastAsia="仿宋"/>
          <w:b/>
          <w:sz w:val="32"/>
          <w:szCs w:val="32"/>
          <w:lang w:eastAsia="zh-CN"/>
        </w:rPr>
        <w:t>各</w:t>
      </w:r>
      <w:r>
        <w:rPr>
          <w:rFonts w:hint="eastAsia" w:ascii="仿宋" w:hAnsi="仿宋" w:eastAsia="仿宋"/>
          <w:b/>
          <w:sz w:val="32"/>
          <w:szCs w:val="32"/>
        </w:rPr>
        <w:t>断面水质状况表</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88"/>
        <w:gridCol w:w="326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断面名称</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水环境功能类别</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省政府考核目标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24"/>
              </w:rPr>
            </w:pPr>
            <w:r>
              <w:rPr>
                <w:rFonts w:hint="eastAsia" w:ascii="仿宋" w:hAnsi="仿宋" w:eastAsia="仿宋" w:cs="宋体"/>
                <w:kern w:val="0"/>
                <w:sz w:val="24"/>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rPr>
              <w:t>建金</w:t>
            </w:r>
            <w:r>
              <w:rPr>
                <w:rFonts w:ascii="仿宋" w:hAnsi="仿宋" w:eastAsia="仿宋"/>
                <w:spacing w:val="10"/>
                <w:sz w:val="24"/>
                <w:vertAlign w:val="subscript"/>
              </w:rPr>
              <w:t>1</w:t>
            </w:r>
            <w:r>
              <w:rPr>
                <w:rFonts w:hint="eastAsia" w:ascii="仿宋" w:hAnsi="仿宋" w:eastAsia="仿宋"/>
                <w:spacing w:val="10"/>
                <w:sz w:val="24"/>
                <w:lang w:eastAsia="zh-CN"/>
              </w:rPr>
              <w:t>（袁庄）</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 w:hAnsi="仿宋" w:eastAsia="仿宋"/>
                <w:spacing w:val="10"/>
                <w:sz w:val="24"/>
                <w:lang w:val="en-US" w:eastAsia="zh-CN"/>
              </w:rPr>
            </w:pPr>
            <w:r>
              <w:rPr>
                <w:rFonts w:hint="eastAsia" w:ascii="仿宋" w:hAnsi="仿宋" w:eastAsia="仿宋"/>
                <w:spacing w:val="10"/>
                <w:sz w:val="24"/>
                <w:lang w:eastAsia="zh-CN"/>
              </w:rPr>
              <w:t>水南桥上游</w:t>
            </w:r>
            <w:r>
              <w:rPr>
                <w:rFonts w:hint="eastAsia" w:ascii="仿宋" w:hAnsi="仿宋" w:eastAsia="仿宋"/>
                <w:spacing w:val="10"/>
                <w:sz w:val="24"/>
                <w:lang w:val="en-US" w:eastAsia="zh-CN"/>
              </w:rPr>
              <w:t>100米</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塔下渡口</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r>
    </w:tbl>
    <w:p>
      <w:pPr>
        <w:spacing w:line="560" w:lineRule="exact"/>
        <w:ind w:firstLine="472" w:firstLineChars="147"/>
        <w:rPr>
          <w:rFonts w:hint="eastAsia" w:ascii="仿宋" w:hAnsi="仿宋" w:eastAsia="仿宋" w:cs="楷体_GB2312"/>
          <w:b/>
          <w:sz w:val="32"/>
          <w:szCs w:val="32"/>
        </w:rPr>
      </w:pPr>
      <w:r>
        <w:rPr>
          <w:rFonts w:hint="eastAsia" w:ascii="仿宋" w:hAnsi="仿宋" w:eastAsia="仿宋" w:cs="楷体_GB2312"/>
          <w:b/>
          <w:sz w:val="32"/>
          <w:szCs w:val="32"/>
        </w:rPr>
        <w:t xml:space="preserve"> (二) 集中式饮用水源地水质</w:t>
      </w:r>
    </w:p>
    <w:p>
      <w:pPr>
        <w:spacing w:line="560" w:lineRule="exact"/>
        <w:ind w:firstLine="640" w:firstLineChars="200"/>
        <w:rPr>
          <w:rFonts w:hint="eastAsia" w:ascii="仿宋" w:hAnsi="仿宋" w:eastAsia="仿宋" w:cs="仿宋_GB2312"/>
          <w:spacing w:val="10"/>
          <w:sz w:val="32"/>
          <w:szCs w:val="32"/>
          <w:lang w:val="en-US" w:eastAsia="zh-CN"/>
        </w:rPr>
      </w:pPr>
      <w:r>
        <w:rPr>
          <w:rFonts w:hint="eastAsia" w:ascii="仿宋" w:hAnsi="仿宋" w:eastAsia="仿宋" w:cs="仿宋_GB2312"/>
          <w:sz w:val="32"/>
          <w:szCs w:val="32"/>
        </w:rPr>
        <w:t>根据《福建省水环境监测技术规定（第三版）》，集中式饮用水源地水质每月监测，单月监测指标64项，双月监测指标28项，</w:t>
      </w:r>
      <w:r>
        <w:rPr>
          <w:rFonts w:hint="eastAsia" w:ascii="仿宋" w:hAnsi="仿宋" w:eastAsia="仿宋" w:cs="仿宋_GB2312"/>
          <w:spacing w:val="10"/>
          <w:sz w:val="32"/>
          <w:szCs w:val="32"/>
          <w:lang w:val="en-US" w:eastAsia="zh-CN"/>
        </w:rPr>
        <w:t>7</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县城区集中式饮用水源地建宁县自来水公司王坪栋取水口总供水量为3</w:t>
      </w:r>
      <w:r>
        <w:rPr>
          <w:rFonts w:hint="eastAsia" w:ascii="仿宋" w:hAnsi="仿宋" w:eastAsia="仿宋" w:cs="仿宋_GB2312"/>
          <w:spacing w:val="10"/>
          <w:sz w:val="32"/>
          <w:szCs w:val="32"/>
          <w:lang w:val="en-US" w:eastAsia="zh-CN"/>
        </w:rPr>
        <w:t>1</w:t>
      </w:r>
      <w:r>
        <w:rPr>
          <w:rFonts w:hint="eastAsia" w:ascii="仿宋" w:hAnsi="仿宋" w:eastAsia="仿宋" w:cs="仿宋_GB2312"/>
          <w:spacing w:val="10"/>
          <w:sz w:val="32"/>
          <w:szCs w:val="32"/>
        </w:rPr>
        <w:t>万吨，水质达标率100%，与上年同期持平</w:t>
      </w:r>
      <w:r>
        <w:rPr>
          <w:rFonts w:hint="eastAsia" w:ascii="仿宋" w:hAnsi="仿宋" w:eastAsia="仿宋" w:cs="仿宋_GB2312"/>
          <w:spacing w:val="10"/>
          <w:sz w:val="32"/>
          <w:szCs w:val="32"/>
          <w:lang w:eastAsia="zh-CN"/>
        </w:rPr>
        <w:t>，水质达到Ⅰ类水质标准。</w:t>
      </w:r>
    </w:p>
    <w:p>
      <w:pPr>
        <w:spacing w:line="56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1～</w:t>
      </w:r>
      <w:r>
        <w:rPr>
          <w:rFonts w:hint="eastAsia" w:ascii="仿宋" w:hAnsi="仿宋" w:eastAsia="仿宋" w:cs="仿宋_GB2312"/>
          <w:spacing w:val="10"/>
          <w:sz w:val="32"/>
          <w:szCs w:val="32"/>
          <w:lang w:val="en-US" w:eastAsia="zh-CN"/>
        </w:rPr>
        <w:t>7</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 xml:space="preserve">，自来水公司王坪栋取水口水质达标率为100%，均符合《地表水环境质量标准》(GB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类水环境标准。</w:t>
      </w:r>
    </w:p>
    <w:p>
      <w:pPr>
        <w:spacing w:line="560" w:lineRule="exact"/>
        <w:jc w:val="center"/>
        <w:rPr>
          <w:rFonts w:hint="eastAsia" w:ascii="仿宋" w:hAnsi="仿宋" w:eastAsia="仿宋" w:cs="仿宋_GB2312"/>
          <w:spacing w:val="10"/>
          <w:sz w:val="32"/>
          <w:szCs w:val="32"/>
        </w:rPr>
      </w:pPr>
      <w:r>
        <w:rPr>
          <w:rFonts w:hint="eastAsia" w:ascii="仿宋" w:hAnsi="仿宋" w:eastAsia="仿宋"/>
          <w:b/>
          <w:sz w:val="32"/>
          <w:szCs w:val="32"/>
        </w:rPr>
        <w:t>表</w:t>
      </w:r>
      <w:r>
        <w:rPr>
          <w:rFonts w:hint="eastAsia" w:ascii="仿宋" w:hAnsi="仿宋" w:eastAsia="仿宋"/>
          <w:b/>
          <w:sz w:val="32"/>
          <w:szCs w:val="32"/>
          <w:lang w:val="en-US" w:eastAsia="zh-CN"/>
        </w:rPr>
        <w:t>7</w:t>
      </w:r>
      <w:r>
        <w:rPr>
          <w:rFonts w:hint="eastAsia" w:ascii="仿宋" w:hAnsi="仿宋" w:eastAsia="仿宋"/>
          <w:b/>
          <w:sz w:val="32"/>
          <w:szCs w:val="32"/>
        </w:rPr>
        <w:t xml:space="preserve">      </w:t>
      </w:r>
      <w:r>
        <w:rPr>
          <w:rFonts w:hint="eastAsia" w:ascii="仿宋" w:hAnsi="仿宋" w:eastAsia="仿宋"/>
          <w:b/>
          <w:sz w:val="32"/>
          <w:szCs w:val="32"/>
          <w:lang w:val="en-US" w:eastAsia="zh-CN"/>
        </w:rPr>
        <w:t>7</w:t>
      </w:r>
      <w:r>
        <w:rPr>
          <w:rFonts w:hint="eastAsia" w:ascii="仿宋" w:hAnsi="仿宋" w:eastAsia="仿宋"/>
          <w:b/>
          <w:sz w:val="32"/>
          <w:szCs w:val="32"/>
        </w:rPr>
        <w:t>月</w:t>
      </w:r>
      <w:r>
        <w:rPr>
          <w:rFonts w:hint="eastAsia" w:ascii="仿宋" w:hAnsi="仿宋" w:eastAsia="仿宋"/>
          <w:b/>
          <w:sz w:val="32"/>
          <w:szCs w:val="32"/>
          <w:lang w:eastAsia="zh-CN"/>
        </w:rPr>
        <w:t>集中式饮用水</w:t>
      </w:r>
      <w:r>
        <w:rPr>
          <w:rFonts w:hint="eastAsia" w:ascii="仿宋" w:hAnsi="仿宋" w:eastAsia="仿宋"/>
          <w:b/>
          <w:sz w:val="32"/>
          <w:szCs w:val="32"/>
        </w:rPr>
        <w:t>水质状况表</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2086"/>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断面名称</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水环境功能类别</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24"/>
              </w:rPr>
            </w:pPr>
            <w:r>
              <w:rPr>
                <w:rFonts w:hint="eastAsia" w:ascii="仿宋" w:hAnsi="仿宋" w:eastAsia="仿宋" w:cs="宋体"/>
                <w:kern w:val="0"/>
                <w:sz w:val="24"/>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王坪栋取水口</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Ⅲ类</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lang w:eastAsia="zh-CN"/>
              </w:rPr>
              <w:t>Ⅰ</w:t>
            </w:r>
            <w:r>
              <w:rPr>
                <w:rFonts w:hint="eastAsia" w:ascii="仿宋" w:hAnsi="仿宋" w:eastAsia="仿宋"/>
                <w:spacing w:val="10"/>
                <w:sz w:val="24"/>
              </w:rPr>
              <w:t>类</w:t>
            </w:r>
          </w:p>
        </w:tc>
      </w:tr>
    </w:tbl>
    <w:p>
      <w:pPr>
        <w:ind w:firstLine="643" w:firstLineChars="200"/>
        <w:rPr>
          <w:rFonts w:hint="eastAsia" w:ascii="仿宋" w:hAnsi="仿宋" w:eastAsia="仿宋"/>
          <w:b/>
          <w:sz w:val="32"/>
          <w:szCs w:val="32"/>
        </w:rPr>
      </w:pPr>
      <w:r>
        <w:rPr>
          <w:rFonts w:hint="eastAsia" w:ascii="仿宋" w:hAnsi="仿宋" w:eastAsia="仿宋"/>
          <w:b/>
          <w:sz w:val="32"/>
          <w:szCs w:val="32"/>
        </w:rPr>
        <w:t>四、 影响我县环境质量指标原因分析</w:t>
      </w:r>
    </w:p>
    <w:p>
      <w:pPr>
        <w:ind w:firstLine="643" w:firstLineChars="200"/>
        <w:rPr>
          <w:rFonts w:hint="eastAsia" w:ascii="仿宋" w:hAnsi="仿宋" w:eastAsia="仿宋"/>
          <w:b/>
          <w:sz w:val="32"/>
          <w:szCs w:val="32"/>
        </w:rPr>
      </w:pPr>
      <w:r>
        <w:rPr>
          <w:rFonts w:hint="eastAsia" w:ascii="仿宋" w:hAnsi="仿宋" w:eastAsia="仿宋"/>
          <w:b/>
          <w:sz w:val="32"/>
          <w:szCs w:val="32"/>
        </w:rPr>
        <w:t>（一）、环境空气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1.颗粒物（可吸入颗粒物PM</w:t>
      </w:r>
      <w:r>
        <w:rPr>
          <w:rFonts w:hint="eastAsia" w:ascii="仿宋" w:hAnsi="仿宋" w:eastAsia="仿宋" w:cs="仿宋"/>
          <w:sz w:val="32"/>
          <w:szCs w:val="32"/>
          <w:vertAlign w:val="subscript"/>
        </w:rPr>
        <w:t>10</w:t>
      </w:r>
      <w:r>
        <w:rPr>
          <w:rFonts w:hint="eastAsia" w:ascii="仿宋" w:hAnsi="仿宋" w:eastAsia="仿宋" w:cs="仿宋"/>
          <w:sz w:val="32"/>
          <w:szCs w:val="32"/>
        </w:rPr>
        <w:t>和细颗粒物PM</w:t>
      </w:r>
      <w:r>
        <w:rPr>
          <w:rFonts w:hint="eastAsia" w:ascii="仿宋" w:hAnsi="仿宋" w:eastAsia="仿宋" w:cs="仿宋"/>
          <w:sz w:val="32"/>
          <w:szCs w:val="32"/>
          <w:vertAlign w:val="subscript"/>
        </w:rPr>
        <w:t>2.5</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（1）我县属于四周山体环绕的盆地地形，在这种独特的地形中，如再遇上无风且有雾的天气，如果有污染物会在空气中持续较长的时间，极不易散去。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（2）河道施工，使得空气中的粉尘的扬尘极高。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）夜间小吃烧烤增加，使得夜间19时至23时颗粒物明显高于全天。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）部分农民为图方便有燃烧秸秆的习惯，秸秆的燃烧致使颗粒物的增加。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）经常可见随意焚烧垃圾的现象。</w:t>
      </w:r>
    </w:p>
    <w:p>
      <w:pPr>
        <w:spacing w:line="520" w:lineRule="exact"/>
        <w:ind w:firstLine="640" w:firstLineChars="200"/>
        <w:jc w:val="left"/>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）我县的烧烤以及小吃摊位都是以燃烧木炭及含硫的蜂窝煤为主，燃烧过后产生大量的二氧化硫。随着时间的推移污染源漂移到原政府空气站，因此导致二氧化硫升高。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2、臭氧（O</w:t>
      </w:r>
      <w:r>
        <w:rPr>
          <w:rFonts w:hint="eastAsia" w:ascii="仿宋" w:hAnsi="仿宋" w:eastAsia="仿宋" w:cs="仿宋"/>
          <w:sz w:val="32"/>
          <w:szCs w:val="32"/>
          <w:vertAlign w:val="subscript"/>
        </w:rPr>
        <w:t>3</w:t>
      </w:r>
      <w:r>
        <w:rPr>
          <w:rFonts w:hint="eastAsia" w:ascii="仿宋" w:hAnsi="仿宋" w:eastAsia="仿宋" w:cs="仿宋"/>
          <w:sz w:val="32"/>
          <w:szCs w:val="32"/>
        </w:rPr>
        <w:t>）</w:t>
      </w:r>
    </w:p>
    <w:p>
      <w:pPr>
        <w:spacing w:line="52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城市空气中的臭氧，主要是直接排入大气中的</w:t>
      </w:r>
      <w:r>
        <w:rPr>
          <w:rFonts w:ascii="仿宋" w:hAnsi="仿宋" w:eastAsia="仿宋"/>
          <w:color w:val="000000"/>
          <w:sz w:val="32"/>
          <w:szCs w:val="32"/>
        </w:rPr>
        <w:fldChar w:fldCharType="begin"/>
      </w:r>
      <w:r>
        <w:rPr>
          <w:rFonts w:ascii="仿宋" w:hAnsi="仿宋" w:eastAsia="仿宋"/>
          <w:color w:val="000000"/>
          <w:sz w:val="32"/>
          <w:szCs w:val="32"/>
        </w:rPr>
        <w:instrText xml:space="preserve"> HYPERLINK "https://baike.so.com/doc/6415546.html" \t "_blank" </w:instrText>
      </w:r>
      <w:r>
        <w:rPr>
          <w:rFonts w:ascii="仿宋" w:hAnsi="仿宋" w:eastAsia="仿宋"/>
          <w:color w:val="000000"/>
          <w:sz w:val="32"/>
          <w:szCs w:val="32"/>
        </w:rPr>
        <w:fldChar w:fldCharType="separate"/>
      </w:r>
      <w:r>
        <w:rPr>
          <w:rStyle w:val="7"/>
          <w:rFonts w:ascii="仿宋" w:hAnsi="仿宋" w:eastAsia="仿宋"/>
          <w:color w:val="000000"/>
          <w:sz w:val="32"/>
          <w:szCs w:val="32"/>
          <w:u w:val="none"/>
        </w:rPr>
        <w:t>一次污染物</w:t>
      </w:r>
      <w:r>
        <w:rPr>
          <w:rFonts w:ascii="仿宋" w:hAnsi="仿宋" w:eastAsia="仿宋"/>
          <w:color w:val="000000"/>
          <w:sz w:val="32"/>
          <w:szCs w:val="32"/>
        </w:rPr>
        <w:fldChar w:fldCharType="end"/>
      </w:r>
      <w:r>
        <w:rPr>
          <w:rFonts w:ascii="仿宋" w:hAnsi="仿宋" w:eastAsia="仿宋"/>
          <w:color w:val="000000"/>
          <w:sz w:val="32"/>
          <w:szCs w:val="32"/>
        </w:rPr>
        <w:t>氮氧化物和</w:t>
      </w:r>
      <w:r>
        <w:rPr>
          <w:rFonts w:ascii="仿宋" w:hAnsi="仿宋" w:eastAsia="仿宋"/>
          <w:color w:val="000000"/>
          <w:sz w:val="32"/>
          <w:szCs w:val="32"/>
        </w:rPr>
        <w:fldChar w:fldCharType="begin"/>
      </w:r>
      <w:r>
        <w:rPr>
          <w:rFonts w:ascii="仿宋" w:hAnsi="仿宋" w:eastAsia="仿宋"/>
          <w:color w:val="000000"/>
          <w:sz w:val="32"/>
          <w:szCs w:val="32"/>
        </w:rPr>
        <w:instrText xml:space="preserve"> HYPERLINK "https://baike.so.com/doc/6255427.html" \t "_blank" </w:instrText>
      </w:r>
      <w:r>
        <w:rPr>
          <w:rFonts w:ascii="仿宋" w:hAnsi="仿宋" w:eastAsia="仿宋"/>
          <w:color w:val="000000"/>
          <w:sz w:val="32"/>
          <w:szCs w:val="32"/>
        </w:rPr>
        <w:fldChar w:fldCharType="separate"/>
      </w:r>
      <w:r>
        <w:rPr>
          <w:rStyle w:val="7"/>
          <w:rFonts w:ascii="仿宋" w:hAnsi="仿宋" w:eastAsia="仿宋"/>
          <w:color w:val="000000"/>
          <w:sz w:val="32"/>
          <w:szCs w:val="32"/>
          <w:u w:val="none"/>
        </w:rPr>
        <w:t>挥发性有机物</w:t>
      </w:r>
      <w:r>
        <w:rPr>
          <w:rFonts w:ascii="仿宋" w:hAnsi="仿宋" w:eastAsia="仿宋"/>
          <w:color w:val="000000"/>
          <w:sz w:val="32"/>
          <w:szCs w:val="32"/>
        </w:rPr>
        <w:fldChar w:fldCharType="end"/>
      </w:r>
      <w:r>
        <w:rPr>
          <w:rFonts w:ascii="仿宋" w:hAnsi="仿宋" w:eastAsia="仿宋"/>
          <w:color w:val="000000"/>
          <w:sz w:val="32"/>
          <w:szCs w:val="32"/>
        </w:rPr>
        <w:t>在太阳光与热作用下，经化学反应形成的</w:t>
      </w:r>
      <w:r>
        <w:rPr>
          <w:rFonts w:ascii="仿宋" w:hAnsi="仿宋" w:eastAsia="仿宋"/>
          <w:color w:val="000000"/>
          <w:sz w:val="32"/>
          <w:szCs w:val="32"/>
        </w:rPr>
        <w:fldChar w:fldCharType="begin"/>
      </w:r>
      <w:r>
        <w:rPr>
          <w:rFonts w:ascii="仿宋" w:hAnsi="仿宋" w:eastAsia="仿宋"/>
          <w:color w:val="000000"/>
          <w:sz w:val="32"/>
          <w:szCs w:val="32"/>
        </w:rPr>
        <w:instrText xml:space="preserve"> HYPERLINK "https://baike.so.com/doc/6308608.html" \t "_blank" </w:instrText>
      </w:r>
      <w:r>
        <w:rPr>
          <w:rFonts w:ascii="仿宋" w:hAnsi="仿宋" w:eastAsia="仿宋"/>
          <w:color w:val="000000"/>
          <w:sz w:val="32"/>
          <w:szCs w:val="32"/>
        </w:rPr>
        <w:fldChar w:fldCharType="separate"/>
      </w:r>
      <w:r>
        <w:rPr>
          <w:rStyle w:val="7"/>
          <w:rFonts w:ascii="仿宋" w:hAnsi="仿宋" w:eastAsia="仿宋"/>
          <w:color w:val="000000"/>
          <w:sz w:val="32"/>
          <w:szCs w:val="32"/>
          <w:u w:val="none"/>
        </w:rPr>
        <w:t>二次污染物</w:t>
      </w:r>
      <w:r>
        <w:rPr>
          <w:rFonts w:ascii="仿宋" w:hAnsi="仿宋" w:eastAsia="仿宋"/>
          <w:color w:val="000000"/>
          <w:sz w:val="32"/>
          <w:szCs w:val="32"/>
        </w:rPr>
        <w:fldChar w:fldCharType="end"/>
      </w:r>
      <w:r>
        <w:rPr>
          <w:rFonts w:ascii="仿宋" w:hAnsi="仿宋" w:eastAsia="仿宋"/>
          <w:color w:val="000000"/>
          <w:sz w:val="32"/>
          <w:szCs w:val="32"/>
        </w:rPr>
        <w:t>。</w:t>
      </w:r>
    </w:p>
    <w:p>
      <w:pPr>
        <w:spacing w:line="580" w:lineRule="exact"/>
        <w:ind w:firstLine="320" w:firstLineChars="100"/>
        <w:rPr>
          <w:rFonts w:hint="eastAsia" w:ascii="楷体_GB2312" w:hAnsi="仿宋" w:eastAsia="楷体_GB2312"/>
          <w:b/>
          <w:bCs/>
          <w:spacing w:val="5"/>
          <w:sz w:val="32"/>
          <w:szCs w:val="32"/>
        </w:rPr>
      </w:pPr>
      <w:r>
        <w:rPr>
          <w:rFonts w:hint="eastAsia" w:ascii="仿宋" w:hAnsi="仿宋" w:eastAsia="仿宋"/>
          <w:sz w:val="32"/>
          <w:szCs w:val="32"/>
        </w:rPr>
        <w:t>（二）、</w:t>
      </w:r>
      <w:r>
        <w:rPr>
          <w:rFonts w:hint="eastAsia" w:ascii="楷体_GB2312" w:hAnsi="仿宋" w:eastAsia="楷体_GB2312"/>
          <w:b/>
          <w:bCs/>
          <w:spacing w:val="5"/>
          <w:sz w:val="32"/>
          <w:szCs w:val="32"/>
        </w:rPr>
        <w:t>水环境质量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袁庄交接断面水质主要影响指标：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1.氨氮、总氮的主要来源来自生活污水具体如下：</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（1）袁庄水站上游1000米处有一养狗场，养狗场未建粪水处理设备，养狗产生的粪便污水未经处理直接排入小河然后并入濉溪河中。</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（2）袁庄水站周边都是农田，农忙季节农户有施用氮肥及农家肥，剩余肥料随灌溉水直接排入水体，容易导致指标反常。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2.总磷的主要来源分为生活污水具体如下：</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（1）生活污水中含磷太高一般为含磷洗衣粉造成。</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（2）周边农田有施用磷肥，剩余肥料随灌溉水直接排入水体，容易导致指标反常。</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_GB2312"/>
          <w:b/>
          <w:bCs/>
          <w:sz w:val="32"/>
          <w:szCs w:val="32"/>
        </w:rPr>
      </w:pPr>
      <w:r>
        <w:rPr>
          <w:rFonts w:hint="eastAsia" w:ascii="仿宋" w:hAnsi="仿宋" w:eastAsia="仿宋" w:cs="黑体"/>
          <w:b/>
          <w:bCs/>
          <w:sz w:val="32"/>
          <w:szCs w:val="32"/>
        </w:rPr>
        <w:t>五、下一步措施</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150"/>
        <w:textAlignment w:val="auto"/>
        <w:rPr>
          <w:rFonts w:hint="eastAsia" w:ascii="仿宋" w:hAnsi="仿宋" w:eastAsia="仿宋" w:cs="仿宋_GB2312"/>
          <w:sz w:val="32"/>
          <w:szCs w:val="32"/>
        </w:rPr>
      </w:pPr>
      <w:r>
        <w:rPr>
          <w:rFonts w:hint="eastAsia" w:ascii="仿宋" w:hAnsi="仿宋" w:eastAsia="仿宋"/>
          <w:sz w:val="32"/>
          <w:szCs w:val="32"/>
        </w:rPr>
        <w:t xml:space="preserve">  1.</w:t>
      </w:r>
      <w:r>
        <w:rPr>
          <w:rFonts w:hint="eastAsia" w:ascii="仿宋" w:hAnsi="仿宋" w:eastAsia="仿宋" w:cs="仿宋_GB2312"/>
          <w:sz w:val="32"/>
          <w:szCs w:val="32"/>
        </w:rPr>
        <w:t xml:space="preserve"> 限制或规范露天烧烤及露天小吃的运营时段及场地。</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 w:hAnsi="仿宋" w:eastAsia="仿宋" w:cs="仿宋_GB2312"/>
          <w:sz w:val="32"/>
          <w:szCs w:val="32"/>
        </w:rPr>
      </w:pPr>
      <w:r>
        <w:rPr>
          <w:rFonts w:hint="eastAsia" w:ascii="仿宋" w:hAnsi="仿宋" w:eastAsia="仿宋" w:cs="仿宋_GB2312"/>
          <w:sz w:val="32"/>
          <w:szCs w:val="32"/>
        </w:rPr>
        <w:t>2.对露天烧烤，</w:t>
      </w:r>
      <w:r>
        <w:rPr>
          <w:rFonts w:hint="eastAsia" w:ascii="仿宋" w:hAnsi="仿宋" w:eastAsia="仿宋"/>
          <w:sz w:val="32"/>
          <w:szCs w:val="32"/>
        </w:rPr>
        <w:t>烧烤店、和夜间小吃</w:t>
      </w:r>
      <w:r>
        <w:rPr>
          <w:rFonts w:hint="eastAsia" w:ascii="仿宋" w:hAnsi="仿宋" w:eastAsia="仿宋" w:cs="仿宋_GB2312"/>
          <w:sz w:val="32"/>
          <w:szCs w:val="32"/>
        </w:rPr>
        <w:t>焚烧产生的烟尘和恶臭气体进行监督管理。</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 w:hAnsi="仿宋" w:eastAsia="仿宋" w:cs="仿宋_GB2312"/>
          <w:sz w:val="32"/>
          <w:szCs w:val="32"/>
        </w:rPr>
      </w:pPr>
      <w:r>
        <w:rPr>
          <w:rFonts w:hint="eastAsia" w:ascii="仿宋" w:hAnsi="仿宋" w:eastAsia="仿宋" w:cs="仿宋_GB2312"/>
          <w:sz w:val="32"/>
          <w:szCs w:val="32"/>
        </w:rPr>
        <w:t>3. 对餐饮服务业排放产生的油烟、异味、废气进行监督管理。</w:t>
      </w:r>
    </w:p>
    <w:p>
      <w:pPr>
        <w:keepNext w:val="0"/>
        <w:keepLines w:val="0"/>
        <w:pageBreakBefore w:val="0"/>
        <w:widowControl w:val="0"/>
        <w:kinsoku/>
        <w:wordWrap/>
        <w:overflowPunct/>
        <w:topLinePunct w:val="0"/>
        <w:autoSpaceDE/>
        <w:autoSpaceDN/>
        <w:bidi w:val="0"/>
        <w:adjustRightInd/>
        <w:snapToGrid/>
        <w:spacing w:line="540" w:lineRule="exact"/>
        <w:ind w:firstLine="800" w:firstLineChars="250"/>
        <w:textAlignment w:val="auto"/>
        <w:rPr>
          <w:rFonts w:hint="eastAsia" w:ascii="仿宋" w:hAnsi="仿宋" w:eastAsia="仿宋"/>
          <w:sz w:val="32"/>
          <w:szCs w:val="32"/>
        </w:rPr>
      </w:pPr>
      <w:r>
        <w:rPr>
          <w:rFonts w:hint="eastAsia" w:ascii="仿宋" w:hAnsi="仿宋" w:eastAsia="仿宋"/>
          <w:sz w:val="32"/>
          <w:szCs w:val="32"/>
        </w:rPr>
        <w:t>4. 将城市建成区划定为高污染燃料禁燃区，逐步扩大高污染燃料禁燃区范围，并根据能源消费结构、经济承受能力等实施分类管理。</w:t>
      </w:r>
    </w:p>
    <w:p>
      <w:pPr>
        <w:ind w:firstLine="800" w:firstLineChars="250"/>
        <w:rPr>
          <w:rFonts w:hint="eastAsia" w:ascii="仿宋" w:hAnsi="仿宋" w:eastAsia="仿宋"/>
          <w:sz w:val="32"/>
          <w:szCs w:val="32"/>
        </w:rPr>
      </w:pPr>
      <w:r>
        <w:rPr>
          <w:rFonts w:hint="eastAsia" w:ascii="仿宋" w:hAnsi="仿宋" w:eastAsia="仿宋"/>
          <w:sz w:val="32"/>
          <w:szCs w:val="32"/>
        </w:rPr>
        <w:t>5.加强对禁燃区内销售、燃用高污染燃料行为的监管。</w:t>
      </w:r>
    </w:p>
    <w:p/>
    <w:p/>
    <w:p/>
    <w:p>
      <w:pPr>
        <w:jc w:val="center"/>
        <w:rPr>
          <w:rFonts w:hint="eastAsia" w:ascii="华文新魏" w:eastAsia="华文新魏"/>
          <w:color w:val="008000"/>
          <w:sz w:val="80"/>
          <w:szCs w:val="80"/>
        </w:rPr>
      </w:pPr>
      <w:r>
        <w:rPr>
          <w:rFonts w:hint="eastAsia" w:ascii="华文新魏" w:eastAsia="华文新魏"/>
          <w:color w:val="008000"/>
          <w:sz w:val="80"/>
          <w:szCs w:val="80"/>
        </w:rPr>
        <w:t>环境质量报告</w:t>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2019第8期</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 xml:space="preserve"> </w:t>
      </w:r>
    </w:p>
    <w:p>
      <w:pPr>
        <w:spacing w:line="600" w:lineRule="exact"/>
        <w:jc w:val="center"/>
        <w:rPr>
          <w:rFonts w:hint="eastAsia" w:ascii="方正小标宋简体" w:hAnsi="宋体" w:eastAsia="方正小标宋简体" w:cs="宋体"/>
          <w:sz w:val="44"/>
          <w:szCs w:val="44"/>
        </w:rPr>
      </w:pPr>
    </w:p>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2019年</w:t>
      </w:r>
      <w:r>
        <w:rPr>
          <w:rFonts w:hint="eastAsia" w:ascii="方正小标宋简体" w:hAnsi="宋体" w:eastAsia="方正小标宋简体" w:cs="宋体"/>
          <w:sz w:val="44"/>
          <w:szCs w:val="44"/>
          <w:lang w:val="en-US" w:eastAsia="zh-CN"/>
        </w:rPr>
        <w:t>8</w:t>
      </w:r>
      <w:r>
        <w:rPr>
          <w:rFonts w:hint="eastAsia" w:ascii="方正小标宋简体" w:hAnsi="宋体" w:eastAsia="方正小标宋简体" w:cs="宋体"/>
          <w:sz w:val="44"/>
          <w:szCs w:val="44"/>
        </w:rPr>
        <w:t>月份建宁县环境质量情况</w:t>
      </w:r>
    </w:p>
    <w:p>
      <w:pPr>
        <w:spacing w:line="560" w:lineRule="exact"/>
        <w:ind w:right="2" w:rightChars="1"/>
        <w:jc w:val="center"/>
        <w:rPr>
          <w:rFonts w:ascii="仿宋" w:hAnsi="仿宋" w:eastAsia="仿宋"/>
          <w:b/>
          <w:sz w:val="28"/>
          <w:szCs w:val="28"/>
        </w:rPr>
      </w:pPr>
    </w:p>
    <w:p>
      <w:pPr>
        <w:ind w:firstLine="643" w:firstLineChars="200"/>
        <w:rPr>
          <w:rFonts w:hint="eastAsia" w:ascii="仿宋" w:hAnsi="仿宋" w:eastAsia="仿宋" w:cs="黑体"/>
          <w:bCs/>
          <w:sz w:val="32"/>
          <w:szCs w:val="32"/>
        </w:rPr>
      </w:pPr>
      <w:r>
        <w:rPr>
          <w:rFonts w:hint="eastAsia" w:ascii="仿宋" w:hAnsi="仿宋" w:eastAsia="仿宋" w:cs="黑体"/>
          <w:b/>
          <w:bCs w:val="0"/>
          <w:sz w:val="32"/>
          <w:szCs w:val="32"/>
        </w:rPr>
        <w:t>一、环境空气质量</w:t>
      </w:r>
    </w:p>
    <w:p>
      <w:pPr>
        <w:ind w:firstLine="643" w:firstLineChars="200"/>
        <w:rPr>
          <w:rFonts w:hint="eastAsia" w:ascii="仿宋" w:hAnsi="仿宋" w:eastAsia="仿宋"/>
          <w:b/>
          <w:bCs/>
          <w:sz w:val="32"/>
          <w:szCs w:val="32"/>
        </w:rPr>
      </w:pPr>
      <w:r>
        <w:rPr>
          <w:rFonts w:hint="eastAsia" w:ascii="仿宋" w:hAnsi="仿宋" w:eastAsia="仿宋"/>
          <w:b/>
          <w:bCs/>
          <w:sz w:val="32"/>
          <w:szCs w:val="32"/>
        </w:rPr>
        <w:t>1、监测概况</w:t>
      </w:r>
    </w:p>
    <w:p>
      <w:pPr>
        <w:adjustRightInd w:val="0"/>
        <w:snapToGrid w:val="0"/>
        <w:spacing w:before="100" w:after="100" w:line="360" w:lineRule="auto"/>
        <w:ind w:right="-105" w:firstLine="640" w:firstLineChars="200"/>
        <w:rPr>
          <w:rFonts w:hint="eastAsia" w:ascii="仿宋" w:hAnsi="仿宋" w:eastAsia="仿宋"/>
          <w:bCs/>
          <w:sz w:val="32"/>
          <w:szCs w:val="32"/>
        </w:rPr>
      </w:pPr>
      <w:r>
        <w:rPr>
          <w:rFonts w:hint="eastAsia" w:ascii="仿宋" w:hAnsi="仿宋" w:eastAsia="仿宋"/>
          <w:bCs/>
          <w:sz w:val="32"/>
          <w:szCs w:val="32"/>
        </w:rPr>
        <w:t>根据GB3095-1996《环境空气质量标准》中环境质量功能区分要求，我县城区及各乡镇建城区属于城镇规划中确定的居住区、商业交通居民混合区、文化区等，为功能区划中的二类区，执行环境空气质量标准中二级标准。</w:t>
      </w:r>
    </w:p>
    <w:p>
      <w:pPr>
        <w:adjustRightInd w:val="0"/>
        <w:snapToGrid w:val="0"/>
        <w:spacing w:before="100" w:after="100" w:line="360" w:lineRule="auto"/>
        <w:ind w:right="-105" w:firstLine="643" w:firstLineChars="200"/>
        <w:rPr>
          <w:rFonts w:hint="eastAsia" w:ascii="仿宋" w:hAnsi="仿宋" w:eastAsia="仿宋"/>
          <w:sz w:val="32"/>
          <w:szCs w:val="32"/>
        </w:rPr>
      </w:pPr>
      <w:r>
        <w:rPr>
          <w:rFonts w:hint="eastAsia" w:ascii="仿宋" w:hAnsi="仿宋" w:eastAsia="仿宋"/>
          <w:b/>
          <w:bCs/>
          <w:sz w:val="32"/>
          <w:szCs w:val="32"/>
        </w:rPr>
        <w:t>2、执行标准</w:t>
      </w:r>
    </w:p>
    <w:p>
      <w:pPr>
        <w:adjustRightInd w:val="0"/>
        <w:snapToGrid w:val="0"/>
        <w:spacing w:before="100" w:after="100" w:line="360" w:lineRule="auto"/>
        <w:ind w:right="-105" w:firstLine="640" w:firstLineChars="200"/>
        <w:rPr>
          <w:rFonts w:hint="eastAsia" w:ascii="仿宋" w:hAnsi="仿宋" w:eastAsia="仿宋"/>
          <w:sz w:val="32"/>
          <w:szCs w:val="32"/>
        </w:rPr>
      </w:pPr>
      <w:r>
        <w:rPr>
          <w:rFonts w:hint="eastAsia" w:ascii="仿宋" w:hAnsi="仿宋" w:eastAsia="仿宋"/>
          <w:sz w:val="32"/>
          <w:szCs w:val="32"/>
        </w:rPr>
        <w:t>SO</w:t>
      </w:r>
      <w:r>
        <w:rPr>
          <w:rFonts w:hint="eastAsia" w:ascii="仿宋" w:hAnsi="仿宋" w:eastAsia="仿宋"/>
          <w:sz w:val="32"/>
          <w:szCs w:val="32"/>
          <w:vertAlign w:val="subscript"/>
        </w:rPr>
        <w:t>2</w:t>
      </w:r>
      <w:r>
        <w:rPr>
          <w:rFonts w:hint="eastAsia" w:ascii="仿宋" w:hAnsi="仿宋" w:eastAsia="仿宋"/>
          <w:sz w:val="32"/>
          <w:szCs w:val="32"/>
        </w:rPr>
        <w:t>、NO</w:t>
      </w:r>
      <w:r>
        <w:rPr>
          <w:rFonts w:hint="eastAsia" w:ascii="仿宋" w:hAnsi="仿宋" w:eastAsia="仿宋"/>
          <w:sz w:val="32"/>
          <w:szCs w:val="32"/>
          <w:vertAlign w:val="subscript"/>
        </w:rPr>
        <w:t>2</w:t>
      </w:r>
      <w:r>
        <w:rPr>
          <w:rFonts w:hint="eastAsia" w:ascii="仿宋" w:hAnsi="仿宋" w:eastAsia="仿宋"/>
          <w:sz w:val="32"/>
          <w:szCs w:val="32"/>
        </w:rPr>
        <w:t>、CO、O</w:t>
      </w:r>
      <w:r>
        <w:rPr>
          <w:rFonts w:hint="eastAsia" w:ascii="仿宋" w:hAnsi="仿宋" w:eastAsia="仿宋"/>
          <w:sz w:val="32"/>
          <w:szCs w:val="32"/>
          <w:vertAlign w:val="subscript"/>
        </w:rPr>
        <w:t>3</w:t>
      </w:r>
      <w:r>
        <w:rPr>
          <w:rFonts w:hint="eastAsia" w:ascii="仿宋" w:hAnsi="仿宋" w:eastAsia="仿宋"/>
          <w:sz w:val="32"/>
          <w:szCs w:val="32"/>
        </w:rPr>
        <w:t>、</w:t>
      </w:r>
      <w:r>
        <w:rPr>
          <w:rFonts w:ascii="仿宋" w:hAnsi="仿宋" w:eastAsia="仿宋"/>
          <w:sz w:val="32"/>
          <w:szCs w:val="32"/>
        </w:rPr>
        <w:t>PM</w:t>
      </w:r>
      <w:r>
        <w:rPr>
          <w:rFonts w:ascii="仿宋" w:hAnsi="仿宋" w:eastAsia="仿宋"/>
          <w:sz w:val="32"/>
          <w:szCs w:val="32"/>
          <w:vertAlign w:val="subscript"/>
        </w:rPr>
        <w:t>10</w:t>
      </w:r>
      <w:r>
        <w:rPr>
          <w:rFonts w:hint="eastAsia" w:ascii="仿宋" w:hAnsi="仿宋" w:eastAsia="仿宋"/>
          <w:sz w:val="32"/>
          <w:szCs w:val="32"/>
        </w:rPr>
        <w:t>、</w:t>
      </w:r>
      <w:r>
        <w:rPr>
          <w:rFonts w:ascii="仿宋" w:hAnsi="仿宋" w:eastAsia="仿宋"/>
          <w:sz w:val="32"/>
          <w:szCs w:val="32"/>
        </w:rPr>
        <w:t>PM</w:t>
      </w:r>
      <w:r>
        <w:rPr>
          <w:rFonts w:hint="eastAsia" w:ascii="仿宋" w:hAnsi="仿宋" w:eastAsia="仿宋"/>
          <w:sz w:val="32"/>
          <w:szCs w:val="32"/>
          <w:vertAlign w:val="subscript"/>
        </w:rPr>
        <w:t>2.5</w:t>
      </w:r>
      <w:r>
        <w:rPr>
          <w:rFonts w:hint="eastAsia" w:ascii="仿宋" w:hAnsi="仿宋" w:eastAsia="仿宋"/>
          <w:sz w:val="32"/>
          <w:szCs w:val="32"/>
        </w:rPr>
        <w:t>执行国家GB3095-2012《环境空气质量标准》二级标准，具体见表1。</w:t>
      </w:r>
    </w:p>
    <w:p>
      <w:pPr>
        <w:jc w:val="center"/>
        <w:rPr>
          <w:rFonts w:hint="eastAsia" w:ascii="仿宋" w:hAnsi="仿宋" w:eastAsia="仿宋"/>
          <w:b/>
          <w:sz w:val="32"/>
          <w:szCs w:val="32"/>
        </w:rPr>
      </w:pPr>
      <w:r>
        <w:rPr>
          <w:rFonts w:hint="eastAsia" w:ascii="仿宋" w:hAnsi="仿宋" w:eastAsia="仿宋"/>
          <w:b/>
          <w:sz w:val="32"/>
          <w:szCs w:val="32"/>
        </w:rPr>
        <w:t>表1      建宁县环境空气质量执行标准</w:t>
      </w:r>
    </w:p>
    <w:p>
      <w:pPr>
        <w:spacing w:before="11"/>
        <w:rPr>
          <w:rFonts w:ascii="仿宋" w:hAnsi="仿宋" w:eastAsia="仿宋" w:cs="黑体"/>
          <w:sz w:val="24"/>
        </w:rPr>
      </w:pPr>
    </w:p>
    <w:tbl>
      <w:tblPr>
        <w:tblStyle w:val="4"/>
        <w:tblW w:w="0" w:type="auto"/>
        <w:jc w:val="center"/>
        <w:tblLayout w:type="fixed"/>
        <w:tblCellMar>
          <w:top w:w="0" w:type="dxa"/>
          <w:left w:w="0" w:type="dxa"/>
          <w:bottom w:w="0" w:type="dxa"/>
          <w:right w:w="0" w:type="dxa"/>
        </w:tblCellMar>
      </w:tblPr>
      <w:tblGrid>
        <w:gridCol w:w="653"/>
        <w:gridCol w:w="3000"/>
        <w:gridCol w:w="1848"/>
        <w:gridCol w:w="1266"/>
        <w:gridCol w:w="1267"/>
        <w:gridCol w:w="1345"/>
      </w:tblGrid>
      <w:tr>
        <w:tblPrEx>
          <w:tblCellMar>
            <w:top w:w="0" w:type="dxa"/>
            <w:left w:w="0" w:type="dxa"/>
            <w:bottom w:w="0" w:type="dxa"/>
            <w:right w:w="0" w:type="dxa"/>
          </w:tblCellMar>
        </w:tblPrEx>
        <w:trPr>
          <w:trHeight w:val="405" w:hRule="exact"/>
          <w:jc w:val="center"/>
        </w:trPr>
        <w:tc>
          <w:tcPr>
            <w:tcW w:w="653" w:type="dxa"/>
            <w:vMerge w:val="restart"/>
            <w:tcBorders>
              <w:top w:val="single" w:color="000000" w:sz="8" w:space="0"/>
              <w:left w:val="single" w:color="000000" w:sz="8" w:space="0"/>
              <w:right w:val="single" w:color="000000" w:sz="4" w:space="0"/>
            </w:tcBorders>
            <w:noWrap w:val="0"/>
            <w:vAlign w:val="center"/>
          </w:tcPr>
          <w:p>
            <w:pPr>
              <w:pStyle w:val="8"/>
              <w:spacing w:before="146"/>
              <w:ind w:left="135"/>
              <w:jc w:val="center"/>
              <w:rPr>
                <w:rFonts w:ascii="仿宋" w:hAnsi="仿宋" w:eastAsia="仿宋" w:cs="宋体"/>
                <w:sz w:val="24"/>
                <w:szCs w:val="24"/>
              </w:rPr>
            </w:pPr>
            <w:r>
              <w:rPr>
                <w:rFonts w:ascii="仿宋" w:hAnsi="仿宋" w:eastAsia="仿宋" w:cs="宋体"/>
                <w:sz w:val="24"/>
                <w:szCs w:val="24"/>
              </w:rPr>
              <w:t>序号</w:t>
            </w:r>
          </w:p>
        </w:tc>
        <w:tc>
          <w:tcPr>
            <w:tcW w:w="3000" w:type="dxa"/>
            <w:vMerge w:val="restart"/>
            <w:tcBorders>
              <w:top w:val="single" w:color="000000" w:sz="8" w:space="0"/>
              <w:left w:val="single" w:color="000000" w:sz="4" w:space="0"/>
              <w:right w:val="single" w:color="000000" w:sz="4" w:space="0"/>
            </w:tcBorders>
            <w:noWrap w:val="0"/>
            <w:vAlign w:val="center"/>
          </w:tcPr>
          <w:p>
            <w:pPr>
              <w:pStyle w:val="8"/>
              <w:spacing w:before="146"/>
              <w:jc w:val="center"/>
              <w:rPr>
                <w:rFonts w:ascii="仿宋" w:hAnsi="仿宋" w:eastAsia="仿宋" w:cs="宋体"/>
                <w:sz w:val="24"/>
                <w:szCs w:val="24"/>
              </w:rPr>
            </w:pPr>
            <w:r>
              <w:rPr>
                <w:rFonts w:ascii="仿宋" w:hAnsi="仿宋" w:eastAsia="仿宋" w:cs="宋体"/>
                <w:sz w:val="24"/>
                <w:szCs w:val="24"/>
              </w:rPr>
              <w:t>污染物项目</w:t>
            </w:r>
          </w:p>
        </w:tc>
        <w:tc>
          <w:tcPr>
            <w:tcW w:w="1848" w:type="dxa"/>
            <w:vMerge w:val="restart"/>
            <w:tcBorders>
              <w:top w:val="single" w:color="000000" w:sz="8" w:space="0"/>
              <w:left w:val="single" w:color="000000" w:sz="4" w:space="0"/>
              <w:right w:val="single" w:color="000000" w:sz="4" w:space="0"/>
            </w:tcBorders>
            <w:noWrap w:val="0"/>
            <w:vAlign w:val="center"/>
          </w:tcPr>
          <w:p>
            <w:pPr>
              <w:pStyle w:val="8"/>
              <w:spacing w:before="146"/>
              <w:ind w:left="558"/>
              <w:jc w:val="center"/>
              <w:rPr>
                <w:rFonts w:ascii="仿宋" w:hAnsi="仿宋" w:eastAsia="仿宋" w:cs="宋体"/>
                <w:sz w:val="24"/>
                <w:szCs w:val="24"/>
              </w:rPr>
            </w:pPr>
            <w:r>
              <w:rPr>
                <w:rFonts w:ascii="仿宋" w:hAnsi="仿宋" w:eastAsia="仿宋" w:cs="宋体"/>
                <w:sz w:val="24"/>
                <w:szCs w:val="24"/>
              </w:rPr>
              <w:t>平均时间</w:t>
            </w:r>
          </w:p>
        </w:tc>
        <w:tc>
          <w:tcPr>
            <w:tcW w:w="2533" w:type="dxa"/>
            <w:gridSpan w:val="2"/>
            <w:tcBorders>
              <w:top w:val="single" w:color="000000" w:sz="8" w:space="0"/>
              <w:left w:val="single" w:color="000000" w:sz="4" w:space="0"/>
              <w:bottom w:val="single" w:color="000000" w:sz="4" w:space="0"/>
              <w:right w:val="single" w:color="000000" w:sz="4" w:space="0"/>
            </w:tcBorders>
            <w:noWrap w:val="0"/>
            <w:vAlign w:val="center"/>
          </w:tcPr>
          <w:p>
            <w:pPr>
              <w:pStyle w:val="8"/>
              <w:spacing w:before="5"/>
              <w:ind w:right="1"/>
              <w:jc w:val="center"/>
              <w:rPr>
                <w:rFonts w:ascii="仿宋" w:hAnsi="仿宋" w:eastAsia="仿宋" w:cs="宋体"/>
                <w:sz w:val="24"/>
                <w:szCs w:val="24"/>
              </w:rPr>
            </w:pPr>
            <w:r>
              <w:rPr>
                <w:rFonts w:ascii="仿宋" w:hAnsi="仿宋" w:eastAsia="仿宋" w:cs="宋体"/>
                <w:sz w:val="24"/>
                <w:szCs w:val="24"/>
              </w:rPr>
              <w:t>浓度限值</w:t>
            </w:r>
          </w:p>
        </w:tc>
        <w:tc>
          <w:tcPr>
            <w:tcW w:w="1345" w:type="dxa"/>
            <w:vMerge w:val="restart"/>
            <w:tcBorders>
              <w:top w:val="single" w:color="000000" w:sz="8" w:space="0"/>
              <w:left w:val="single" w:color="000000" w:sz="4" w:space="0"/>
              <w:right w:val="single" w:color="000000" w:sz="8" w:space="0"/>
            </w:tcBorders>
            <w:noWrap w:val="0"/>
            <w:vAlign w:val="center"/>
          </w:tcPr>
          <w:p>
            <w:pPr>
              <w:pStyle w:val="8"/>
              <w:spacing w:before="146"/>
              <w:ind w:left="3"/>
              <w:jc w:val="center"/>
              <w:rPr>
                <w:rFonts w:ascii="仿宋" w:hAnsi="仿宋" w:eastAsia="仿宋" w:cs="宋体"/>
                <w:sz w:val="24"/>
                <w:szCs w:val="24"/>
              </w:rPr>
            </w:pPr>
            <w:r>
              <w:rPr>
                <w:rFonts w:ascii="仿宋" w:hAnsi="仿宋" w:eastAsia="仿宋" w:cs="宋体"/>
                <w:sz w:val="24"/>
                <w:szCs w:val="24"/>
              </w:rPr>
              <w:t>单位</w:t>
            </w:r>
          </w:p>
        </w:tc>
      </w:tr>
      <w:tr>
        <w:tblPrEx>
          <w:tblCellMar>
            <w:top w:w="0" w:type="dxa"/>
            <w:left w:w="0" w:type="dxa"/>
            <w:bottom w:w="0" w:type="dxa"/>
            <w:right w:w="0" w:type="dxa"/>
          </w:tblCellMar>
        </w:tblPrEx>
        <w:trPr>
          <w:trHeight w:val="39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right="1"/>
              <w:jc w:val="center"/>
              <w:rPr>
                <w:rFonts w:ascii="仿宋" w:hAnsi="仿宋" w:eastAsia="仿宋" w:cs="宋体"/>
                <w:sz w:val="24"/>
                <w:szCs w:val="24"/>
              </w:rPr>
            </w:pPr>
            <w:r>
              <w:rPr>
                <w:rFonts w:ascii="仿宋" w:hAnsi="仿宋" w:eastAsia="仿宋" w:cs="宋体"/>
                <w:sz w:val="24"/>
                <w:szCs w:val="24"/>
              </w:rPr>
              <w:t>一级</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jc w:val="center"/>
              <w:rPr>
                <w:rFonts w:ascii="仿宋" w:hAnsi="仿宋" w:eastAsia="仿宋" w:cs="宋体"/>
                <w:sz w:val="24"/>
                <w:szCs w:val="24"/>
              </w:rPr>
            </w:pPr>
            <w:r>
              <w:rPr>
                <w:rFonts w:ascii="仿宋" w:hAnsi="仿宋" w:eastAsia="仿宋" w:cs="宋体"/>
                <w:sz w:val="24"/>
                <w:szCs w:val="24"/>
              </w:rPr>
              <w:t>二级</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662"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1</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808"/>
              <w:rPr>
                <w:rFonts w:ascii="仿宋" w:hAnsi="仿宋" w:eastAsia="仿宋" w:cs="宋体"/>
                <w:sz w:val="24"/>
                <w:szCs w:val="24"/>
              </w:rPr>
            </w:pPr>
            <w:r>
              <w:rPr>
                <w:rFonts w:ascii="仿宋" w:hAnsi="仿宋" w:eastAsia="仿宋" w:cs="宋体"/>
                <w:sz w:val="24"/>
                <w:szCs w:val="24"/>
              </w:rPr>
              <w:t>二氧化硫（</w:t>
            </w:r>
            <w:r>
              <w:rPr>
                <w:rFonts w:ascii="仿宋" w:hAnsi="仿宋" w:eastAsia="仿宋"/>
                <w:sz w:val="24"/>
                <w:szCs w:val="24"/>
              </w:rPr>
              <w:t>SO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ascii="仿宋" w:hAnsi="仿宋" w:eastAsia="仿宋"/>
                <w:sz w:val="24"/>
                <w:szCs w:val="24"/>
              </w:rPr>
            </w:pPr>
            <w:r>
              <w:rPr>
                <w:rFonts w:hint="eastAsia" w:ascii="仿宋" w:hAnsi="仿宋" w:eastAsia="仿宋" w:cs="Symbol"/>
                <w:sz w:val="24"/>
                <w:szCs w:val="24"/>
                <w:lang w:eastAsia="zh-CN"/>
              </w:rPr>
              <w:t>u</w:t>
            </w:r>
            <w:r>
              <w:rPr>
                <w:rFonts w:ascii="仿宋" w:hAnsi="仿宋" w:eastAsia="仿宋"/>
                <w:sz w:val="24"/>
                <w:szCs w:val="24"/>
              </w:rPr>
              <w:t>g/m</w:t>
            </w:r>
            <w:r>
              <w:rPr>
                <w:rFonts w:ascii="仿宋" w:hAnsi="仿宋" w:eastAsia="仿宋"/>
                <w:position w:val="8"/>
                <w:sz w:val="24"/>
                <w:szCs w:val="24"/>
              </w:rPr>
              <w:t>3</w:t>
            </w:r>
          </w:p>
        </w:tc>
      </w:tr>
      <w:tr>
        <w:tblPrEx>
          <w:tblCellMar>
            <w:top w:w="0" w:type="dxa"/>
            <w:left w:w="0" w:type="dxa"/>
            <w:bottom w:w="0" w:type="dxa"/>
            <w:right w:w="0" w:type="dxa"/>
          </w:tblCellMar>
        </w:tblPrEx>
        <w:trPr>
          <w:trHeight w:val="42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150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1"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2</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793"/>
              <w:rPr>
                <w:rFonts w:ascii="仿宋" w:hAnsi="仿宋" w:eastAsia="仿宋" w:cs="宋体"/>
                <w:sz w:val="24"/>
                <w:szCs w:val="24"/>
              </w:rPr>
            </w:pPr>
            <w:r>
              <w:rPr>
                <w:rFonts w:ascii="仿宋" w:hAnsi="仿宋" w:eastAsia="仿宋" w:cs="宋体"/>
                <w:sz w:val="24"/>
                <w:szCs w:val="24"/>
              </w:rPr>
              <w:t>二氧化氮（</w:t>
            </w:r>
            <w:r>
              <w:rPr>
                <w:rFonts w:ascii="仿宋" w:hAnsi="仿宋" w:eastAsia="仿宋"/>
                <w:sz w:val="24"/>
                <w:szCs w:val="24"/>
              </w:rPr>
              <w:t>NO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80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200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5"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3</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829"/>
              <w:rPr>
                <w:rFonts w:ascii="仿宋" w:hAnsi="仿宋" w:eastAsia="仿宋" w:cs="宋体"/>
                <w:sz w:val="24"/>
                <w:szCs w:val="24"/>
              </w:rPr>
            </w:pPr>
            <w:r>
              <w:rPr>
                <w:rFonts w:ascii="仿宋" w:hAnsi="仿宋" w:eastAsia="仿宋" w:cs="宋体"/>
                <w:sz w:val="24"/>
                <w:szCs w:val="24"/>
              </w:rPr>
              <w:t>一氧化碳（</w:t>
            </w:r>
            <w:r>
              <w:rPr>
                <w:rFonts w:ascii="仿宋" w:hAnsi="仿宋" w:eastAsia="仿宋"/>
                <w:sz w:val="24"/>
                <w:szCs w:val="24"/>
              </w:rPr>
              <w:t>CO</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w:t>
            </w:r>
          </w:p>
        </w:tc>
        <w:tc>
          <w:tcPr>
            <w:tcW w:w="1345" w:type="dxa"/>
            <w:vMerge w:val="restart"/>
            <w:tcBorders>
              <w:top w:val="single" w:color="000000" w:sz="4" w:space="0"/>
              <w:left w:val="single" w:color="000000" w:sz="4" w:space="0"/>
              <w:right w:val="single" w:color="000000" w:sz="8" w:space="0"/>
            </w:tcBorders>
            <w:noWrap w:val="0"/>
            <w:vAlign w:val="center"/>
          </w:tcPr>
          <w:p>
            <w:pPr>
              <w:pStyle w:val="8"/>
              <w:spacing w:before="164"/>
              <w:ind w:left="427"/>
              <w:rPr>
                <w:rFonts w:ascii="仿宋" w:hAnsi="仿宋" w:eastAsia="仿宋"/>
                <w:sz w:val="24"/>
                <w:szCs w:val="24"/>
              </w:rPr>
            </w:pPr>
            <w:r>
              <w:rPr>
                <w:rFonts w:ascii="仿宋" w:hAnsi="仿宋" w:eastAsia="仿宋"/>
                <w:sz w:val="24"/>
                <w:szCs w:val="24"/>
              </w:rPr>
              <w:t>mg/m</w:t>
            </w:r>
            <w:r>
              <w:rPr>
                <w:rFonts w:ascii="仿宋" w:hAnsi="仿宋" w:eastAsia="仿宋"/>
                <w:position w:val="8"/>
                <w:sz w:val="24"/>
                <w:szCs w:val="24"/>
              </w:rPr>
              <w:t>3</w:t>
            </w:r>
          </w:p>
        </w:tc>
      </w:tr>
      <w:tr>
        <w:tblPrEx>
          <w:tblCellMar>
            <w:top w:w="0" w:type="dxa"/>
            <w:left w:w="0" w:type="dxa"/>
            <w:bottom w:w="0" w:type="dxa"/>
            <w:right w:w="0" w:type="dxa"/>
          </w:tblCellMar>
        </w:tblPrEx>
        <w:trPr>
          <w:trHeight w:val="431"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0"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color w:val="000000"/>
                <w:sz w:val="24"/>
                <w:szCs w:val="24"/>
              </w:rPr>
            </w:pPr>
            <w:r>
              <w:rPr>
                <w:rFonts w:ascii="仿宋" w:hAnsi="仿宋" w:eastAsia="仿宋"/>
                <w:color w:val="000000"/>
                <w:sz w:val="24"/>
                <w:szCs w:val="24"/>
              </w:rPr>
              <w:t>4</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jc w:val="center"/>
              <w:rPr>
                <w:rFonts w:ascii="仿宋" w:hAnsi="仿宋" w:eastAsia="仿宋" w:cs="宋体"/>
                <w:color w:val="000000"/>
                <w:sz w:val="24"/>
                <w:szCs w:val="24"/>
              </w:rPr>
            </w:pPr>
            <w:r>
              <w:rPr>
                <w:rFonts w:ascii="仿宋" w:hAnsi="仿宋" w:eastAsia="仿宋" w:cs="宋体"/>
                <w:color w:val="000000"/>
                <w:sz w:val="24"/>
                <w:szCs w:val="24"/>
              </w:rPr>
              <w:t>臭氧（</w:t>
            </w:r>
            <w:r>
              <w:rPr>
                <w:rFonts w:ascii="仿宋" w:hAnsi="仿宋" w:eastAsia="仿宋"/>
                <w:color w:val="000000"/>
                <w:sz w:val="24"/>
                <w:szCs w:val="24"/>
              </w:rPr>
              <w:t>O</w:t>
            </w:r>
            <w:r>
              <w:rPr>
                <w:rFonts w:ascii="仿宋" w:hAnsi="仿宋" w:eastAsia="仿宋"/>
                <w:color w:val="000000"/>
                <w:position w:val="-2"/>
                <w:sz w:val="24"/>
                <w:szCs w:val="24"/>
              </w:rPr>
              <w:t>3</w:t>
            </w:r>
            <w:r>
              <w:rPr>
                <w:rFonts w:ascii="仿宋" w:hAnsi="仿宋" w:eastAsia="仿宋" w:cs="宋体"/>
                <w:color w:val="000000"/>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197"/>
              <w:jc w:val="center"/>
              <w:rPr>
                <w:rFonts w:ascii="仿宋" w:hAnsi="仿宋" w:eastAsia="仿宋" w:cs="宋体"/>
                <w:color w:val="000000"/>
                <w:sz w:val="24"/>
                <w:szCs w:val="24"/>
              </w:rPr>
            </w:pPr>
            <w:r>
              <w:rPr>
                <w:rFonts w:ascii="仿宋" w:hAnsi="仿宋" w:eastAsia="仿宋" w:cs="宋体"/>
                <w:color w:val="000000"/>
                <w:sz w:val="24"/>
                <w:szCs w:val="24"/>
              </w:rPr>
              <w:t>日最大</w:t>
            </w:r>
            <w:r>
              <w:rPr>
                <w:rFonts w:ascii="仿宋" w:hAnsi="仿宋" w:eastAsia="仿宋" w:cs="宋体"/>
                <w:color w:val="000000"/>
                <w:spacing w:val="-46"/>
                <w:sz w:val="24"/>
                <w:szCs w:val="24"/>
              </w:rPr>
              <w:t xml:space="preserve"> </w:t>
            </w:r>
            <w:r>
              <w:rPr>
                <w:rFonts w:ascii="仿宋" w:hAnsi="仿宋" w:eastAsia="仿宋"/>
                <w:color w:val="000000"/>
                <w:sz w:val="24"/>
                <w:szCs w:val="24"/>
              </w:rPr>
              <w:t>8</w:t>
            </w:r>
            <w:r>
              <w:rPr>
                <w:rFonts w:ascii="仿宋" w:hAnsi="仿宋" w:eastAsia="仿宋"/>
                <w:color w:val="000000"/>
                <w:spacing w:val="-1"/>
                <w:sz w:val="24"/>
                <w:szCs w:val="24"/>
              </w:rPr>
              <w:t xml:space="preserve"> </w:t>
            </w:r>
            <w:r>
              <w:rPr>
                <w:rFonts w:ascii="仿宋" w:hAnsi="仿宋" w:eastAsia="仿宋" w:cs="宋体"/>
                <w:color w:val="000000"/>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color w:val="000000"/>
                <w:sz w:val="24"/>
                <w:szCs w:val="24"/>
              </w:rPr>
            </w:pPr>
            <w:r>
              <w:rPr>
                <w:rFonts w:ascii="仿宋" w:hAnsi="仿宋" w:eastAsia="仿宋"/>
                <w:color w:val="000000"/>
                <w:sz w:val="24"/>
                <w:szCs w:val="24"/>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color w:val="000000"/>
                <w:sz w:val="24"/>
                <w:szCs w:val="24"/>
              </w:rPr>
            </w:pPr>
            <w:r>
              <w:rPr>
                <w:rFonts w:ascii="仿宋" w:hAnsi="仿宋" w:eastAsia="仿宋"/>
                <w:color w:val="000000"/>
                <w:sz w:val="24"/>
                <w:szCs w:val="24"/>
              </w:rPr>
              <w:t>160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firstLine="240" w:firstLineChars="100"/>
              <w:rPr>
                <w:rFonts w:ascii="仿宋" w:hAnsi="仿宋" w:eastAsia="仿宋"/>
                <w:color w:val="000000"/>
                <w:sz w:val="24"/>
                <w:szCs w:val="24"/>
              </w:rPr>
            </w:pPr>
            <w:r>
              <w:rPr>
                <w:rFonts w:ascii="仿宋" w:hAnsi="仿宋" w:eastAsia="仿宋" w:cs="Symbol"/>
                <w:color w:val="000000"/>
                <w:sz w:val="24"/>
                <w:szCs w:val="24"/>
              </w:rPr>
              <w:t></w:t>
            </w:r>
            <w:r>
              <w:rPr>
                <w:rFonts w:hint="eastAsia" w:ascii="仿宋" w:hAnsi="仿宋" w:eastAsia="仿宋" w:cs="Symbol"/>
                <w:color w:val="000000"/>
                <w:sz w:val="24"/>
                <w:szCs w:val="24"/>
                <w:lang w:eastAsia="zh-CN"/>
              </w:rPr>
              <w:t>u</w:t>
            </w:r>
            <w:r>
              <w:rPr>
                <w:rFonts w:ascii="仿宋" w:hAnsi="仿宋" w:eastAsia="仿宋"/>
                <w:color w:val="000000"/>
                <w:sz w:val="24"/>
                <w:szCs w:val="24"/>
              </w:rPr>
              <w:t>g/m</w:t>
            </w:r>
            <w:r>
              <w:rPr>
                <w:rFonts w:ascii="仿宋" w:hAnsi="仿宋" w:eastAsia="仿宋"/>
                <w:color w:val="000000"/>
                <w:position w:val="8"/>
                <w:sz w:val="24"/>
                <w:szCs w:val="24"/>
              </w:rPr>
              <w:t>3</w:t>
            </w:r>
          </w:p>
        </w:tc>
      </w:tr>
      <w:tr>
        <w:tblPrEx>
          <w:tblCellMar>
            <w:top w:w="0" w:type="dxa"/>
            <w:left w:w="0" w:type="dxa"/>
            <w:bottom w:w="0" w:type="dxa"/>
            <w:right w:w="0" w:type="dxa"/>
          </w:tblCellMar>
        </w:tblPrEx>
        <w:trPr>
          <w:trHeight w:val="428"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160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07"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5</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47"/>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10</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7"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31" w:hRule="atLeas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6</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24"/>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2.5</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35</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1" w:hRule="exact"/>
          <w:jc w:val="center"/>
        </w:trPr>
        <w:tc>
          <w:tcPr>
            <w:tcW w:w="653" w:type="dxa"/>
            <w:vMerge w:val="continue"/>
            <w:tcBorders>
              <w:left w:val="single" w:color="000000" w:sz="8" w:space="0"/>
              <w:bottom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8"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35</w:t>
            </w:r>
          </w:p>
        </w:tc>
        <w:tc>
          <w:tcPr>
            <w:tcW w:w="1267"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75</w:t>
            </w:r>
          </w:p>
        </w:tc>
        <w:tc>
          <w:tcPr>
            <w:tcW w:w="1345" w:type="dxa"/>
            <w:vMerge w:val="continue"/>
            <w:tcBorders>
              <w:left w:val="single" w:color="000000" w:sz="4" w:space="0"/>
              <w:bottom w:val="single" w:color="000000" w:sz="8" w:space="0"/>
              <w:right w:val="single" w:color="000000" w:sz="8" w:space="0"/>
            </w:tcBorders>
            <w:noWrap w:val="0"/>
            <w:vAlign w:val="center"/>
          </w:tcPr>
          <w:p>
            <w:pPr>
              <w:jc w:val="center"/>
              <w:rPr>
                <w:rFonts w:ascii="仿宋" w:hAnsi="仿宋" w:eastAsia="仿宋"/>
                <w:sz w:val="24"/>
              </w:rPr>
            </w:pPr>
          </w:p>
        </w:tc>
      </w:tr>
    </w:tbl>
    <w:p>
      <w:pPr>
        <w:spacing w:line="560" w:lineRule="exact"/>
        <w:ind w:firstLine="663" w:firstLineChars="200"/>
        <w:rPr>
          <w:rFonts w:hint="eastAsia" w:ascii="仿宋" w:hAnsi="仿宋" w:eastAsia="仿宋" w:cs="仿宋_GB2312"/>
          <w:b/>
          <w:bCs/>
          <w:spacing w:val="5"/>
          <w:sz w:val="32"/>
          <w:szCs w:val="32"/>
        </w:rPr>
      </w:pPr>
      <w:r>
        <w:rPr>
          <w:rFonts w:hint="eastAsia" w:ascii="仿宋" w:hAnsi="仿宋" w:eastAsia="仿宋" w:cs="楷体_GB2312"/>
          <w:b/>
          <w:bCs/>
          <w:spacing w:val="5"/>
          <w:sz w:val="32"/>
          <w:szCs w:val="32"/>
        </w:rPr>
        <w:t>3、县</w:t>
      </w:r>
      <w:r>
        <w:rPr>
          <w:rFonts w:hint="eastAsia" w:ascii="仿宋" w:hAnsi="仿宋" w:eastAsia="仿宋" w:cs="仿宋_GB2312"/>
          <w:b/>
          <w:bCs/>
          <w:spacing w:val="5"/>
          <w:sz w:val="32"/>
          <w:szCs w:val="32"/>
        </w:rPr>
        <w:t>城区国控点空气质量总体情况</w:t>
      </w:r>
    </w:p>
    <w:p>
      <w:pPr>
        <w:spacing w:line="560" w:lineRule="exact"/>
        <w:ind w:firstLine="660" w:firstLineChars="200"/>
        <w:rPr>
          <w:rFonts w:hint="eastAsia" w:ascii="仿宋" w:hAnsi="仿宋" w:eastAsia="仿宋" w:cs="仿宋_GB2312"/>
          <w:color w:val="000000"/>
          <w:sz w:val="32"/>
          <w:szCs w:val="32"/>
        </w:rPr>
      </w:pPr>
      <w:r>
        <w:rPr>
          <w:rFonts w:hint="eastAsia" w:ascii="仿宋" w:hAnsi="仿宋" w:eastAsia="仿宋" w:cs="仿宋_GB2312"/>
          <w:bCs/>
          <w:spacing w:val="5"/>
          <w:sz w:val="32"/>
          <w:szCs w:val="32"/>
          <w:lang w:val="en-US" w:eastAsia="zh-CN"/>
        </w:rPr>
        <w:t>8</w:t>
      </w:r>
      <w:r>
        <w:rPr>
          <w:rFonts w:hint="eastAsia" w:ascii="仿宋" w:hAnsi="仿宋" w:eastAsia="仿宋" w:cs="仿宋_GB2312"/>
          <w:bCs/>
          <w:spacing w:val="5"/>
          <w:sz w:val="32"/>
          <w:szCs w:val="32"/>
        </w:rPr>
        <w:t>月份，县城区达标天数比例为100%，其中一级达标</w:t>
      </w:r>
      <w:r>
        <w:rPr>
          <w:rFonts w:hint="eastAsia" w:ascii="仿宋" w:hAnsi="仿宋" w:eastAsia="仿宋" w:cs="仿宋_GB2312"/>
          <w:bCs/>
          <w:spacing w:val="5"/>
          <w:sz w:val="32"/>
          <w:szCs w:val="32"/>
          <w:lang w:val="en-US" w:eastAsia="zh-CN"/>
        </w:rPr>
        <w:t>23</w:t>
      </w:r>
      <w:r>
        <w:rPr>
          <w:rFonts w:hint="eastAsia" w:ascii="仿宋" w:hAnsi="仿宋" w:eastAsia="仿宋" w:cs="仿宋_GB2312"/>
          <w:bCs/>
          <w:spacing w:val="5"/>
          <w:sz w:val="32"/>
          <w:szCs w:val="32"/>
        </w:rPr>
        <w:t>天，占</w:t>
      </w:r>
      <w:r>
        <w:rPr>
          <w:rFonts w:hint="eastAsia" w:ascii="仿宋" w:hAnsi="仿宋" w:eastAsia="仿宋" w:cs="仿宋_GB2312"/>
          <w:bCs/>
          <w:spacing w:val="5"/>
          <w:sz w:val="32"/>
          <w:szCs w:val="32"/>
          <w:lang w:val="en-US" w:eastAsia="zh-CN"/>
        </w:rPr>
        <w:t>74.2</w:t>
      </w:r>
      <w:r>
        <w:rPr>
          <w:rFonts w:hint="eastAsia" w:ascii="仿宋" w:hAnsi="仿宋" w:eastAsia="仿宋" w:cs="仿宋_GB2312"/>
          <w:bCs/>
          <w:spacing w:val="5"/>
          <w:sz w:val="32"/>
          <w:szCs w:val="32"/>
        </w:rPr>
        <w:t>%，二级达标</w:t>
      </w:r>
      <w:r>
        <w:rPr>
          <w:rFonts w:hint="eastAsia" w:ascii="仿宋" w:hAnsi="仿宋" w:eastAsia="仿宋" w:cs="仿宋_GB2312"/>
          <w:bCs/>
          <w:spacing w:val="5"/>
          <w:sz w:val="32"/>
          <w:szCs w:val="32"/>
          <w:lang w:val="en-US" w:eastAsia="zh-CN"/>
        </w:rPr>
        <w:t>25.8</w:t>
      </w:r>
      <w:r>
        <w:rPr>
          <w:rFonts w:hint="eastAsia" w:ascii="仿宋" w:hAnsi="仿宋" w:eastAsia="仿宋" w:cs="仿宋_GB2312"/>
          <w:bCs/>
          <w:spacing w:val="5"/>
          <w:sz w:val="32"/>
          <w:szCs w:val="32"/>
        </w:rPr>
        <w:t>天，占</w:t>
      </w:r>
      <w:r>
        <w:rPr>
          <w:rFonts w:hint="eastAsia" w:ascii="仿宋" w:hAnsi="仿宋" w:eastAsia="仿宋" w:cs="仿宋_GB2312"/>
          <w:bCs/>
          <w:spacing w:val="5"/>
          <w:sz w:val="32"/>
          <w:szCs w:val="32"/>
          <w:lang w:val="en-US" w:eastAsia="zh-CN"/>
        </w:rPr>
        <w:t>0</w:t>
      </w:r>
      <w:r>
        <w:rPr>
          <w:rFonts w:hint="eastAsia" w:ascii="仿宋" w:hAnsi="仿宋" w:eastAsia="仿宋" w:cs="仿宋_GB2312"/>
          <w:bCs/>
          <w:spacing w:val="5"/>
          <w:sz w:val="32"/>
          <w:szCs w:val="32"/>
        </w:rPr>
        <w:t>%；</w:t>
      </w:r>
      <w:r>
        <w:rPr>
          <w:rFonts w:hint="eastAsia" w:ascii="仿宋" w:hAnsi="仿宋" w:eastAsia="仿宋" w:cs="仿宋_GB2312"/>
          <w:bCs/>
          <w:color w:val="auto"/>
          <w:spacing w:val="5"/>
          <w:sz w:val="32"/>
          <w:szCs w:val="32"/>
        </w:rPr>
        <w:t>SO</w:t>
      </w:r>
      <w:r>
        <w:rPr>
          <w:rFonts w:hint="eastAsia" w:ascii="仿宋" w:hAnsi="仿宋" w:eastAsia="仿宋" w:cs="仿宋_GB2312"/>
          <w:bCs/>
          <w:color w:val="auto"/>
          <w:spacing w:val="5"/>
          <w:sz w:val="32"/>
          <w:szCs w:val="32"/>
          <w:vertAlign w:val="subscript"/>
        </w:rPr>
        <w:t>2</w:t>
      </w:r>
      <w:r>
        <w:rPr>
          <w:rFonts w:hint="eastAsia" w:ascii="仿宋" w:hAnsi="仿宋" w:eastAsia="仿宋" w:cs="仿宋_GB2312"/>
          <w:bCs/>
          <w:color w:val="auto"/>
          <w:spacing w:val="5"/>
          <w:sz w:val="32"/>
          <w:szCs w:val="32"/>
        </w:rPr>
        <w:t>平均值为</w:t>
      </w:r>
      <w:r>
        <w:rPr>
          <w:rFonts w:hint="eastAsia" w:ascii="仿宋" w:hAnsi="仿宋" w:eastAsia="仿宋" w:cs="仿宋_GB2312"/>
          <w:bCs/>
          <w:color w:val="auto"/>
          <w:spacing w:val="5"/>
          <w:sz w:val="32"/>
          <w:szCs w:val="32"/>
          <w:lang w:val="en-US" w:eastAsia="zh-CN"/>
        </w:rPr>
        <w:t>7</w:t>
      </w:r>
      <w:r>
        <w:rPr>
          <w:rFonts w:hint="eastAsia" w:ascii="仿宋" w:hAnsi="仿宋" w:eastAsia="仿宋" w:cs="仿宋_GB2312"/>
          <w:bCs/>
          <w:color w:val="auto"/>
          <w:spacing w:val="5"/>
          <w:sz w:val="32"/>
          <w:szCs w:val="32"/>
        </w:rPr>
        <w:t>ug/m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spacing w:val="5"/>
          <w:sz w:val="32"/>
          <w:szCs w:val="32"/>
        </w:rPr>
        <w:t>，同比</w:t>
      </w:r>
      <w:r>
        <w:rPr>
          <w:rFonts w:hint="eastAsia" w:ascii="仿宋" w:hAnsi="仿宋" w:eastAsia="仿宋" w:cs="仿宋_GB2312"/>
          <w:bCs/>
          <w:spacing w:val="5"/>
          <w:sz w:val="32"/>
          <w:szCs w:val="32"/>
          <w:lang w:eastAsia="zh-CN"/>
        </w:rPr>
        <w:t>上升</w:t>
      </w:r>
      <w:r>
        <w:rPr>
          <w:rFonts w:hint="eastAsia" w:ascii="仿宋" w:hAnsi="仿宋" w:eastAsia="仿宋" w:cs="仿宋_GB2312"/>
          <w:bCs/>
          <w:spacing w:val="5"/>
          <w:sz w:val="32"/>
          <w:szCs w:val="32"/>
          <w:lang w:val="en-US" w:eastAsia="zh-CN"/>
        </w:rPr>
        <w:t>16.7</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，环比下降</w:t>
      </w:r>
      <w:r>
        <w:rPr>
          <w:rFonts w:hint="eastAsia" w:ascii="仿宋" w:hAnsi="仿宋" w:eastAsia="仿宋" w:cs="仿宋_GB2312"/>
          <w:bCs/>
          <w:spacing w:val="5"/>
          <w:sz w:val="32"/>
          <w:szCs w:val="32"/>
          <w:lang w:val="en-US" w:eastAsia="zh-CN"/>
        </w:rPr>
        <w:t>12.5%</w:t>
      </w:r>
      <w:r>
        <w:rPr>
          <w:rFonts w:hint="eastAsia" w:ascii="仿宋" w:hAnsi="仿宋" w:eastAsia="仿宋" w:cs="仿宋_GB2312"/>
          <w:bCs/>
          <w:spacing w:val="5"/>
          <w:sz w:val="32"/>
          <w:szCs w:val="32"/>
        </w:rPr>
        <w:t>；NO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平均值为5ug/m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同比持平，环比上升</w:t>
      </w:r>
      <w:r>
        <w:rPr>
          <w:rFonts w:hint="eastAsia" w:ascii="仿宋" w:hAnsi="仿宋" w:eastAsia="仿宋" w:cs="仿宋_GB2312"/>
          <w:bCs/>
          <w:spacing w:val="5"/>
          <w:sz w:val="32"/>
          <w:szCs w:val="32"/>
          <w:lang w:val="en-US" w:eastAsia="zh-CN"/>
        </w:rPr>
        <w:t>25%</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10</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27</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同比上升</w:t>
      </w:r>
      <w:r>
        <w:rPr>
          <w:rFonts w:hint="eastAsia" w:ascii="仿宋" w:hAnsi="仿宋" w:eastAsia="仿宋" w:cs="仿宋_GB2312"/>
          <w:bCs/>
          <w:spacing w:val="5"/>
          <w:sz w:val="32"/>
          <w:szCs w:val="32"/>
          <w:lang w:val="en-US" w:eastAsia="zh-CN"/>
        </w:rPr>
        <w:t>58.8%</w:t>
      </w:r>
      <w:r>
        <w:rPr>
          <w:rFonts w:hint="eastAsia" w:ascii="仿宋" w:hAnsi="仿宋" w:eastAsia="仿宋" w:cs="仿宋_GB2312"/>
          <w:bCs/>
          <w:spacing w:val="5"/>
          <w:sz w:val="32"/>
          <w:szCs w:val="32"/>
          <w:lang w:eastAsia="zh-CN"/>
        </w:rPr>
        <w:t>，环比上升</w:t>
      </w:r>
      <w:r>
        <w:rPr>
          <w:rFonts w:hint="eastAsia" w:ascii="仿宋" w:hAnsi="仿宋" w:eastAsia="仿宋" w:cs="仿宋_GB2312"/>
          <w:bCs/>
          <w:spacing w:val="5"/>
          <w:sz w:val="32"/>
          <w:szCs w:val="32"/>
          <w:lang w:val="en-US" w:eastAsia="zh-CN"/>
        </w:rPr>
        <w:t>50%</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2.5</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12</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w:t>
      </w:r>
      <w:r>
        <w:rPr>
          <w:rFonts w:hint="eastAsia" w:ascii="仿宋" w:hAnsi="仿宋" w:eastAsia="仿宋" w:cs="仿宋_GB2312"/>
          <w:bCs/>
          <w:spacing w:val="5"/>
          <w:sz w:val="32"/>
          <w:szCs w:val="32"/>
          <w:lang w:val="en-US" w:eastAsia="zh-CN"/>
        </w:rPr>
        <w:t>71.4</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，环比上升</w:t>
      </w:r>
      <w:r>
        <w:rPr>
          <w:rFonts w:hint="eastAsia" w:ascii="仿宋" w:hAnsi="仿宋" w:eastAsia="仿宋" w:cs="仿宋_GB2312"/>
          <w:bCs/>
          <w:spacing w:val="5"/>
          <w:sz w:val="32"/>
          <w:szCs w:val="32"/>
          <w:lang w:val="en-US" w:eastAsia="zh-CN"/>
        </w:rPr>
        <w:t>71.4%</w:t>
      </w:r>
      <w:r>
        <w:rPr>
          <w:rFonts w:hint="eastAsia" w:ascii="仿宋" w:hAnsi="仿宋" w:eastAsia="仿宋" w:cs="仿宋_GB2312"/>
          <w:bCs/>
          <w:spacing w:val="5"/>
          <w:sz w:val="32"/>
          <w:szCs w:val="32"/>
        </w:rPr>
        <w:t>；CO浓度为0.4mg/m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同比持平，环比持平</w:t>
      </w:r>
      <w:r>
        <w:rPr>
          <w:rFonts w:hint="eastAsia" w:ascii="仿宋" w:hAnsi="仿宋" w:eastAsia="仿宋" w:cs="仿宋_GB2312"/>
          <w:bCs/>
          <w:color w:val="000000"/>
          <w:spacing w:val="5"/>
          <w:sz w:val="32"/>
          <w:szCs w:val="32"/>
        </w:rPr>
        <w:t>；O</w:t>
      </w:r>
      <w:r>
        <w:rPr>
          <w:rFonts w:hint="eastAsia" w:ascii="仿宋" w:hAnsi="仿宋" w:eastAsia="仿宋" w:cs="仿宋_GB2312"/>
          <w:bCs/>
          <w:color w:val="000000"/>
          <w:spacing w:val="5"/>
          <w:sz w:val="32"/>
          <w:szCs w:val="32"/>
          <w:vertAlign w:val="subscript"/>
        </w:rPr>
        <w:t>3</w:t>
      </w:r>
      <w:r>
        <w:rPr>
          <w:rFonts w:hint="eastAsia" w:ascii="仿宋" w:hAnsi="仿宋" w:eastAsia="仿宋" w:cs="仿宋_GB2312"/>
          <w:bCs/>
          <w:color w:val="000000"/>
          <w:spacing w:val="5"/>
          <w:sz w:val="32"/>
          <w:szCs w:val="32"/>
        </w:rPr>
        <w:t>浓度为</w:t>
      </w:r>
      <w:r>
        <w:rPr>
          <w:rFonts w:hint="eastAsia" w:ascii="仿宋" w:hAnsi="仿宋" w:eastAsia="仿宋" w:cs="仿宋_GB2312"/>
          <w:bCs/>
          <w:color w:val="000000"/>
          <w:spacing w:val="5"/>
          <w:sz w:val="32"/>
          <w:szCs w:val="32"/>
          <w:lang w:val="en-US" w:eastAsia="zh-CN"/>
        </w:rPr>
        <w:t>78</w:t>
      </w:r>
      <w:r>
        <w:rPr>
          <w:rFonts w:hint="eastAsia" w:ascii="仿宋" w:hAnsi="仿宋" w:eastAsia="仿宋" w:cs="仿宋_GB2312"/>
          <w:bCs/>
          <w:color w:val="000000"/>
          <w:spacing w:val="5"/>
          <w:sz w:val="32"/>
          <w:szCs w:val="32"/>
        </w:rPr>
        <w:t>ug/m</w:t>
      </w:r>
      <w:r>
        <w:rPr>
          <w:rFonts w:hint="eastAsia" w:ascii="仿宋" w:hAnsi="仿宋" w:eastAsia="仿宋" w:cs="仿宋_GB2312"/>
          <w:bCs/>
          <w:color w:val="000000"/>
          <w:spacing w:val="5"/>
          <w:sz w:val="32"/>
          <w:szCs w:val="32"/>
          <w:vertAlign w:val="superscript"/>
        </w:rPr>
        <w:t>3</w:t>
      </w:r>
      <w:r>
        <w:rPr>
          <w:rFonts w:hint="eastAsia" w:ascii="仿宋" w:hAnsi="仿宋" w:eastAsia="仿宋" w:cs="仿宋_GB2312"/>
          <w:bCs/>
          <w:color w:val="000000"/>
          <w:spacing w:val="5"/>
          <w:sz w:val="32"/>
          <w:szCs w:val="32"/>
        </w:rPr>
        <w:t>，同比</w:t>
      </w:r>
      <w:r>
        <w:rPr>
          <w:rFonts w:hint="eastAsia" w:ascii="仿宋" w:hAnsi="仿宋" w:eastAsia="仿宋" w:cs="仿宋_GB2312"/>
          <w:bCs/>
          <w:color w:val="000000"/>
          <w:spacing w:val="5"/>
          <w:sz w:val="32"/>
          <w:szCs w:val="32"/>
          <w:lang w:eastAsia="zh-CN"/>
        </w:rPr>
        <w:t>上升</w:t>
      </w:r>
      <w:r>
        <w:rPr>
          <w:rFonts w:hint="eastAsia" w:ascii="仿宋" w:hAnsi="仿宋" w:eastAsia="仿宋" w:cs="仿宋_GB2312"/>
          <w:bCs/>
          <w:color w:val="000000"/>
          <w:spacing w:val="5"/>
          <w:sz w:val="32"/>
          <w:szCs w:val="32"/>
          <w:lang w:val="en-US" w:eastAsia="zh-CN"/>
        </w:rPr>
        <w:t>34.5</w:t>
      </w:r>
      <w:r>
        <w:rPr>
          <w:rFonts w:hint="eastAsia" w:ascii="仿宋" w:hAnsi="仿宋" w:eastAsia="仿宋" w:cs="仿宋_GB2312"/>
          <w:bCs/>
          <w:color w:val="000000"/>
          <w:spacing w:val="5"/>
          <w:sz w:val="32"/>
          <w:szCs w:val="32"/>
        </w:rPr>
        <w:t>%</w:t>
      </w:r>
      <w:r>
        <w:rPr>
          <w:rFonts w:hint="eastAsia" w:ascii="仿宋" w:hAnsi="仿宋" w:eastAsia="仿宋" w:cs="仿宋_GB2312"/>
          <w:bCs/>
          <w:color w:val="000000"/>
          <w:spacing w:val="5"/>
          <w:sz w:val="32"/>
          <w:szCs w:val="32"/>
          <w:lang w:eastAsia="zh-CN"/>
        </w:rPr>
        <w:t>，环比上升</w:t>
      </w:r>
      <w:r>
        <w:rPr>
          <w:rFonts w:hint="eastAsia" w:ascii="仿宋" w:hAnsi="仿宋" w:eastAsia="仿宋" w:cs="仿宋_GB2312"/>
          <w:bCs/>
          <w:color w:val="000000"/>
          <w:spacing w:val="5"/>
          <w:sz w:val="32"/>
          <w:szCs w:val="32"/>
          <w:lang w:val="en-US" w:eastAsia="zh-CN"/>
        </w:rPr>
        <w:t>1.3%</w:t>
      </w:r>
      <w:r>
        <w:rPr>
          <w:rFonts w:hint="eastAsia" w:ascii="仿宋" w:hAnsi="仿宋" w:eastAsia="仿宋" w:cs="仿宋_GB2312"/>
          <w:bCs/>
          <w:color w:val="000000"/>
          <w:spacing w:val="5"/>
          <w:sz w:val="32"/>
          <w:szCs w:val="32"/>
        </w:rPr>
        <w:t>；</w:t>
      </w:r>
      <w:r>
        <w:rPr>
          <w:rFonts w:hint="eastAsia" w:ascii="仿宋" w:hAnsi="仿宋" w:eastAsia="仿宋" w:cs="仿宋_GB2312"/>
          <w:color w:val="000000"/>
          <w:sz w:val="32"/>
          <w:szCs w:val="32"/>
        </w:rPr>
        <w:t>空气质量综合指数为</w:t>
      </w:r>
      <w:r>
        <w:rPr>
          <w:rFonts w:hint="eastAsia" w:ascii="仿宋" w:hAnsi="仿宋" w:eastAsia="仿宋" w:cs="仿宋_GB2312"/>
          <w:color w:val="000000"/>
          <w:sz w:val="32"/>
          <w:szCs w:val="32"/>
          <w:lang w:val="en-US" w:eastAsia="zh-CN"/>
        </w:rPr>
        <w:t>1.81，</w:t>
      </w:r>
      <w:r>
        <w:rPr>
          <w:rFonts w:hint="eastAsia" w:ascii="仿宋" w:hAnsi="仿宋" w:eastAsia="仿宋" w:cs="仿宋_GB2312"/>
          <w:color w:val="000000"/>
          <w:sz w:val="32"/>
          <w:szCs w:val="32"/>
        </w:rPr>
        <w:t>同比</w:t>
      </w:r>
      <w:r>
        <w:rPr>
          <w:rFonts w:hint="eastAsia" w:ascii="仿宋" w:hAnsi="仿宋" w:eastAsia="仿宋" w:cs="仿宋_GB2312"/>
          <w:color w:val="000000"/>
          <w:sz w:val="32"/>
          <w:szCs w:val="32"/>
          <w:lang w:eastAsia="zh-CN"/>
        </w:rPr>
        <w:t>上升</w:t>
      </w:r>
      <w:r>
        <w:rPr>
          <w:rFonts w:hint="eastAsia" w:ascii="仿宋" w:hAnsi="仿宋" w:eastAsia="仿宋" w:cs="仿宋_GB2312"/>
          <w:color w:val="000000"/>
          <w:sz w:val="32"/>
          <w:szCs w:val="32"/>
        </w:rPr>
        <w:t>0.</w:t>
      </w:r>
      <w:r>
        <w:rPr>
          <w:rFonts w:hint="eastAsia" w:ascii="仿宋" w:hAnsi="仿宋" w:eastAsia="仿宋" w:cs="仿宋_GB2312"/>
          <w:color w:val="000000"/>
          <w:sz w:val="32"/>
          <w:szCs w:val="32"/>
          <w:lang w:val="en-US" w:eastAsia="zh-CN"/>
        </w:rPr>
        <w:t>55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环比上升</w:t>
      </w:r>
      <w:r>
        <w:rPr>
          <w:rFonts w:hint="eastAsia" w:ascii="仿宋" w:hAnsi="仿宋" w:eastAsia="仿宋" w:cs="仿宋_GB2312"/>
          <w:color w:val="000000"/>
          <w:sz w:val="32"/>
          <w:szCs w:val="32"/>
          <w:lang w:val="en-US" w:eastAsia="zh-CN"/>
        </w:rPr>
        <w:t>0.44，</w:t>
      </w:r>
      <w:r>
        <w:rPr>
          <w:rFonts w:hint="eastAsia" w:ascii="仿宋" w:hAnsi="仿宋" w:eastAsia="仿宋" w:cs="仿宋_GB2312"/>
          <w:color w:val="000000"/>
          <w:sz w:val="32"/>
          <w:szCs w:val="32"/>
        </w:rPr>
        <w:t>首要污染物为</w:t>
      </w:r>
      <w:r>
        <w:rPr>
          <w:rFonts w:hint="eastAsia" w:ascii="仿宋" w:hAnsi="仿宋" w:eastAsia="仿宋" w:cs="仿宋_GB2312"/>
          <w:bCs/>
          <w:color w:val="000000"/>
          <w:spacing w:val="5"/>
          <w:sz w:val="32"/>
          <w:szCs w:val="32"/>
        </w:rPr>
        <w:t>O</w:t>
      </w:r>
      <w:r>
        <w:rPr>
          <w:rFonts w:hint="eastAsia" w:ascii="仿宋" w:hAnsi="仿宋" w:eastAsia="仿宋" w:cs="仿宋_GB2312"/>
          <w:bCs/>
          <w:color w:val="000000"/>
          <w:spacing w:val="5"/>
          <w:sz w:val="32"/>
          <w:szCs w:val="32"/>
          <w:vertAlign w:val="subscript"/>
        </w:rPr>
        <w:t>3</w:t>
      </w:r>
      <w:r>
        <w:rPr>
          <w:rFonts w:hint="eastAsia" w:ascii="仿宋" w:hAnsi="仿宋" w:eastAsia="仿宋" w:cs="仿宋_GB2312"/>
          <w:color w:val="000000"/>
          <w:sz w:val="32"/>
          <w:szCs w:val="32"/>
        </w:rPr>
        <w:t>。</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color w:val="000000"/>
          <w:sz w:val="32"/>
          <w:szCs w:val="32"/>
        </w:rPr>
        <w:t>1～</w:t>
      </w:r>
      <w:r>
        <w:rPr>
          <w:rFonts w:hint="eastAsia" w:ascii="仿宋" w:hAnsi="仿宋" w:eastAsia="仿宋" w:cs="仿宋_GB2312"/>
          <w:color w:val="000000"/>
          <w:sz w:val="32"/>
          <w:szCs w:val="32"/>
          <w:lang w:val="en-US" w:eastAsia="zh-CN"/>
        </w:rPr>
        <w:t>8</w:t>
      </w:r>
      <w:r>
        <w:rPr>
          <w:rFonts w:hint="eastAsia" w:ascii="仿宋" w:hAnsi="仿宋" w:eastAsia="仿宋" w:cs="仿宋_GB2312"/>
          <w:bCs/>
          <w:color w:val="000000"/>
          <w:spacing w:val="5"/>
          <w:sz w:val="32"/>
          <w:szCs w:val="32"/>
        </w:rPr>
        <w:t>月份，</w:t>
      </w:r>
      <w:r>
        <w:rPr>
          <w:rFonts w:hint="eastAsia" w:ascii="仿宋" w:hAnsi="仿宋" w:eastAsia="仿宋" w:cs="仿宋_GB2312"/>
          <w:bCs/>
          <w:color w:val="auto"/>
          <w:spacing w:val="5"/>
          <w:sz w:val="32"/>
          <w:szCs w:val="32"/>
        </w:rPr>
        <w:t>县城区达标天数比例为99.</w:t>
      </w:r>
      <w:r>
        <w:rPr>
          <w:rFonts w:hint="eastAsia" w:ascii="仿宋" w:hAnsi="仿宋" w:eastAsia="仿宋" w:cs="仿宋_GB2312"/>
          <w:bCs/>
          <w:color w:val="auto"/>
          <w:spacing w:val="5"/>
          <w:sz w:val="32"/>
          <w:szCs w:val="32"/>
          <w:lang w:val="en-US" w:eastAsia="zh-CN"/>
        </w:rPr>
        <w:t>6</w:t>
      </w:r>
      <w:r>
        <w:rPr>
          <w:rFonts w:hint="eastAsia" w:ascii="仿宋" w:hAnsi="仿宋" w:eastAsia="仿宋" w:cs="仿宋_GB2312"/>
          <w:bCs/>
          <w:color w:val="auto"/>
          <w:spacing w:val="5"/>
          <w:sz w:val="32"/>
          <w:szCs w:val="32"/>
        </w:rPr>
        <w:t>%</w:t>
      </w:r>
      <w:r>
        <w:rPr>
          <w:rFonts w:hint="eastAsia" w:ascii="仿宋" w:hAnsi="仿宋" w:eastAsia="仿宋" w:cs="仿宋_GB2312"/>
          <w:bCs/>
          <w:color w:val="000000"/>
          <w:spacing w:val="5"/>
          <w:sz w:val="32"/>
          <w:szCs w:val="32"/>
        </w:rPr>
        <w:t>，其中一级达标</w:t>
      </w:r>
      <w:r>
        <w:rPr>
          <w:rFonts w:hint="eastAsia" w:ascii="仿宋" w:hAnsi="仿宋" w:eastAsia="仿宋" w:cs="仿宋_GB2312"/>
          <w:bCs/>
          <w:color w:val="000000"/>
          <w:spacing w:val="5"/>
          <w:sz w:val="32"/>
          <w:szCs w:val="32"/>
          <w:lang w:val="en-US" w:eastAsia="zh-CN"/>
        </w:rPr>
        <w:t>199</w:t>
      </w:r>
      <w:r>
        <w:rPr>
          <w:rFonts w:hint="eastAsia" w:ascii="仿宋" w:hAnsi="仿宋" w:eastAsia="仿宋" w:cs="仿宋_GB2312"/>
          <w:bCs/>
          <w:color w:val="000000"/>
          <w:spacing w:val="5"/>
          <w:sz w:val="32"/>
          <w:szCs w:val="32"/>
        </w:rPr>
        <w:t>天，占</w:t>
      </w:r>
      <w:r>
        <w:rPr>
          <w:rFonts w:hint="eastAsia" w:ascii="仿宋" w:hAnsi="仿宋" w:eastAsia="仿宋" w:cs="仿宋_GB2312"/>
          <w:bCs/>
          <w:color w:val="000000"/>
          <w:spacing w:val="5"/>
          <w:sz w:val="32"/>
          <w:szCs w:val="32"/>
          <w:lang w:val="en-US" w:eastAsia="zh-CN"/>
        </w:rPr>
        <w:t>82.2</w:t>
      </w:r>
      <w:r>
        <w:rPr>
          <w:rFonts w:hint="eastAsia" w:ascii="仿宋" w:hAnsi="仿宋" w:eastAsia="仿宋" w:cs="仿宋_GB2312"/>
          <w:bCs/>
          <w:color w:val="000000"/>
          <w:spacing w:val="5"/>
          <w:sz w:val="32"/>
          <w:szCs w:val="32"/>
        </w:rPr>
        <w:t>%，二级达标</w:t>
      </w:r>
      <w:r>
        <w:rPr>
          <w:rFonts w:hint="eastAsia" w:ascii="仿宋" w:hAnsi="仿宋" w:eastAsia="仿宋" w:cs="仿宋_GB2312"/>
          <w:bCs/>
          <w:color w:val="000000"/>
          <w:spacing w:val="5"/>
          <w:sz w:val="32"/>
          <w:szCs w:val="32"/>
          <w:lang w:val="en-US" w:eastAsia="zh-CN"/>
        </w:rPr>
        <w:t>42</w:t>
      </w:r>
      <w:r>
        <w:rPr>
          <w:rFonts w:hint="eastAsia" w:ascii="仿宋" w:hAnsi="仿宋" w:eastAsia="仿宋" w:cs="仿宋_GB2312"/>
          <w:bCs/>
          <w:color w:val="000000"/>
          <w:spacing w:val="5"/>
          <w:sz w:val="32"/>
          <w:szCs w:val="32"/>
        </w:rPr>
        <w:t>天，占</w:t>
      </w:r>
      <w:r>
        <w:rPr>
          <w:rFonts w:hint="eastAsia" w:ascii="仿宋" w:hAnsi="仿宋" w:eastAsia="仿宋" w:cs="仿宋_GB2312"/>
          <w:bCs/>
          <w:color w:val="000000"/>
          <w:spacing w:val="5"/>
          <w:sz w:val="32"/>
          <w:szCs w:val="32"/>
          <w:lang w:val="en-US" w:eastAsia="zh-CN"/>
        </w:rPr>
        <w:t>17.4</w:t>
      </w:r>
      <w:r>
        <w:rPr>
          <w:rFonts w:hint="eastAsia" w:ascii="仿宋" w:hAnsi="仿宋" w:eastAsia="仿宋" w:cs="仿宋_GB2312"/>
          <w:bCs/>
          <w:color w:val="000000"/>
          <w:spacing w:val="5"/>
          <w:sz w:val="32"/>
          <w:szCs w:val="32"/>
        </w:rPr>
        <w:t>%；SO</w:t>
      </w:r>
      <w:r>
        <w:rPr>
          <w:rFonts w:hint="eastAsia" w:ascii="仿宋" w:hAnsi="仿宋" w:eastAsia="仿宋" w:cs="仿宋_GB2312"/>
          <w:bCs/>
          <w:color w:val="000000"/>
          <w:spacing w:val="5"/>
          <w:sz w:val="32"/>
          <w:szCs w:val="32"/>
          <w:vertAlign w:val="subscript"/>
        </w:rPr>
        <w:t>2</w:t>
      </w:r>
      <w:r>
        <w:rPr>
          <w:rFonts w:hint="eastAsia" w:ascii="仿宋" w:hAnsi="仿宋" w:eastAsia="仿宋" w:cs="仿宋_GB2312"/>
          <w:bCs/>
          <w:color w:val="000000"/>
          <w:spacing w:val="5"/>
          <w:sz w:val="32"/>
          <w:szCs w:val="32"/>
        </w:rPr>
        <w:t>平均值为</w:t>
      </w:r>
      <w:r>
        <w:rPr>
          <w:rFonts w:hint="eastAsia" w:ascii="仿宋" w:hAnsi="仿宋" w:eastAsia="仿宋" w:cs="仿宋_GB2312"/>
          <w:bCs/>
          <w:spacing w:val="5"/>
          <w:sz w:val="32"/>
          <w:szCs w:val="32"/>
        </w:rPr>
        <w:t>9ug/m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w:t>
      </w:r>
      <w:r>
        <w:rPr>
          <w:rFonts w:hint="eastAsia" w:ascii="仿宋" w:hAnsi="仿宋" w:eastAsia="仿宋" w:cs="仿宋_GB2312"/>
          <w:bCs/>
          <w:spacing w:val="5"/>
          <w:sz w:val="32"/>
          <w:szCs w:val="32"/>
          <w:lang w:eastAsia="zh-CN"/>
        </w:rPr>
        <w:t>持平</w:t>
      </w:r>
      <w:r>
        <w:rPr>
          <w:rFonts w:hint="eastAsia" w:ascii="仿宋" w:hAnsi="仿宋" w:eastAsia="仿宋" w:cs="仿宋_GB2312"/>
          <w:bCs/>
          <w:spacing w:val="5"/>
          <w:sz w:val="32"/>
          <w:szCs w:val="32"/>
        </w:rPr>
        <w:t>；NO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6</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w:t>
      </w:r>
      <w:r>
        <w:rPr>
          <w:rFonts w:hint="eastAsia" w:ascii="仿宋" w:hAnsi="仿宋" w:eastAsia="仿宋" w:cs="仿宋_GB2312"/>
          <w:bCs/>
          <w:spacing w:val="5"/>
          <w:sz w:val="32"/>
          <w:szCs w:val="32"/>
          <w:lang w:eastAsia="zh-CN"/>
        </w:rPr>
        <w:t>持平</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10</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27</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w:t>
      </w:r>
      <w:r>
        <w:rPr>
          <w:rFonts w:hint="eastAsia" w:ascii="仿宋" w:hAnsi="仿宋" w:eastAsia="仿宋" w:cs="仿宋_GB2312"/>
          <w:bCs/>
          <w:spacing w:val="5"/>
          <w:sz w:val="32"/>
          <w:szCs w:val="32"/>
          <w:lang w:eastAsia="zh-CN"/>
        </w:rPr>
        <w:t>持平</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2.5</w:t>
      </w:r>
      <w:r>
        <w:rPr>
          <w:rFonts w:hint="eastAsia" w:ascii="仿宋" w:hAnsi="仿宋" w:eastAsia="仿宋" w:cs="仿宋_GB2312"/>
          <w:bCs/>
          <w:spacing w:val="5"/>
          <w:sz w:val="32"/>
          <w:szCs w:val="32"/>
        </w:rPr>
        <w:t>平均值为1</w:t>
      </w:r>
      <w:r>
        <w:rPr>
          <w:rFonts w:hint="eastAsia" w:ascii="仿宋" w:hAnsi="仿宋" w:eastAsia="仿宋" w:cs="仿宋_GB2312"/>
          <w:bCs/>
          <w:spacing w:val="5"/>
          <w:sz w:val="32"/>
          <w:szCs w:val="32"/>
          <w:lang w:val="en-US" w:eastAsia="zh-CN"/>
        </w:rPr>
        <w:t>5</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w:t>
      </w:r>
      <w:r>
        <w:rPr>
          <w:rFonts w:hint="eastAsia" w:ascii="仿宋" w:hAnsi="仿宋" w:eastAsia="仿宋" w:cs="仿宋_GB2312"/>
          <w:bCs/>
          <w:spacing w:val="5"/>
          <w:sz w:val="32"/>
          <w:szCs w:val="32"/>
          <w:lang w:eastAsia="zh-CN"/>
        </w:rPr>
        <w:t>下降</w:t>
      </w:r>
      <w:r>
        <w:rPr>
          <w:rFonts w:hint="eastAsia" w:ascii="仿宋" w:hAnsi="仿宋" w:eastAsia="仿宋" w:cs="仿宋_GB2312"/>
          <w:bCs/>
          <w:spacing w:val="5"/>
          <w:sz w:val="32"/>
          <w:szCs w:val="32"/>
          <w:lang w:val="en-US" w:eastAsia="zh-CN"/>
        </w:rPr>
        <w:t>6.25%</w:t>
      </w:r>
      <w:r>
        <w:rPr>
          <w:rFonts w:hint="eastAsia" w:ascii="仿宋" w:hAnsi="仿宋" w:eastAsia="仿宋" w:cs="仿宋_GB2312"/>
          <w:bCs/>
          <w:spacing w:val="5"/>
          <w:sz w:val="32"/>
          <w:szCs w:val="32"/>
        </w:rPr>
        <w:t>；CO浓度为0.5mg/m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w:t>
      </w:r>
      <w:r>
        <w:rPr>
          <w:rFonts w:hint="eastAsia" w:ascii="仿宋" w:hAnsi="仿宋" w:eastAsia="仿宋" w:cs="仿宋_GB2312"/>
          <w:bCs/>
          <w:spacing w:val="5"/>
          <w:sz w:val="32"/>
          <w:szCs w:val="32"/>
          <w:lang w:eastAsia="zh-CN"/>
        </w:rPr>
        <w:t>持平</w:t>
      </w:r>
      <w:r>
        <w:rPr>
          <w:rFonts w:hint="eastAsia" w:ascii="仿宋" w:hAnsi="仿宋" w:eastAsia="仿宋" w:cs="仿宋_GB2312"/>
          <w:bCs/>
          <w:spacing w:val="5"/>
          <w:sz w:val="32"/>
          <w:szCs w:val="32"/>
        </w:rPr>
        <w:t>；O</w:t>
      </w:r>
      <w:r>
        <w:rPr>
          <w:rFonts w:hint="eastAsia" w:ascii="仿宋" w:hAnsi="仿宋" w:eastAsia="仿宋" w:cs="仿宋_GB2312"/>
          <w:bCs/>
          <w:spacing w:val="5"/>
          <w:sz w:val="32"/>
          <w:szCs w:val="32"/>
          <w:vertAlign w:val="subscript"/>
        </w:rPr>
        <w:t>3</w:t>
      </w:r>
      <w:r>
        <w:rPr>
          <w:rFonts w:hint="eastAsia" w:ascii="仿宋" w:hAnsi="仿宋" w:eastAsia="仿宋" w:cs="仿宋_GB2312"/>
          <w:bCs/>
          <w:spacing w:val="5"/>
          <w:sz w:val="32"/>
          <w:szCs w:val="32"/>
        </w:rPr>
        <w:t>浓度为6</w:t>
      </w:r>
      <w:r>
        <w:rPr>
          <w:rFonts w:hint="eastAsia" w:ascii="仿宋" w:hAnsi="仿宋" w:eastAsia="仿宋" w:cs="仿宋_GB2312"/>
          <w:bCs/>
          <w:spacing w:val="5"/>
          <w:sz w:val="32"/>
          <w:szCs w:val="32"/>
          <w:lang w:val="en-US" w:eastAsia="zh-CN"/>
        </w:rPr>
        <w:t>9</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w:t>
      </w:r>
      <w:r>
        <w:rPr>
          <w:rFonts w:hint="eastAsia" w:ascii="仿宋" w:hAnsi="仿宋" w:eastAsia="仿宋" w:cs="仿宋_GB2312"/>
          <w:bCs/>
          <w:spacing w:val="5"/>
          <w:sz w:val="32"/>
          <w:szCs w:val="32"/>
          <w:lang w:val="en-US" w:eastAsia="zh-CN"/>
        </w:rPr>
        <w:t>1.47</w:t>
      </w:r>
      <w:r>
        <w:rPr>
          <w:rFonts w:hint="eastAsia" w:ascii="仿宋" w:hAnsi="仿宋" w:eastAsia="仿宋" w:cs="仿宋_GB2312"/>
          <w:bCs/>
          <w:spacing w:val="5"/>
          <w:sz w:val="32"/>
          <w:szCs w:val="32"/>
        </w:rPr>
        <w:t>%；</w:t>
      </w:r>
      <w:r>
        <w:rPr>
          <w:rFonts w:hint="eastAsia" w:ascii="仿宋" w:hAnsi="仿宋" w:eastAsia="仿宋" w:cs="仿宋_GB2312"/>
          <w:sz w:val="32"/>
          <w:szCs w:val="32"/>
        </w:rPr>
        <w:t>空气质量综合指数为</w:t>
      </w:r>
      <w:r>
        <w:rPr>
          <w:rFonts w:hint="eastAsia" w:ascii="仿宋" w:hAnsi="仿宋" w:eastAsia="仿宋" w:cs="仿宋_GB2312"/>
          <w:sz w:val="32"/>
          <w:szCs w:val="32"/>
          <w:lang w:val="en-US" w:eastAsia="zh-CN"/>
        </w:rPr>
        <w:t>1.96</w:t>
      </w:r>
      <w:r>
        <w:rPr>
          <w:rFonts w:hint="eastAsia" w:ascii="仿宋" w:hAnsi="仿宋" w:eastAsia="仿宋" w:cs="仿宋_GB2312"/>
          <w:sz w:val="32"/>
          <w:szCs w:val="32"/>
        </w:rPr>
        <w:t>，同比下降</w:t>
      </w:r>
      <w:r>
        <w:rPr>
          <w:rFonts w:hint="eastAsia" w:ascii="仿宋" w:hAnsi="仿宋" w:eastAsia="仿宋" w:cs="仿宋_GB2312"/>
          <w:sz w:val="32"/>
          <w:szCs w:val="32"/>
          <w:lang w:val="en-US" w:eastAsia="zh-CN"/>
        </w:rPr>
        <w:t>0.04</w:t>
      </w:r>
      <w:r>
        <w:rPr>
          <w:rFonts w:hint="eastAsia" w:ascii="仿宋" w:hAnsi="仿宋" w:eastAsia="仿宋" w:cs="仿宋_GB2312"/>
          <w:sz w:val="32"/>
          <w:szCs w:val="32"/>
        </w:rPr>
        <w:t>，首要污染物为</w:t>
      </w:r>
      <w:r>
        <w:rPr>
          <w:rFonts w:hint="eastAsia" w:ascii="仿宋" w:hAnsi="仿宋" w:eastAsia="仿宋" w:cs="仿宋_GB2312"/>
          <w:bCs/>
          <w:spacing w:val="5"/>
          <w:sz w:val="32"/>
          <w:szCs w:val="32"/>
        </w:rPr>
        <w:t>O</w:t>
      </w:r>
      <w:r>
        <w:rPr>
          <w:rFonts w:hint="eastAsia" w:ascii="仿宋" w:hAnsi="仿宋" w:eastAsia="仿宋" w:cs="仿宋_GB2312"/>
          <w:bCs/>
          <w:spacing w:val="5"/>
          <w:sz w:val="32"/>
          <w:szCs w:val="32"/>
          <w:vertAlign w:val="subscript"/>
        </w:rPr>
        <w:t>3</w:t>
      </w:r>
      <w:r>
        <w:rPr>
          <w:rFonts w:hint="eastAsia" w:ascii="仿宋" w:hAnsi="仿宋" w:eastAsia="仿宋" w:cs="仿宋_GB2312"/>
          <w:sz w:val="32"/>
          <w:szCs w:val="32"/>
        </w:rPr>
        <w:t>。</w:t>
      </w:r>
    </w:p>
    <w:p>
      <w:pPr>
        <w:jc w:val="center"/>
        <w:rPr>
          <w:rFonts w:ascii="仿宋" w:hAnsi="仿宋" w:eastAsia="仿宋"/>
          <w:b/>
          <w:sz w:val="30"/>
          <w:szCs w:val="30"/>
        </w:rPr>
      </w:pPr>
      <w:r>
        <w:rPr>
          <w:rFonts w:hint="eastAsia" w:ascii="仿宋" w:hAnsi="仿宋" w:eastAsia="仿宋"/>
          <w:b/>
          <w:color w:val="auto"/>
          <w:sz w:val="30"/>
          <w:szCs w:val="30"/>
        </w:rPr>
        <w:t>表2</w:t>
      </w:r>
      <w:r>
        <w:rPr>
          <w:rFonts w:hint="eastAsia" w:ascii="仿宋" w:hAnsi="仿宋" w:eastAsia="仿宋"/>
          <w:b/>
          <w:color w:val="FF0000"/>
          <w:sz w:val="30"/>
          <w:szCs w:val="30"/>
        </w:rPr>
        <w:t xml:space="preserve">   </w:t>
      </w:r>
      <w:r>
        <w:rPr>
          <w:rFonts w:hint="eastAsia" w:ascii="仿宋" w:hAnsi="仿宋" w:eastAsia="仿宋"/>
          <w:b/>
          <w:sz w:val="30"/>
          <w:szCs w:val="30"/>
        </w:rPr>
        <w:t xml:space="preserve">    </w:t>
      </w:r>
      <w:r>
        <w:rPr>
          <w:rFonts w:hint="eastAsia" w:ascii="仿宋" w:hAnsi="仿宋" w:eastAsia="仿宋"/>
          <w:b/>
          <w:sz w:val="30"/>
          <w:szCs w:val="30"/>
          <w:lang w:val="en-US" w:eastAsia="zh-CN"/>
        </w:rPr>
        <w:t>8</w:t>
      </w:r>
      <w:r>
        <w:rPr>
          <w:rFonts w:hint="eastAsia" w:ascii="仿宋" w:hAnsi="仿宋" w:eastAsia="仿宋"/>
          <w:b/>
          <w:sz w:val="30"/>
          <w:szCs w:val="30"/>
        </w:rPr>
        <w:t>月县城区空气质量监测结果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014"/>
        <w:gridCol w:w="968"/>
        <w:gridCol w:w="968"/>
        <w:gridCol w:w="968"/>
        <w:gridCol w:w="1016"/>
        <w:gridCol w:w="968"/>
        <w:gridCol w:w="89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6" w:type="dxa"/>
            <w:noWrap w:val="0"/>
            <w:vAlign w:val="center"/>
          </w:tcPr>
          <w:p>
            <w:pPr>
              <w:jc w:val="center"/>
              <w:rPr>
                <w:rFonts w:ascii="仿宋" w:hAnsi="仿宋" w:eastAsia="仿宋"/>
                <w:sz w:val="24"/>
              </w:rPr>
            </w:pPr>
            <w:r>
              <w:rPr>
                <w:rFonts w:ascii="仿宋" w:hAnsi="仿宋" w:eastAsia="仿宋"/>
                <w:sz w:val="24"/>
              </w:rPr>
              <w:t>时间</w:t>
            </w:r>
          </w:p>
        </w:tc>
        <w:tc>
          <w:tcPr>
            <w:tcW w:w="1014"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016"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895" w:type="dxa"/>
            <w:noWrap w:val="0"/>
            <w:vAlign w:val="center"/>
          </w:tcPr>
          <w:p>
            <w:pPr>
              <w:jc w:val="center"/>
              <w:rPr>
                <w:rFonts w:ascii="仿宋" w:hAnsi="仿宋" w:eastAsia="仿宋"/>
                <w:sz w:val="24"/>
              </w:rPr>
            </w:pPr>
            <w:r>
              <w:rPr>
                <w:rFonts w:hint="eastAsia" w:ascii="仿宋" w:hAnsi="仿宋" w:eastAsia="仿宋"/>
                <w:sz w:val="24"/>
              </w:rPr>
              <w:t>达标率</w:t>
            </w:r>
            <w:r>
              <w:rPr>
                <w:rFonts w:ascii="仿宋" w:hAnsi="仿宋" w:eastAsia="仿宋"/>
                <w:sz w:val="24"/>
              </w:rPr>
              <w:t>(%)</w:t>
            </w:r>
          </w:p>
        </w:tc>
        <w:tc>
          <w:tcPr>
            <w:tcW w:w="853"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w:t>
            </w:r>
            <w:r>
              <w:rPr>
                <w:rFonts w:hint="eastAsia" w:ascii="仿宋" w:hAnsi="仿宋" w:eastAsia="仿宋"/>
                <w:sz w:val="24"/>
                <w:lang w:val="en-US" w:eastAsia="zh-CN"/>
              </w:rPr>
              <w:t>8</w:t>
            </w:r>
            <w:r>
              <w:rPr>
                <w:rFonts w:ascii="仿宋" w:hAnsi="仿宋" w:eastAsia="仿宋"/>
                <w:sz w:val="24"/>
              </w:rPr>
              <w:t>月</w:t>
            </w:r>
          </w:p>
        </w:tc>
        <w:tc>
          <w:tcPr>
            <w:tcW w:w="1014" w:type="dxa"/>
            <w:noWrap w:val="0"/>
            <w:vAlign w:val="center"/>
          </w:tcPr>
          <w:p>
            <w:pPr>
              <w:widowControl/>
              <w:jc w:val="center"/>
              <w:textAlignment w:val="center"/>
              <w:rPr>
                <w:rFonts w:hint="eastAsia" w:ascii="仿宋" w:hAnsi="仿宋" w:eastAsia="仿宋"/>
                <w:kern w:val="0"/>
                <w:sz w:val="24"/>
                <w:lang w:eastAsia="zh-CN"/>
              </w:rPr>
            </w:pPr>
            <w:r>
              <w:rPr>
                <w:rFonts w:hint="eastAsia" w:ascii="仿宋" w:hAnsi="仿宋" w:eastAsia="仿宋"/>
                <w:kern w:val="0"/>
                <w:sz w:val="24"/>
                <w:lang w:val="en-US" w:eastAsia="zh-CN"/>
              </w:rPr>
              <w:t>7</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5</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27</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1016" w:type="dxa"/>
            <w:noWrap w:val="0"/>
            <w:vAlign w:val="center"/>
          </w:tcPr>
          <w:p>
            <w:pPr>
              <w:widowControl/>
              <w:jc w:val="center"/>
              <w:textAlignment w:val="center"/>
              <w:rPr>
                <w:rFonts w:ascii="仿宋" w:hAnsi="仿宋" w:eastAsia="仿宋"/>
                <w:sz w:val="24"/>
              </w:rPr>
            </w:pPr>
            <w:r>
              <w:rPr>
                <w:rFonts w:hint="eastAsia" w:ascii="仿宋" w:hAnsi="仿宋" w:eastAsia="仿宋"/>
                <w:sz w:val="24"/>
              </w:rPr>
              <w:t>0.4</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78</w:t>
            </w:r>
          </w:p>
        </w:tc>
        <w:tc>
          <w:tcPr>
            <w:tcW w:w="895" w:type="dxa"/>
            <w:noWrap w:val="0"/>
            <w:vAlign w:val="center"/>
          </w:tcPr>
          <w:p>
            <w:pPr>
              <w:jc w:val="center"/>
              <w:rPr>
                <w:rFonts w:ascii="仿宋" w:hAnsi="仿宋" w:eastAsia="仿宋"/>
                <w:sz w:val="24"/>
              </w:rPr>
            </w:pPr>
            <w:r>
              <w:rPr>
                <w:rFonts w:hint="eastAsia" w:ascii="仿宋" w:hAnsi="仿宋" w:eastAsia="仿宋"/>
                <w:sz w:val="24"/>
              </w:rPr>
              <w:t>100</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w:t>
            </w:r>
            <w:r>
              <w:rPr>
                <w:rFonts w:hint="eastAsia" w:ascii="仿宋" w:hAnsi="仿宋" w:eastAsia="仿宋"/>
                <w:sz w:val="24"/>
                <w:lang w:val="en-US" w:eastAsia="zh-CN"/>
              </w:rPr>
              <w:t>8</w:t>
            </w:r>
            <w:r>
              <w:rPr>
                <w:rFonts w:ascii="仿宋" w:hAnsi="仿宋" w:eastAsia="仿宋"/>
                <w:sz w:val="24"/>
              </w:rPr>
              <w:t>月</w:t>
            </w:r>
          </w:p>
        </w:tc>
        <w:tc>
          <w:tcPr>
            <w:tcW w:w="1014" w:type="dxa"/>
            <w:noWrap w:val="0"/>
            <w:vAlign w:val="center"/>
          </w:tcPr>
          <w:p>
            <w:pPr>
              <w:widowControl/>
              <w:jc w:val="center"/>
              <w:textAlignment w:val="center"/>
              <w:rPr>
                <w:rFonts w:hint="eastAsia" w:ascii="仿宋" w:hAnsi="仿宋" w:eastAsia="仿宋"/>
                <w:kern w:val="0"/>
                <w:sz w:val="24"/>
                <w:lang w:eastAsia="zh-CN"/>
              </w:rPr>
            </w:pPr>
            <w:r>
              <w:rPr>
                <w:rFonts w:hint="eastAsia" w:ascii="仿宋" w:hAnsi="仿宋" w:eastAsia="仿宋"/>
                <w:kern w:val="0"/>
                <w:sz w:val="24"/>
                <w:lang w:val="en-US" w:eastAsia="zh-CN"/>
              </w:rPr>
              <w:t>8</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4</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18</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7</w:t>
            </w:r>
          </w:p>
        </w:tc>
        <w:tc>
          <w:tcPr>
            <w:tcW w:w="1016"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0.</w:t>
            </w:r>
            <w:r>
              <w:rPr>
                <w:rFonts w:hint="eastAsia" w:ascii="仿宋" w:hAnsi="仿宋" w:eastAsia="仿宋"/>
                <w:sz w:val="24"/>
                <w:lang w:val="en-US" w:eastAsia="zh-CN"/>
              </w:rPr>
              <w:t>4</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77</w:t>
            </w:r>
          </w:p>
        </w:tc>
        <w:tc>
          <w:tcPr>
            <w:tcW w:w="895" w:type="dxa"/>
            <w:noWrap w:val="0"/>
            <w:vAlign w:val="center"/>
          </w:tcPr>
          <w:p>
            <w:pPr>
              <w:widowControl/>
              <w:jc w:val="center"/>
              <w:textAlignment w:val="center"/>
              <w:rPr>
                <w:rFonts w:ascii="仿宋" w:hAnsi="仿宋" w:eastAsia="仿宋"/>
                <w:sz w:val="24"/>
              </w:rPr>
            </w:pPr>
            <w:r>
              <w:rPr>
                <w:rFonts w:hint="eastAsia" w:ascii="仿宋" w:hAnsi="仿宋" w:eastAsia="仿宋"/>
                <w:sz w:val="24"/>
              </w:rPr>
              <w:t>100</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2019年7月</w:t>
            </w:r>
          </w:p>
        </w:tc>
        <w:tc>
          <w:tcPr>
            <w:tcW w:w="1014" w:type="dxa"/>
            <w:noWrap w:val="0"/>
            <w:vAlign w:val="center"/>
          </w:tcPr>
          <w:p>
            <w:pPr>
              <w:widowControl/>
              <w:jc w:val="center"/>
              <w:textAlignment w:val="center"/>
              <w:rPr>
                <w:rFonts w:hint="eastAsia" w:ascii="仿宋" w:hAnsi="仿宋" w:eastAsia="仿宋"/>
                <w:kern w:val="0"/>
                <w:sz w:val="24"/>
                <w:lang w:val="en-US" w:eastAsia="zh-CN"/>
              </w:rPr>
            </w:pPr>
            <w:r>
              <w:rPr>
                <w:rFonts w:hint="eastAsia" w:ascii="仿宋" w:hAnsi="仿宋" w:eastAsia="仿宋"/>
                <w:kern w:val="0"/>
                <w:sz w:val="24"/>
                <w:lang w:val="en-US" w:eastAsia="zh-CN"/>
              </w:rPr>
              <w:t>6</w:t>
            </w:r>
          </w:p>
        </w:tc>
        <w:tc>
          <w:tcPr>
            <w:tcW w:w="968"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5</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968"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1016"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0.4</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58</w:t>
            </w:r>
          </w:p>
        </w:tc>
        <w:tc>
          <w:tcPr>
            <w:tcW w:w="895" w:type="dxa"/>
            <w:noWrap w:val="0"/>
            <w:vAlign w:val="center"/>
          </w:tcPr>
          <w:p>
            <w:pPr>
              <w:jc w:val="center"/>
              <w:rPr>
                <w:rFonts w:hint="eastAsia" w:ascii="仿宋" w:hAnsi="仿宋" w:eastAsia="仿宋"/>
                <w:sz w:val="24"/>
              </w:rPr>
            </w:pPr>
            <w:r>
              <w:rPr>
                <w:rFonts w:hint="eastAsia" w:ascii="仿宋" w:hAnsi="仿宋" w:eastAsia="仿宋"/>
                <w:sz w:val="24"/>
              </w:rPr>
              <w:t>100</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ascii="仿宋" w:hAnsi="仿宋" w:eastAsia="仿宋"/>
                <w:sz w:val="24"/>
              </w:rPr>
            </w:pPr>
            <w:r>
              <w:rPr>
                <w:rFonts w:ascii="仿宋" w:hAnsi="仿宋" w:eastAsia="仿宋"/>
                <w:sz w:val="24"/>
              </w:rPr>
              <w:t>同比</w:t>
            </w:r>
          </w:p>
        </w:tc>
        <w:tc>
          <w:tcPr>
            <w:tcW w:w="1014" w:type="dxa"/>
            <w:noWrap w:val="0"/>
            <w:vAlign w:val="center"/>
          </w:tcPr>
          <w:p>
            <w:pPr>
              <w:widowControl/>
              <w:jc w:val="center"/>
              <w:textAlignment w:val="center"/>
              <w:rPr>
                <w:rFonts w:ascii="仿宋" w:hAnsi="仿宋" w:eastAsia="仿宋"/>
                <w:kern w:val="0"/>
                <w:sz w:val="24"/>
              </w:rPr>
            </w:pPr>
            <w:r>
              <w:rPr>
                <w:rFonts w:hint="eastAsia" w:ascii="仿宋" w:hAnsi="仿宋" w:eastAsia="仿宋"/>
                <w:kern w:val="0"/>
                <w:sz w:val="24"/>
                <w:lang w:val="en-US" w:eastAsia="zh-CN"/>
              </w:rPr>
              <w:t>16.7</w:t>
            </w:r>
            <w:r>
              <w:rPr>
                <w:rFonts w:hint="eastAsia" w:ascii="仿宋" w:hAnsi="仿宋" w:eastAsia="仿宋"/>
                <w:kern w:val="0"/>
                <w:sz w:val="24"/>
              </w:rPr>
              <w:t>%</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0</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58.8%</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71.4</w:t>
            </w:r>
            <w:r>
              <w:rPr>
                <w:rFonts w:hint="eastAsia" w:ascii="仿宋" w:hAnsi="仿宋" w:eastAsia="仿宋"/>
                <w:sz w:val="24"/>
              </w:rPr>
              <w:t>%</w:t>
            </w:r>
          </w:p>
        </w:tc>
        <w:tc>
          <w:tcPr>
            <w:tcW w:w="1016"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0</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34.5</w:t>
            </w:r>
            <w:r>
              <w:rPr>
                <w:rFonts w:hint="eastAsia" w:ascii="仿宋" w:hAnsi="仿宋" w:eastAsia="仿宋"/>
                <w:sz w:val="24"/>
              </w:rPr>
              <w:t>%</w:t>
            </w:r>
          </w:p>
        </w:tc>
        <w:tc>
          <w:tcPr>
            <w:tcW w:w="895" w:type="dxa"/>
            <w:noWrap w:val="0"/>
            <w:vAlign w:val="center"/>
          </w:tcPr>
          <w:p>
            <w:pPr>
              <w:widowControl/>
              <w:jc w:val="center"/>
              <w:textAlignment w:val="center"/>
              <w:rPr>
                <w:rFonts w:ascii="仿宋" w:hAnsi="仿宋" w:eastAsia="仿宋"/>
                <w:sz w:val="24"/>
              </w:rPr>
            </w:pPr>
            <w:r>
              <w:rPr>
                <w:rFonts w:hint="eastAsia" w:ascii="仿宋" w:hAnsi="仿宋" w:eastAsia="仿宋"/>
                <w:kern w:val="0"/>
                <w:sz w:val="24"/>
                <w:lang w:bidi="ar"/>
              </w:rPr>
              <w:t>0</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hint="eastAsia" w:ascii="仿宋" w:hAnsi="仿宋" w:eastAsia="仿宋"/>
                <w:sz w:val="24"/>
                <w:lang w:eastAsia="zh-CN"/>
              </w:rPr>
            </w:pPr>
            <w:r>
              <w:rPr>
                <w:rFonts w:hint="eastAsia" w:ascii="仿宋" w:hAnsi="仿宋" w:eastAsia="仿宋"/>
                <w:sz w:val="24"/>
                <w:lang w:eastAsia="zh-CN"/>
              </w:rPr>
              <w:t>环比</w:t>
            </w:r>
          </w:p>
        </w:tc>
        <w:tc>
          <w:tcPr>
            <w:tcW w:w="1014" w:type="dxa"/>
            <w:noWrap w:val="0"/>
            <w:vAlign w:val="center"/>
          </w:tcPr>
          <w:p>
            <w:pPr>
              <w:widowControl/>
              <w:jc w:val="center"/>
              <w:textAlignment w:val="center"/>
              <w:rPr>
                <w:rFonts w:hint="eastAsia" w:ascii="仿宋" w:hAnsi="仿宋" w:eastAsia="仿宋"/>
                <w:kern w:val="0"/>
                <w:sz w:val="24"/>
                <w:lang w:val="en-US" w:eastAsia="zh-CN"/>
              </w:rPr>
            </w:pPr>
            <w:r>
              <w:rPr>
                <w:rFonts w:hint="eastAsia" w:ascii="仿宋" w:hAnsi="仿宋" w:eastAsia="仿宋"/>
                <w:kern w:val="0"/>
                <w:sz w:val="24"/>
                <w:lang w:val="en-US" w:eastAsia="zh-CN"/>
              </w:rPr>
              <w:t>-12.5</w:t>
            </w:r>
            <w:r>
              <w:rPr>
                <w:rFonts w:hint="eastAsia" w:ascii="仿宋" w:hAnsi="仿宋" w:eastAsia="仿宋"/>
                <w:kern w:val="0"/>
                <w:sz w:val="24"/>
              </w:rPr>
              <w:t>%</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25%</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50%</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71.4%</w:t>
            </w:r>
          </w:p>
        </w:tc>
        <w:tc>
          <w:tcPr>
            <w:tcW w:w="1016"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0</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895" w:type="dxa"/>
            <w:noWrap w:val="0"/>
            <w:vAlign w:val="center"/>
          </w:tcPr>
          <w:p>
            <w:pPr>
              <w:widowControl/>
              <w:jc w:val="center"/>
              <w:textAlignment w:val="center"/>
              <w:rPr>
                <w:rFonts w:hint="eastAsia" w:ascii="仿宋" w:hAnsi="仿宋" w:eastAsia="仿宋"/>
                <w:kern w:val="0"/>
                <w:sz w:val="24"/>
                <w:lang w:val="en-US" w:eastAsia="zh-CN" w:bidi="ar"/>
              </w:rPr>
            </w:pPr>
            <w:r>
              <w:rPr>
                <w:rFonts w:hint="eastAsia" w:ascii="仿宋" w:hAnsi="仿宋" w:eastAsia="仿宋"/>
                <w:kern w:val="0"/>
                <w:sz w:val="24"/>
                <w:lang w:val="en-US" w:eastAsia="zh-CN" w:bidi="ar"/>
              </w:rPr>
              <w:t>0</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0.44</w:t>
            </w:r>
          </w:p>
        </w:tc>
      </w:tr>
    </w:tbl>
    <w:p>
      <w:pPr>
        <w:rPr>
          <w:rFonts w:hint="eastAsia" w:ascii="仿宋" w:hAnsi="仿宋" w:eastAsia="仿宋"/>
          <w:b/>
          <w:bCs/>
          <w:color w:val="000000"/>
          <w:sz w:val="30"/>
          <w:szCs w:val="30"/>
        </w:rPr>
      </w:pPr>
    </w:p>
    <w:p>
      <w:pPr>
        <w:jc w:val="center"/>
        <w:rPr>
          <w:rFonts w:ascii="仿宋" w:hAnsi="仿宋" w:eastAsia="仿宋"/>
          <w:color w:val="auto"/>
          <w:sz w:val="30"/>
          <w:szCs w:val="30"/>
        </w:rPr>
      </w:pPr>
      <w:r>
        <w:rPr>
          <w:rFonts w:hint="eastAsia" w:ascii="仿宋" w:hAnsi="仿宋" w:eastAsia="仿宋"/>
          <w:b/>
          <w:bCs/>
          <w:color w:val="auto"/>
          <w:sz w:val="30"/>
          <w:szCs w:val="30"/>
        </w:rPr>
        <w:t xml:space="preserve">表3      </w:t>
      </w:r>
      <w:r>
        <w:rPr>
          <w:rFonts w:ascii="仿宋" w:hAnsi="仿宋" w:eastAsia="仿宋"/>
          <w:b/>
          <w:bCs/>
          <w:color w:val="auto"/>
          <w:sz w:val="30"/>
          <w:szCs w:val="30"/>
        </w:rPr>
        <w:t>1</w:t>
      </w:r>
      <w:r>
        <w:rPr>
          <w:rFonts w:hint="eastAsia" w:ascii="仿宋" w:hAnsi="仿宋" w:eastAsia="仿宋"/>
          <w:b/>
          <w:bCs/>
          <w:color w:val="auto"/>
          <w:sz w:val="30"/>
          <w:szCs w:val="30"/>
        </w:rPr>
        <w:t>～</w:t>
      </w:r>
      <w:r>
        <w:rPr>
          <w:rFonts w:hint="eastAsia" w:ascii="仿宋" w:hAnsi="仿宋" w:eastAsia="仿宋"/>
          <w:b/>
          <w:bCs/>
          <w:color w:val="auto"/>
          <w:sz w:val="30"/>
          <w:szCs w:val="30"/>
          <w:lang w:val="en-US" w:eastAsia="zh-CN"/>
        </w:rPr>
        <w:t>8</w:t>
      </w:r>
      <w:r>
        <w:rPr>
          <w:rFonts w:hint="eastAsia" w:ascii="仿宋" w:hAnsi="仿宋" w:eastAsia="仿宋"/>
          <w:b/>
          <w:bCs/>
          <w:color w:val="auto"/>
          <w:sz w:val="30"/>
          <w:szCs w:val="30"/>
        </w:rPr>
        <w:t>月县城区空气质量监测结果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014"/>
        <w:gridCol w:w="968"/>
        <w:gridCol w:w="968"/>
        <w:gridCol w:w="968"/>
        <w:gridCol w:w="1016"/>
        <w:gridCol w:w="968"/>
        <w:gridCol w:w="89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时间</w:t>
            </w:r>
          </w:p>
        </w:tc>
        <w:tc>
          <w:tcPr>
            <w:tcW w:w="1014"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016"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895" w:type="dxa"/>
            <w:noWrap w:val="0"/>
            <w:vAlign w:val="center"/>
          </w:tcPr>
          <w:p>
            <w:pPr>
              <w:jc w:val="center"/>
              <w:rPr>
                <w:rFonts w:ascii="仿宋" w:hAnsi="仿宋" w:eastAsia="仿宋"/>
                <w:color w:val="000000"/>
                <w:sz w:val="24"/>
              </w:rPr>
            </w:pPr>
            <w:r>
              <w:rPr>
                <w:rFonts w:hint="eastAsia" w:ascii="仿宋" w:hAnsi="仿宋" w:eastAsia="仿宋"/>
                <w:color w:val="000000"/>
                <w:sz w:val="24"/>
              </w:rPr>
              <w:t>达标率</w:t>
            </w:r>
            <w:r>
              <w:rPr>
                <w:rFonts w:ascii="仿宋" w:hAnsi="仿宋" w:eastAsia="仿宋"/>
                <w:color w:val="000000"/>
                <w:sz w:val="24"/>
              </w:rPr>
              <w:t>(%)</w:t>
            </w:r>
          </w:p>
        </w:tc>
        <w:tc>
          <w:tcPr>
            <w:tcW w:w="853"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年1</w:t>
            </w:r>
            <w:r>
              <w:rPr>
                <w:rFonts w:hint="eastAsia" w:ascii="仿宋" w:hAnsi="仿宋" w:eastAsia="仿宋"/>
                <w:sz w:val="24"/>
              </w:rPr>
              <w:t>～</w:t>
            </w:r>
            <w:r>
              <w:rPr>
                <w:rFonts w:hint="eastAsia" w:ascii="仿宋" w:hAnsi="仿宋" w:eastAsia="仿宋"/>
                <w:sz w:val="24"/>
                <w:lang w:val="en-US" w:eastAsia="zh-CN"/>
              </w:rPr>
              <w:t>8</w:t>
            </w:r>
            <w:r>
              <w:rPr>
                <w:rFonts w:ascii="仿宋" w:hAnsi="仿宋" w:eastAsia="仿宋"/>
                <w:sz w:val="24"/>
              </w:rPr>
              <w:t>月</w:t>
            </w:r>
          </w:p>
        </w:tc>
        <w:tc>
          <w:tcPr>
            <w:tcW w:w="1014" w:type="dxa"/>
            <w:noWrap w:val="0"/>
            <w:vAlign w:val="center"/>
          </w:tcPr>
          <w:p>
            <w:pPr>
              <w:widowControl/>
              <w:jc w:val="center"/>
              <w:textAlignment w:val="center"/>
              <w:rPr>
                <w:rFonts w:ascii="仿宋" w:hAnsi="仿宋" w:eastAsia="仿宋"/>
                <w:sz w:val="24"/>
              </w:rPr>
            </w:pPr>
            <w:r>
              <w:rPr>
                <w:rFonts w:ascii="仿宋" w:hAnsi="仿宋" w:eastAsia="仿宋"/>
                <w:kern w:val="0"/>
                <w:sz w:val="24"/>
                <w:lang w:bidi="ar"/>
              </w:rPr>
              <w:t>9</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6</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27</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5</w:t>
            </w:r>
          </w:p>
        </w:tc>
        <w:tc>
          <w:tcPr>
            <w:tcW w:w="1016" w:type="dxa"/>
            <w:noWrap w:val="0"/>
            <w:vAlign w:val="center"/>
          </w:tcPr>
          <w:p>
            <w:pPr>
              <w:widowControl/>
              <w:jc w:val="center"/>
              <w:textAlignment w:val="center"/>
              <w:rPr>
                <w:rFonts w:ascii="仿宋" w:hAnsi="仿宋" w:eastAsia="仿宋"/>
                <w:sz w:val="24"/>
              </w:rPr>
            </w:pPr>
            <w:r>
              <w:rPr>
                <w:rFonts w:hint="eastAsia" w:ascii="仿宋" w:hAnsi="仿宋" w:eastAsia="仿宋"/>
                <w:sz w:val="24"/>
              </w:rPr>
              <w:t>0.5</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6</w:t>
            </w:r>
            <w:r>
              <w:rPr>
                <w:rFonts w:hint="eastAsia" w:ascii="仿宋" w:hAnsi="仿宋" w:eastAsia="仿宋"/>
                <w:sz w:val="24"/>
                <w:lang w:val="en-US" w:eastAsia="zh-CN"/>
              </w:rPr>
              <w:t>9</w:t>
            </w:r>
          </w:p>
        </w:tc>
        <w:tc>
          <w:tcPr>
            <w:tcW w:w="895" w:type="dxa"/>
            <w:noWrap w:val="0"/>
            <w:vAlign w:val="center"/>
          </w:tcPr>
          <w:p>
            <w:pPr>
              <w:widowControl/>
              <w:jc w:val="center"/>
              <w:textAlignment w:val="center"/>
              <w:rPr>
                <w:rFonts w:hint="eastAsia" w:ascii="仿宋" w:hAnsi="仿宋" w:eastAsia="仿宋"/>
                <w:color w:val="auto"/>
                <w:sz w:val="24"/>
                <w:lang w:eastAsia="zh-CN"/>
              </w:rPr>
            </w:pPr>
            <w:r>
              <w:rPr>
                <w:rFonts w:hint="eastAsia" w:ascii="仿宋" w:hAnsi="仿宋" w:eastAsia="仿宋"/>
                <w:color w:val="auto"/>
                <w:sz w:val="24"/>
              </w:rPr>
              <w:t>99.</w:t>
            </w:r>
            <w:r>
              <w:rPr>
                <w:rFonts w:hint="eastAsia" w:ascii="仿宋" w:hAnsi="仿宋" w:eastAsia="仿宋"/>
                <w:color w:val="auto"/>
                <w:sz w:val="24"/>
                <w:lang w:val="en-US" w:eastAsia="zh-CN"/>
              </w:rPr>
              <w:t>6</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年1</w:t>
            </w:r>
            <w:r>
              <w:rPr>
                <w:rFonts w:hint="eastAsia" w:ascii="仿宋" w:hAnsi="仿宋" w:eastAsia="仿宋"/>
                <w:sz w:val="24"/>
              </w:rPr>
              <w:t>～</w:t>
            </w:r>
            <w:r>
              <w:rPr>
                <w:rFonts w:hint="eastAsia" w:ascii="仿宋" w:hAnsi="仿宋" w:eastAsia="仿宋"/>
                <w:sz w:val="24"/>
                <w:lang w:val="en-US" w:eastAsia="zh-CN"/>
              </w:rPr>
              <w:t>8</w:t>
            </w:r>
            <w:r>
              <w:rPr>
                <w:rFonts w:ascii="仿宋" w:hAnsi="仿宋" w:eastAsia="仿宋"/>
                <w:sz w:val="24"/>
              </w:rPr>
              <w:t>月</w:t>
            </w:r>
          </w:p>
        </w:tc>
        <w:tc>
          <w:tcPr>
            <w:tcW w:w="1014"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kern w:val="0"/>
                <w:sz w:val="24"/>
                <w:lang w:val="en-US" w:eastAsia="zh-CN" w:bidi="ar"/>
              </w:rPr>
              <w:t>9</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32</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1</w:t>
            </w:r>
            <w:r>
              <w:rPr>
                <w:rFonts w:hint="eastAsia" w:ascii="仿宋" w:hAnsi="仿宋" w:eastAsia="仿宋"/>
                <w:sz w:val="24"/>
                <w:lang w:val="en-US" w:eastAsia="zh-CN"/>
              </w:rPr>
              <w:t>5</w:t>
            </w:r>
          </w:p>
        </w:tc>
        <w:tc>
          <w:tcPr>
            <w:tcW w:w="1016" w:type="dxa"/>
            <w:noWrap w:val="0"/>
            <w:vAlign w:val="center"/>
          </w:tcPr>
          <w:p>
            <w:pPr>
              <w:widowControl/>
              <w:jc w:val="center"/>
              <w:textAlignment w:val="center"/>
              <w:rPr>
                <w:rFonts w:ascii="仿宋" w:hAnsi="仿宋" w:eastAsia="仿宋"/>
                <w:sz w:val="24"/>
              </w:rPr>
            </w:pPr>
            <w:r>
              <w:rPr>
                <w:rFonts w:hint="eastAsia" w:ascii="仿宋" w:hAnsi="仿宋" w:eastAsia="仿宋"/>
                <w:sz w:val="24"/>
              </w:rPr>
              <w:t>0.6</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6</w:t>
            </w:r>
            <w:r>
              <w:rPr>
                <w:rFonts w:hint="eastAsia" w:ascii="仿宋" w:hAnsi="仿宋" w:eastAsia="仿宋"/>
                <w:sz w:val="24"/>
                <w:lang w:val="en-US" w:eastAsia="zh-CN"/>
              </w:rPr>
              <w:t>6</w:t>
            </w:r>
          </w:p>
        </w:tc>
        <w:tc>
          <w:tcPr>
            <w:tcW w:w="895"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100</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同比</w:t>
            </w:r>
          </w:p>
        </w:tc>
        <w:tc>
          <w:tcPr>
            <w:tcW w:w="1014" w:type="dxa"/>
            <w:noWrap w:val="0"/>
            <w:vAlign w:val="center"/>
          </w:tcPr>
          <w:p>
            <w:pPr>
              <w:widowControl/>
              <w:jc w:val="center"/>
              <w:textAlignment w:val="center"/>
              <w:rPr>
                <w:rFonts w:hint="eastAsia" w:ascii="仿宋" w:hAnsi="仿宋" w:eastAsia="仿宋"/>
                <w:kern w:val="0"/>
                <w:sz w:val="24"/>
                <w:lang w:eastAsia="zh-CN"/>
              </w:rPr>
            </w:pPr>
            <w:r>
              <w:rPr>
                <w:rFonts w:hint="eastAsia" w:ascii="仿宋" w:hAnsi="仿宋" w:eastAsia="仿宋"/>
                <w:kern w:val="0"/>
                <w:sz w:val="24"/>
                <w:lang w:val="en-US" w:eastAsia="zh-CN" w:bidi="ar"/>
              </w:rPr>
              <w:t>0</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40</w:t>
            </w:r>
            <w:r>
              <w:rPr>
                <w:rFonts w:hint="eastAsia" w:ascii="仿宋" w:hAnsi="仿宋" w:eastAsia="仿宋"/>
                <w:sz w:val="24"/>
              </w:rPr>
              <w:t>%</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rPr>
              <w:t>-</w:t>
            </w:r>
            <w:r>
              <w:rPr>
                <w:rFonts w:hint="eastAsia" w:ascii="仿宋" w:hAnsi="仿宋" w:eastAsia="仿宋"/>
                <w:sz w:val="24"/>
                <w:lang w:val="en-US" w:eastAsia="zh-CN"/>
              </w:rPr>
              <w:t>15.6%</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0</w:t>
            </w:r>
          </w:p>
        </w:tc>
        <w:tc>
          <w:tcPr>
            <w:tcW w:w="1016"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-16.7</w:t>
            </w:r>
            <w:r>
              <w:rPr>
                <w:rFonts w:hint="eastAsia" w:ascii="仿宋" w:hAnsi="仿宋" w:eastAsia="仿宋"/>
                <w:sz w:val="24"/>
                <w:lang w:val="en-US" w:eastAsia="zh-CN"/>
              </w:rPr>
              <w:t>%</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4.54</w:t>
            </w:r>
            <w:r>
              <w:rPr>
                <w:rFonts w:hint="eastAsia" w:ascii="仿宋" w:hAnsi="仿宋" w:eastAsia="仿宋"/>
                <w:sz w:val="24"/>
              </w:rPr>
              <w:t>%</w:t>
            </w:r>
          </w:p>
        </w:tc>
        <w:tc>
          <w:tcPr>
            <w:tcW w:w="895"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kern w:val="0"/>
                <w:sz w:val="24"/>
                <w:lang w:val="en-US" w:eastAsia="zh-CN" w:bidi="ar"/>
              </w:rPr>
              <w:t>-0.4</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ascii="仿宋" w:hAnsi="仿宋" w:eastAsia="仿宋"/>
                <w:color w:val="auto"/>
                <w:kern w:val="0"/>
                <w:sz w:val="24"/>
                <w:lang w:bidi="ar"/>
              </w:rPr>
              <w:t>-0.</w:t>
            </w:r>
            <w:r>
              <w:rPr>
                <w:rFonts w:hint="eastAsia" w:ascii="仿宋" w:hAnsi="仿宋" w:eastAsia="仿宋"/>
                <w:color w:val="auto"/>
                <w:kern w:val="0"/>
                <w:sz w:val="24"/>
                <w:lang w:val="en-US" w:eastAsia="zh-CN" w:bidi="ar"/>
              </w:rPr>
              <w:t>2</w:t>
            </w:r>
          </w:p>
        </w:tc>
      </w:tr>
    </w:tbl>
    <w:p>
      <w:pPr>
        <w:spacing w:line="56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4、县城区各国控点位空气质量状况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县城区国控点位共有2个，即建宁县原政府和建宁县智华中学。</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月份，县城区2个国控点位综合指数分别为建宁县原政府1.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；建宁县智华中学1.</w:t>
      </w:r>
      <w:r>
        <w:rPr>
          <w:rFonts w:hint="eastAsia" w:ascii="仿宋" w:hAnsi="仿宋" w:eastAsia="仿宋" w:cs="仿宋_GB2312"/>
          <w:sz w:val="32"/>
          <w:szCs w:val="32"/>
          <w:lang w:val="en-US" w:eastAsia="zh-CN"/>
        </w:rPr>
        <w:t>84</w:t>
      </w:r>
      <w:r>
        <w:rPr>
          <w:rFonts w:hint="eastAsia" w:ascii="仿宋" w:hAnsi="仿宋" w:eastAsia="仿宋" w:cs="仿宋_GB2312"/>
          <w:sz w:val="32"/>
          <w:szCs w:val="32"/>
        </w:rPr>
        <w:t>。</w:t>
      </w:r>
    </w:p>
    <w:p>
      <w:pPr>
        <w:jc w:val="center"/>
        <w:rPr>
          <w:rFonts w:hint="eastAsia" w:ascii="仿宋" w:hAnsi="仿宋" w:eastAsia="仿宋"/>
          <w:b/>
          <w:sz w:val="32"/>
          <w:szCs w:val="32"/>
        </w:rPr>
      </w:pPr>
      <w:r>
        <w:rPr>
          <w:rFonts w:hint="eastAsia" w:ascii="仿宋" w:hAnsi="仿宋" w:eastAsia="仿宋"/>
          <w:b/>
          <w:sz w:val="32"/>
          <w:szCs w:val="32"/>
        </w:rPr>
        <w:t xml:space="preserve">表4    </w:t>
      </w:r>
      <w:r>
        <w:rPr>
          <w:rFonts w:hint="eastAsia" w:ascii="仿宋" w:hAnsi="仿宋" w:eastAsia="仿宋"/>
          <w:b/>
          <w:sz w:val="32"/>
          <w:szCs w:val="32"/>
          <w:lang w:val="en-US" w:eastAsia="zh-CN"/>
        </w:rPr>
        <w:t>8</w:t>
      </w:r>
      <w:r>
        <w:rPr>
          <w:rFonts w:ascii="仿宋" w:hAnsi="仿宋" w:eastAsia="仿宋"/>
          <w:b/>
          <w:sz w:val="32"/>
          <w:szCs w:val="32"/>
        </w:rPr>
        <w:t>月</w:t>
      </w:r>
      <w:r>
        <w:rPr>
          <w:rFonts w:hint="eastAsia" w:ascii="仿宋" w:hAnsi="仿宋" w:eastAsia="仿宋"/>
          <w:b/>
          <w:sz w:val="32"/>
          <w:szCs w:val="32"/>
        </w:rPr>
        <w:t>县城区国控控点位空气质量监测结果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047"/>
        <w:gridCol w:w="1047"/>
        <w:gridCol w:w="1047"/>
        <w:gridCol w:w="1047"/>
        <w:gridCol w:w="1047"/>
        <w:gridCol w:w="104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ascii="仿宋" w:hAnsi="仿宋" w:eastAsia="仿宋"/>
                <w:color w:val="000000"/>
                <w:sz w:val="24"/>
                <w:szCs w:val="24"/>
                <w:lang w:val="en-US" w:eastAsia="zh-CN"/>
              </w:rPr>
              <w:t>点位名称</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SO</w:t>
            </w:r>
            <w:r>
              <w:rPr>
                <w:rFonts w:ascii="仿宋" w:hAnsi="仿宋" w:eastAsia="仿宋"/>
                <w:color w:val="000000"/>
                <w:sz w:val="24"/>
                <w:vertAlign w:val="subscript"/>
              </w:rPr>
              <w:t>2</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NO</w:t>
            </w:r>
            <w:r>
              <w:rPr>
                <w:rFonts w:ascii="仿宋" w:hAnsi="仿宋" w:eastAsia="仿宋"/>
                <w:color w:val="000000"/>
                <w:sz w:val="24"/>
                <w:vertAlign w:val="subscript"/>
              </w:rPr>
              <w:t>2</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10</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2.5</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rPr>
            </w:pPr>
            <w:r>
              <w:rPr>
                <w:rFonts w:ascii="仿宋" w:hAnsi="仿宋" w:eastAsia="仿宋"/>
                <w:color w:val="000000"/>
                <w:sz w:val="24"/>
              </w:rPr>
              <w:t>CO</w:t>
            </w:r>
          </w:p>
          <w:p>
            <w:pPr>
              <w:jc w:val="center"/>
              <w:rPr>
                <w:rFonts w:ascii="仿宋" w:hAnsi="仿宋" w:eastAsia="仿宋"/>
                <w:color w:val="000000"/>
                <w:sz w:val="24"/>
              </w:rPr>
            </w:pPr>
            <w:r>
              <w:rPr>
                <w:rFonts w:ascii="仿宋" w:hAnsi="仿宋" w:eastAsia="仿宋"/>
                <w:color w:val="000000"/>
                <w:sz w:val="24"/>
              </w:rPr>
              <w:t>(mg/m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rPr>
            </w:pPr>
            <w:r>
              <w:rPr>
                <w:rFonts w:ascii="仿宋" w:hAnsi="仿宋" w:eastAsia="仿宋"/>
                <w:color w:val="000000"/>
                <w:sz w:val="24"/>
              </w:rPr>
              <w:t>O</w:t>
            </w:r>
            <w:r>
              <w:rPr>
                <w:rFonts w:ascii="仿宋" w:hAnsi="仿宋" w:eastAsia="仿宋"/>
                <w:color w:val="000000"/>
                <w:sz w:val="24"/>
                <w:vertAlign w:val="subscript"/>
              </w:rPr>
              <w:t>3</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52" w:type="dxa"/>
            <w:noWrap w:val="0"/>
            <w:vAlign w:val="center"/>
          </w:tcPr>
          <w:p>
            <w:pPr>
              <w:jc w:val="center"/>
              <w:rPr>
                <w:rFonts w:ascii="仿宋" w:hAnsi="仿宋" w:eastAsia="仿宋"/>
                <w:color w:val="000000"/>
                <w:sz w:val="24"/>
              </w:rPr>
            </w:pPr>
            <w:r>
              <w:rPr>
                <w:rFonts w:ascii="仿宋" w:hAnsi="仿宋" w:eastAsia="仿宋"/>
                <w:color w:val="000000"/>
                <w:sz w:val="24"/>
              </w:rPr>
              <w:t>综合</w:t>
            </w:r>
          </w:p>
          <w:p>
            <w:pPr>
              <w:jc w:val="center"/>
              <w:rPr>
                <w:rFonts w:ascii="仿宋" w:hAnsi="仿宋" w:eastAsia="仿宋"/>
                <w:color w:val="000000"/>
                <w:sz w:val="24"/>
              </w:rPr>
            </w:pPr>
            <w:r>
              <w:rPr>
                <w:rFonts w:ascii="仿宋" w:hAnsi="仿宋" w:eastAsia="仿宋"/>
                <w:color w:val="000000"/>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1047" w:type="dxa"/>
            <w:noWrap w:val="0"/>
            <w:vAlign w:val="center"/>
          </w:tcPr>
          <w:p>
            <w:pPr>
              <w:widowControl/>
              <w:jc w:val="center"/>
              <w:textAlignment w:val="bottom"/>
              <w:rPr>
                <w:rFonts w:hint="eastAsia" w:ascii="仿宋" w:hAnsi="仿宋" w:eastAsia="仿宋"/>
                <w:color w:val="000000"/>
                <w:kern w:val="0"/>
                <w:sz w:val="24"/>
                <w:lang w:eastAsia="zh-CN"/>
              </w:rPr>
            </w:pPr>
            <w:r>
              <w:rPr>
                <w:rFonts w:hint="eastAsia" w:ascii="仿宋" w:hAnsi="仿宋" w:eastAsia="仿宋"/>
                <w:color w:val="000000"/>
                <w:kern w:val="0"/>
                <w:sz w:val="24"/>
                <w:lang w:val="en-US" w:eastAsia="zh-CN" w:bidi="ar"/>
              </w:rPr>
              <w:t>8</w:t>
            </w:r>
          </w:p>
        </w:tc>
        <w:tc>
          <w:tcPr>
            <w:tcW w:w="1047" w:type="dxa"/>
            <w:noWrap w:val="0"/>
            <w:vAlign w:val="center"/>
          </w:tcPr>
          <w:p>
            <w:pPr>
              <w:widowControl/>
              <w:jc w:val="center"/>
              <w:textAlignment w:val="bottom"/>
              <w:rPr>
                <w:rFonts w:hint="eastAsia" w:ascii="仿宋" w:hAnsi="仿宋" w:eastAsia="仿宋"/>
                <w:color w:val="000000"/>
                <w:kern w:val="0"/>
                <w:sz w:val="24"/>
                <w:lang w:eastAsia="zh-CN"/>
              </w:rPr>
            </w:pPr>
            <w:r>
              <w:rPr>
                <w:rFonts w:hint="eastAsia" w:ascii="仿宋" w:hAnsi="仿宋" w:eastAsia="仿宋"/>
                <w:color w:val="000000"/>
                <w:kern w:val="0"/>
                <w:sz w:val="24"/>
                <w:lang w:val="en-US" w:eastAsia="zh-CN" w:bidi="ar"/>
              </w:rPr>
              <w:t>6</w:t>
            </w:r>
          </w:p>
        </w:tc>
        <w:tc>
          <w:tcPr>
            <w:tcW w:w="1047"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24</w:t>
            </w:r>
          </w:p>
        </w:tc>
        <w:tc>
          <w:tcPr>
            <w:tcW w:w="1047"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12</w:t>
            </w:r>
          </w:p>
        </w:tc>
        <w:tc>
          <w:tcPr>
            <w:tcW w:w="1047" w:type="dxa"/>
            <w:noWrap w:val="0"/>
            <w:vAlign w:val="center"/>
          </w:tcPr>
          <w:p>
            <w:pPr>
              <w:widowControl/>
              <w:jc w:val="center"/>
              <w:textAlignment w:val="bottom"/>
              <w:rPr>
                <w:rFonts w:hint="eastAsia" w:ascii="仿宋" w:hAnsi="仿宋" w:eastAsia="仿宋"/>
                <w:color w:val="000000"/>
                <w:kern w:val="0"/>
                <w:sz w:val="24"/>
                <w:lang w:eastAsia="zh-CN"/>
              </w:rPr>
            </w:pPr>
            <w:r>
              <w:rPr>
                <w:rFonts w:hint="eastAsia" w:ascii="仿宋" w:hAnsi="仿宋" w:eastAsia="仿宋"/>
                <w:color w:val="000000"/>
                <w:kern w:val="0"/>
                <w:sz w:val="24"/>
                <w:lang w:bidi="ar"/>
              </w:rPr>
              <w:t>0.</w:t>
            </w:r>
            <w:r>
              <w:rPr>
                <w:rFonts w:hint="eastAsia" w:ascii="仿宋" w:hAnsi="仿宋" w:eastAsia="仿宋"/>
                <w:color w:val="000000"/>
                <w:kern w:val="0"/>
                <w:sz w:val="24"/>
                <w:lang w:val="en-US" w:eastAsia="zh-CN" w:bidi="ar"/>
              </w:rPr>
              <w:t>4</w:t>
            </w:r>
          </w:p>
        </w:tc>
        <w:tc>
          <w:tcPr>
            <w:tcW w:w="1047"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80</w:t>
            </w:r>
          </w:p>
        </w:tc>
        <w:tc>
          <w:tcPr>
            <w:tcW w:w="1052"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rPr>
              <w:t>1.</w:t>
            </w:r>
            <w:r>
              <w:rPr>
                <w:rFonts w:hint="eastAsia" w:ascii="仿宋" w:hAnsi="仿宋" w:eastAsia="仿宋"/>
                <w:color w:val="000000"/>
                <w:kern w:val="0"/>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1047" w:type="dxa"/>
            <w:noWrap w:val="0"/>
            <w:vAlign w:val="center"/>
          </w:tcPr>
          <w:p>
            <w:pPr>
              <w:widowControl/>
              <w:jc w:val="center"/>
              <w:textAlignment w:val="bottom"/>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6</w:t>
            </w:r>
          </w:p>
        </w:tc>
        <w:tc>
          <w:tcPr>
            <w:tcW w:w="1047" w:type="dxa"/>
            <w:noWrap w:val="0"/>
            <w:vAlign w:val="center"/>
          </w:tcPr>
          <w:p>
            <w:pPr>
              <w:widowControl/>
              <w:jc w:val="center"/>
              <w:textAlignment w:val="bottom"/>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5</w:t>
            </w:r>
          </w:p>
        </w:tc>
        <w:tc>
          <w:tcPr>
            <w:tcW w:w="1047"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31</w:t>
            </w:r>
          </w:p>
        </w:tc>
        <w:tc>
          <w:tcPr>
            <w:tcW w:w="1047"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13</w:t>
            </w:r>
          </w:p>
        </w:tc>
        <w:tc>
          <w:tcPr>
            <w:tcW w:w="1047" w:type="dxa"/>
            <w:noWrap w:val="0"/>
            <w:vAlign w:val="center"/>
          </w:tcPr>
          <w:p>
            <w:pPr>
              <w:widowControl/>
              <w:jc w:val="center"/>
              <w:textAlignment w:val="bottom"/>
              <w:rPr>
                <w:rFonts w:hint="eastAsia" w:ascii="仿宋" w:hAnsi="仿宋" w:eastAsia="仿宋"/>
                <w:color w:val="000000"/>
                <w:sz w:val="24"/>
                <w:lang w:eastAsia="zh-CN"/>
              </w:rPr>
            </w:pPr>
            <w:r>
              <w:rPr>
                <w:rFonts w:hint="eastAsia" w:ascii="仿宋" w:hAnsi="仿宋" w:eastAsia="仿宋"/>
                <w:color w:val="000000"/>
                <w:kern w:val="0"/>
                <w:sz w:val="24"/>
                <w:lang w:bidi="ar"/>
              </w:rPr>
              <w:t>0.</w:t>
            </w:r>
            <w:r>
              <w:rPr>
                <w:rFonts w:hint="eastAsia" w:ascii="仿宋" w:hAnsi="仿宋" w:eastAsia="仿宋"/>
                <w:color w:val="000000"/>
                <w:kern w:val="0"/>
                <w:sz w:val="24"/>
                <w:lang w:val="en-US" w:eastAsia="zh-CN" w:bidi="ar"/>
              </w:rPr>
              <w:t>4</w:t>
            </w:r>
          </w:p>
        </w:tc>
        <w:tc>
          <w:tcPr>
            <w:tcW w:w="1047"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78</w:t>
            </w:r>
          </w:p>
        </w:tc>
        <w:tc>
          <w:tcPr>
            <w:tcW w:w="1052"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sz w:val="24"/>
              </w:rPr>
              <w:t>1.</w:t>
            </w:r>
            <w:r>
              <w:rPr>
                <w:rFonts w:hint="eastAsia" w:ascii="仿宋" w:hAnsi="仿宋" w:eastAsia="仿宋"/>
                <w:color w:val="000000"/>
                <w:sz w:val="24"/>
                <w:lang w:val="en-US" w:eastAsia="zh-CN"/>
              </w:rPr>
              <w:t>84</w:t>
            </w:r>
          </w:p>
        </w:tc>
      </w:tr>
    </w:tbl>
    <w:p>
      <w:pPr>
        <w:jc w:val="center"/>
        <w:rPr>
          <w:rFonts w:ascii="仿宋" w:hAnsi="仿宋" w:eastAsia="仿宋"/>
          <w:b/>
          <w:color w:val="000000"/>
          <w:sz w:val="30"/>
          <w:szCs w:val="30"/>
        </w:rPr>
      </w:pPr>
      <w:r>
        <w:rPr>
          <w:rFonts w:ascii="仿宋" w:hAnsi="仿宋" w:eastAsia="仿宋"/>
          <w:b/>
          <w:color w:val="000000"/>
          <w:sz w:val="30"/>
          <w:szCs w:val="30"/>
        </w:rPr>
        <w:t>表</w:t>
      </w:r>
      <w:r>
        <w:rPr>
          <w:rFonts w:hint="eastAsia" w:ascii="仿宋" w:hAnsi="仿宋" w:eastAsia="仿宋"/>
          <w:b/>
          <w:color w:val="000000"/>
          <w:sz w:val="30"/>
          <w:szCs w:val="30"/>
        </w:rPr>
        <w:t>5</w:t>
      </w:r>
      <w:r>
        <w:rPr>
          <w:rFonts w:ascii="仿宋" w:hAnsi="仿宋" w:eastAsia="仿宋"/>
          <w:b/>
          <w:color w:val="000000"/>
          <w:sz w:val="30"/>
          <w:szCs w:val="30"/>
        </w:rPr>
        <w:t xml:space="preserve">     </w:t>
      </w:r>
      <w:r>
        <w:rPr>
          <w:rFonts w:hint="eastAsia" w:ascii="仿宋" w:hAnsi="仿宋" w:eastAsia="仿宋"/>
          <w:b/>
          <w:color w:val="000000"/>
          <w:sz w:val="30"/>
          <w:szCs w:val="30"/>
        </w:rPr>
        <w:t xml:space="preserve"> </w:t>
      </w:r>
      <w:r>
        <w:rPr>
          <w:rFonts w:hint="eastAsia" w:ascii="仿宋" w:hAnsi="仿宋" w:eastAsia="仿宋"/>
          <w:b/>
          <w:color w:val="000000"/>
          <w:sz w:val="30"/>
          <w:szCs w:val="30"/>
          <w:lang w:val="en-US" w:eastAsia="zh-CN"/>
        </w:rPr>
        <w:t>8</w:t>
      </w:r>
      <w:r>
        <w:rPr>
          <w:rFonts w:ascii="仿宋" w:hAnsi="仿宋" w:eastAsia="仿宋"/>
          <w:b/>
          <w:color w:val="000000"/>
          <w:sz w:val="30"/>
          <w:szCs w:val="30"/>
        </w:rPr>
        <w:t>月</w:t>
      </w:r>
      <w:r>
        <w:rPr>
          <w:rFonts w:hint="eastAsia" w:ascii="仿宋" w:hAnsi="仿宋" w:eastAsia="仿宋"/>
          <w:b/>
          <w:color w:val="000000"/>
          <w:sz w:val="30"/>
          <w:szCs w:val="30"/>
        </w:rPr>
        <w:t>各国控点位</w:t>
      </w:r>
      <w:r>
        <w:rPr>
          <w:rFonts w:ascii="仿宋" w:hAnsi="仿宋" w:eastAsia="仿宋"/>
          <w:b/>
          <w:color w:val="000000"/>
          <w:sz w:val="30"/>
          <w:szCs w:val="30"/>
        </w:rPr>
        <w:t>达标天数情况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92"/>
        <w:gridCol w:w="993"/>
        <w:gridCol w:w="850"/>
        <w:gridCol w:w="992"/>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城市</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有效</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993"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总达标</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850"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一级达标天数</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二级达标天数</w:t>
            </w:r>
          </w:p>
        </w:tc>
        <w:tc>
          <w:tcPr>
            <w:tcW w:w="1276"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992" w:type="dxa"/>
            <w:noWrap w:val="0"/>
            <w:vAlign w:val="center"/>
          </w:tcPr>
          <w:p>
            <w:pPr>
              <w:widowControl/>
              <w:jc w:val="center"/>
              <w:textAlignment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30</w:t>
            </w:r>
          </w:p>
        </w:tc>
        <w:tc>
          <w:tcPr>
            <w:tcW w:w="993"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30</w:t>
            </w:r>
          </w:p>
        </w:tc>
        <w:tc>
          <w:tcPr>
            <w:tcW w:w="850" w:type="dxa"/>
            <w:noWrap w:val="0"/>
            <w:vAlign w:val="center"/>
          </w:tcPr>
          <w:p>
            <w:pPr>
              <w:widowControl/>
              <w:jc w:val="center"/>
              <w:textAlignment w:val="center"/>
              <w:rPr>
                <w:rFonts w:ascii="仿宋" w:hAnsi="仿宋" w:eastAsia="仿宋"/>
                <w:color w:val="000000"/>
                <w:sz w:val="24"/>
              </w:rPr>
            </w:pPr>
            <w:r>
              <w:rPr>
                <w:rFonts w:ascii="仿宋" w:hAnsi="仿宋" w:eastAsia="仿宋"/>
                <w:color w:val="000000"/>
                <w:kern w:val="0"/>
                <w:sz w:val="24"/>
                <w:lang w:bidi="ar"/>
              </w:rPr>
              <w:t>100</w:t>
            </w:r>
          </w:p>
        </w:tc>
        <w:tc>
          <w:tcPr>
            <w:tcW w:w="992"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22</w:t>
            </w:r>
          </w:p>
        </w:tc>
        <w:tc>
          <w:tcPr>
            <w:tcW w:w="1134"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73.3</w:t>
            </w:r>
          </w:p>
        </w:tc>
        <w:tc>
          <w:tcPr>
            <w:tcW w:w="1134" w:type="dxa"/>
            <w:noWrap w:val="0"/>
            <w:vAlign w:val="center"/>
          </w:tcPr>
          <w:p>
            <w:pPr>
              <w:widowControl/>
              <w:jc w:val="center"/>
              <w:textAlignment w:val="center"/>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8</w:t>
            </w:r>
          </w:p>
        </w:tc>
        <w:tc>
          <w:tcPr>
            <w:tcW w:w="1276"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992"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31</w:t>
            </w:r>
          </w:p>
        </w:tc>
        <w:tc>
          <w:tcPr>
            <w:tcW w:w="993"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31</w:t>
            </w:r>
          </w:p>
        </w:tc>
        <w:tc>
          <w:tcPr>
            <w:tcW w:w="850" w:type="dxa"/>
            <w:noWrap w:val="0"/>
            <w:vAlign w:val="center"/>
          </w:tcPr>
          <w:p>
            <w:pPr>
              <w:widowControl/>
              <w:jc w:val="center"/>
              <w:textAlignment w:val="center"/>
              <w:rPr>
                <w:rFonts w:ascii="仿宋" w:hAnsi="仿宋" w:eastAsia="仿宋"/>
                <w:color w:val="000000"/>
                <w:sz w:val="24"/>
              </w:rPr>
            </w:pPr>
            <w:r>
              <w:rPr>
                <w:rFonts w:ascii="仿宋" w:hAnsi="仿宋" w:eastAsia="仿宋"/>
                <w:color w:val="000000"/>
                <w:kern w:val="0"/>
                <w:sz w:val="24"/>
                <w:lang w:bidi="ar"/>
              </w:rPr>
              <w:t>100</w:t>
            </w:r>
          </w:p>
        </w:tc>
        <w:tc>
          <w:tcPr>
            <w:tcW w:w="992"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23</w:t>
            </w:r>
          </w:p>
        </w:tc>
        <w:tc>
          <w:tcPr>
            <w:tcW w:w="1134"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74.2</w:t>
            </w:r>
          </w:p>
        </w:tc>
        <w:tc>
          <w:tcPr>
            <w:tcW w:w="1134" w:type="dxa"/>
            <w:noWrap w:val="0"/>
            <w:vAlign w:val="center"/>
          </w:tcPr>
          <w:p>
            <w:pPr>
              <w:widowControl/>
              <w:jc w:val="center"/>
              <w:textAlignment w:val="center"/>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8</w:t>
            </w:r>
          </w:p>
        </w:tc>
        <w:tc>
          <w:tcPr>
            <w:tcW w:w="1276"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25.8</w:t>
            </w:r>
          </w:p>
        </w:tc>
      </w:tr>
    </w:tbl>
    <w:p>
      <w:pPr>
        <w:spacing w:line="560" w:lineRule="exact"/>
        <w:ind w:right="-109" w:firstLine="683" w:firstLineChars="200"/>
        <w:rPr>
          <w:rFonts w:hint="eastAsia" w:ascii="仿宋" w:hAnsi="仿宋" w:eastAsia="仿宋" w:cs="黑体"/>
          <w:bCs/>
          <w:color w:val="000000"/>
          <w:spacing w:val="10"/>
          <w:sz w:val="32"/>
          <w:szCs w:val="32"/>
        </w:rPr>
      </w:pPr>
      <w:r>
        <w:rPr>
          <w:rFonts w:hint="eastAsia" w:ascii="仿宋" w:hAnsi="仿宋" w:eastAsia="仿宋" w:cs="黑体"/>
          <w:b/>
          <w:bCs w:val="0"/>
          <w:color w:val="000000"/>
          <w:spacing w:val="10"/>
          <w:sz w:val="32"/>
          <w:szCs w:val="32"/>
        </w:rPr>
        <w:t>二、水环境质量</w:t>
      </w:r>
    </w:p>
    <w:p>
      <w:pPr>
        <w:spacing w:line="560" w:lineRule="exact"/>
        <w:ind w:firstLine="683" w:firstLineChars="200"/>
        <w:rPr>
          <w:rFonts w:hint="eastAsia" w:ascii="仿宋" w:hAnsi="仿宋" w:eastAsia="仿宋" w:cs="楷体_GB2312"/>
          <w:b/>
          <w:bCs/>
          <w:spacing w:val="10"/>
          <w:sz w:val="32"/>
          <w:szCs w:val="32"/>
        </w:rPr>
      </w:pPr>
      <w:r>
        <w:rPr>
          <w:rFonts w:hint="eastAsia" w:ascii="仿宋" w:hAnsi="仿宋" w:eastAsia="仿宋" w:cs="楷体_GB2312"/>
          <w:b/>
          <w:bCs/>
          <w:spacing w:val="10"/>
          <w:sz w:val="32"/>
          <w:szCs w:val="32"/>
        </w:rPr>
        <w:t>(一) 河流水质</w:t>
      </w:r>
    </w:p>
    <w:p>
      <w:pPr>
        <w:spacing w:line="560" w:lineRule="exact"/>
        <w:ind w:firstLine="640" w:firstLineChars="200"/>
        <w:rPr>
          <w:rFonts w:hint="default" w:ascii="仿宋" w:hAnsi="仿宋" w:eastAsia="仿宋" w:cs="仿宋_GB2312"/>
          <w:spacing w:val="10"/>
          <w:sz w:val="32"/>
          <w:szCs w:val="32"/>
          <w:lang w:val="en-US"/>
        </w:rPr>
      </w:pPr>
      <w:r>
        <w:rPr>
          <w:rFonts w:hint="eastAsia" w:ascii="仿宋" w:hAnsi="仿宋" w:eastAsia="仿宋" w:cs="仿宋_GB2312"/>
          <w:sz w:val="32"/>
          <w:szCs w:val="32"/>
        </w:rPr>
        <w:t>根据《福建省水环境监测技术规定（第三版）》，河流水质每月监测，监测指标24项，</w:t>
      </w:r>
      <w:r>
        <w:rPr>
          <w:rFonts w:hint="eastAsia" w:ascii="仿宋" w:hAnsi="仿宋" w:eastAsia="仿宋" w:cs="仿宋_GB2312"/>
          <w:sz w:val="32"/>
          <w:szCs w:val="32"/>
          <w:lang w:eastAsia="zh-CN"/>
        </w:rPr>
        <w:t>我县共设置</w:t>
      </w:r>
      <w:r>
        <w:rPr>
          <w:rFonts w:hint="eastAsia" w:ascii="仿宋" w:hAnsi="仿宋" w:eastAsia="仿宋" w:cs="仿宋_GB2312"/>
          <w:sz w:val="32"/>
          <w:szCs w:val="32"/>
          <w:lang w:val="en-US" w:eastAsia="zh-CN"/>
        </w:rPr>
        <w:t>3个监测断面，即</w:t>
      </w:r>
      <w:r>
        <w:rPr>
          <w:rFonts w:hint="eastAsia" w:ascii="仿宋_GB2312" w:hAnsi="仿宋_GB2312" w:eastAsia="仿宋_GB2312" w:cs="仿宋_GB2312"/>
          <w:bCs/>
          <w:sz w:val="32"/>
          <w:szCs w:val="32"/>
        </w:rPr>
        <w:t>水南桥上游100米（对照断面）、袁庄（控制断面）、塔下渡口（削减断面）</w:t>
      </w:r>
      <w:r>
        <w:rPr>
          <w:rFonts w:hint="eastAsia" w:ascii="仿宋_GB2312" w:hAnsi="仿宋_GB2312" w:eastAsia="仿宋_GB2312" w:cs="仿宋_GB2312"/>
          <w:bCs/>
          <w:sz w:val="32"/>
          <w:szCs w:val="32"/>
          <w:lang w:eastAsia="zh-CN"/>
        </w:rPr>
        <w:t>，其中</w:t>
      </w:r>
      <w:r>
        <w:rPr>
          <w:rFonts w:hint="eastAsia" w:ascii="仿宋_GB2312" w:hAnsi="仿宋_GB2312" w:eastAsia="仿宋_GB2312" w:cs="仿宋_GB2312"/>
          <w:bCs/>
          <w:sz w:val="32"/>
          <w:szCs w:val="32"/>
        </w:rPr>
        <w:t>袁庄（控制断面）</w:t>
      </w:r>
      <w:r>
        <w:rPr>
          <w:rFonts w:hint="eastAsia" w:ascii="仿宋_GB2312" w:hAnsi="仿宋_GB2312" w:eastAsia="仿宋_GB2312" w:cs="仿宋_GB2312"/>
          <w:bCs/>
          <w:sz w:val="32"/>
          <w:szCs w:val="32"/>
          <w:lang w:eastAsia="zh-CN"/>
        </w:rPr>
        <w:t>为国控断面。</w:t>
      </w:r>
      <w:r>
        <w:rPr>
          <w:rFonts w:hint="eastAsia" w:ascii="仿宋" w:hAnsi="仿宋" w:eastAsia="仿宋" w:cs="仿宋_GB2312"/>
          <w:color w:val="auto"/>
          <w:spacing w:val="10"/>
          <w:sz w:val="32"/>
          <w:szCs w:val="32"/>
          <w:lang w:val="en-US" w:eastAsia="zh-CN"/>
        </w:rPr>
        <w:t>8</w:t>
      </w:r>
      <w:r>
        <w:rPr>
          <w:rFonts w:hint="eastAsia" w:ascii="仿宋" w:hAnsi="仿宋" w:eastAsia="仿宋" w:cs="仿宋_GB2312"/>
          <w:color w:val="auto"/>
          <w:spacing w:val="10"/>
          <w:sz w:val="32"/>
          <w:szCs w:val="32"/>
        </w:rPr>
        <w:t>月</w:t>
      </w:r>
      <w:r>
        <w:rPr>
          <w:rFonts w:hint="eastAsia" w:ascii="仿宋" w:hAnsi="仿宋" w:eastAsia="仿宋" w:cs="仿宋_GB2312"/>
          <w:bCs/>
          <w:color w:val="auto"/>
          <w:spacing w:val="5"/>
          <w:sz w:val="32"/>
          <w:szCs w:val="32"/>
        </w:rPr>
        <w:t>份</w:t>
      </w:r>
      <w:r>
        <w:rPr>
          <w:rFonts w:hint="eastAsia" w:ascii="仿宋" w:hAnsi="仿宋" w:eastAsia="仿宋" w:cs="仿宋_GB2312"/>
          <w:bCs/>
          <w:spacing w:val="5"/>
          <w:sz w:val="32"/>
          <w:szCs w:val="32"/>
        </w:rPr>
        <w:t>，</w:t>
      </w:r>
      <w:r>
        <w:rPr>
          <w:rFonts w:hint="eastAsia" w:ascii="仿宋" w:hAnsi="仿宋" w:eastAsia="仿宋" w:cs="仿宋_GB2312"/>
          <w:spacing w:val="10"/>
          <w:sz w:val="32"/>
          <w:szCs w:val="32"/>
        </w:rPr>
        <w:t>国控断面（建金</w:t>
      </w:r>
      <w:r>
        <w:rPr>
          <w:rFonts w:hint="eastAsia" w:ascii="仿宋" w:hAnsi="仿宋" w:eastAsia="仿宋" w:cs="仿宋_GB2312"/>
          <w:spacing w:val="10"/>
          <w:sz w:val="32"/>
          <w:szCs w:val="32"/>
          <w:vertAlign w:val="subscript"/>
        </w:rPr>
        <w:t>1</w:t>
      </w:r>
      <w:r>
        <w:rPr>
          <w:rFonts w:hint="eastAsia" w:ascii="仿宋" w:hAnsi="仿宋" w:eastAsia="仿宋" w:cs="仿宋_GB2312"/>
          <w:spacing w:val="10"/>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水质均符合《地表水环境质量标准》(GB 3838-2002) Ⅲ类水环境标准，水质达标率100%，水质状况“优”，与上年同期持平。并达到省政府“水十条”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w:t>
      </w:r>
      <w:r>
        <w:rPr>
          <w:rFonts w:hint="eastAsia" w:ascii="仿宋" w:hAnsi="仿宋" w:eastAsia="仿宋" w:cs="仿宋_GB2312"/>
          <w:spacing w:val="10"/>
          <w:sz w:val="32"/>
          <w:szCs w:val="32"/>
          <w:lang w:eastAsia="zh-CN"/>
        </w:rPr>
        <w:t>水南桥上游</w:t>
      </w:r>
      <w:r>
        <w:rPr>
          <w:rFonts w:hint="eastAsia" w:ascii="仿宋" w:hAnsi="仿宋" w:eastAsia="仿宋" w:cs="仿宋_GB2312"/>
          <w:spacing w:val="10"/>
          <w:sz w:val="32"/>
          <w:szCs w:val="32"/>
          <w:lang w:val="en-US" w:eastAsia="zh-CN"/>
        </w:rPr>
        <w:t>100米和塔下渡口两个断面水质</w:t>
      </w:r>
      <w:r>
        <w:rPr>
          <w:rFonts w:hint="eastAsia" w:ascii="仿宋" w:hAnsi="仿宋" w:eastAsia="仿宋" w:cs="仿宋_GB2312"/>
          <w:spacing w:val="10"/>
          <w:sz w:val="32"/>
          <w:szCs w:val="32"/>
        </w:rPr>
        <w:t>均符合《地表水环境质量标准》(GB 3838-2002) Ⅲ类水环境标准</w:t>
      </w:r>
      <w:r>
        <w:rPr>
          <w:rFonts w:hint="eastAsia" w:ascii="仿宋" w:hAnsi="仿宋" w:eastAsia="仿宋" w:cs="仿宋_GB2312"/>
          <w:spacing w:val="10"/>
          <w:sz w:val="32"/>
          <w:szCs w:val="32"/>
          <w:lang w:eastAsia="zh-CN"/>
        </w:rPr>
        <w:t>，水质达标率</w:t>
      </w:r>
      <w:r>
        <w:rPr>
          <w:rFonts w:hint="eastAsia" w:ascii="仿宋" w:hAnsi="仿宋" w:eastAsia="仿宋" w:cs="仿宋_GB2312"/>
          <w:spacing w:val="10"/>
          <w:sz w:val="32"/>
          <w:szCs w:val="32"/>
          <w:lang w:val="en-US" w:eastAsia="zh-CN"/>
        </w:rPr>
        <w:t>100%。</w:t>
      </w:r>
      <w:r>
        <w:rPr>
          <w:rFonts w:hint="eastAsia" w:ascii="仿宋" w:hAnsi="仿宋" w:eastAsia="仿宋" w:cs="仿宋_GB2312"/>
          <w:spacing w:val="10"/>
          <w:sz w:val="32"/>
          <w:szCs w:val="32"/>
        </w:rPr>
        <w:t>1～</w:t>
      </w:r>
      <w:r>
        <w:rPr>
          <w:rFonts w:hint="eastAsia" w:ascii="仿宋" w:hAnsi="仿宋" w:eastAsia="仿宋" w:cs="仿宋_GB2312"/>
          <w:spacing w:val="10"/>
          <w:sz w:val="32"/>
          <w:szCs w:val="32"/>
          <w:lang w:val="en-US" w:eastAsia="zh-CN"/>
        </w:rPr>
        <w:t>8</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水质达标率为100%，均达到省政府“水十条”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w:t>
      </w:r>
      <w:r>
        <w:rPr>
          <w:rFonts w:hint="eastAsia" w:ascii="仿宋" w:hAnsi="仿宋" w:eastAsia="仿宋" w:cs="仿宋_GB2312"/>
          <w:spacing w:val="10"/>
          <w:sz w:val="32"/>
          <w:szCs w:val="32"/>
          <w:lang w:eastAsia="zh-CN"/>
        </w:rPr>
        <w:t>水南桥上游</w:t>
      </w:r>
      <w:r>
        <w:rPr>
          <w:rFonts w:hint="eastAsia" w:ascii="仿宋" w:hAnsi="仿宋" w:eastAsia="仿宋" w:cs="仿宋_GB2312"/>
          <w:spacing w:val="10"/>
          <w:sz w:val="32"/>
          <w:szCs w:val="32"/>
          <w:lang w:val="en-US" w:eastAsia="zh-CN"/>
        </w:rPr>
        <w:t>100米和塔下渡口两个断面水质达标率为100%。</w:t>
      </w:r>
    </w:p>
    <w:p>
      <w:pPr>
        <w:jc w:val="center"/>
        <w:rPr>
          <w:rFonts w:hint="eastAsia" w:ascii="仿宋" w:hAnsi="仿宋" w:eastAsia="仿宋"/>
          <w:b/>
          <w:sz w:val="32"/>
          <w:szCs w:val="32"/>
        </w:rPr>
      </w:pPr>
      <w:r>
        <w:rPr>
          <w:rFonts w:hint="eastAsia" w:ascii="仿宋" w:hAnsi="仿宋" w:eastAsia="仿宋"/>
          <w:b/>
          <w:sz w:val="32"/>
          <w:szCs w:val="32"/>
        </w:rPr>
        <w:t xml:space="preserve">表6     </w:t>
      </w:r>
      <w:r>
        <w:rPr>
          <w:rFonts w:hint="eastAsia" w:ascii="仿宋" w:hAnsi="仿宋" w:eastAsia="仿宋"/>
          <w:b/>
          <w:sz w:val="32"/>
          <w:szCs w:val="32"/>
          <w:lang w:val="en-US" w:eastAsia="zh-CN"/>
        </w:rPr>
        <w:t>8</w:t>
      </w:r>
      <w:r>
        <w:rPr>
          <w:rFonts w:hint="eastAsia" w:ascii="仿宋" w:hAnsi="仿宋" w:eastAsia="仿宋"/>
          <w:b/>
          <w:sz w:val="32"/>
          <w:szCs w:val="32"/>
        </w:rPr>
        <w:t>月</w:t>
      </w:r>
      <w:r>
        <w:rPr>
          <w:rFonts w:hint="eastAsia" w:ascii="仿宋" w:hAnsi="仿宋" w:eastAsia="仿宋"/>
          <w:b/>
          <w:sz w:val="32"/>
          <w:szCs w:val="32"/>
          <w:lang w:eastAsia="zh-CN"/>
        </w:rPr>
        <w:t>各</w:t>
      </w:r>
      <w:r>
        <w:rPr>
          <w:rFonts w:hint="eastAsia" w:ascii="仿宋" w:hAnsi="仿宋" w:eastAsia="仿宋"/>
          <w:b/>
          <w:sz w:val="32"/>
          <w:szCs w:val="32"/>
        </w:rPr>
        <w:t>断面水质状况表</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88"/>
        <w:gridCol w:w="326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断面名称</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水环境功能类别</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省政府考核目标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24"/>
              </w:rPr>
            </w:pPr>
            <w:r>
              <w:rPr>
                <w:rFonts w:hint="eastAsia" w:ascii="仿宋" w:hAnsi="仿宋" w:eastAsia="仿宋" w:cs="宋体"/>
                <w:kern w:val="0"/>
                <w:sz w:val="24"/>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rPr>
              <w:t>建金</w:t>
            </w:r>
            <w:r>
              <w:rPr>
                <w:rFonts w:ascii="仿宋" w:hAnsi="仿宋" w:eastAsia="仿宋"/>
                <w:spacing w:val="10"/>
                <w:sz w:val="24"/>
                <w:vertAlign w:val="subscript"/>
              </w:rPr>
              <w:t>1</w:t>
            </w:r>
            <w:r>
              <w:rPr>
                <w:rFonts w:hint="eastAsia" w:ascii="仿宋" w:hAnsi="仿宋" w:eastAsia="仿宋"/>
                <w:spacing w:val="10"/>
                <w:sz w:val="24"/>
                <w:lang w:eastAsia="zh-CN"/>
              </w:rPr>
              <w:t>（袁庄）</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 w:hAnsi="仿宋" w:eastAsia="仿宋"/>
                <w:spacing w:val="10"/>
                <w:sz w:val="24"/>
                <w:lang w:val="en-US" w:eastAsia="zh-CN"/>
              </w:rPr>
            </w:pPr>
            <w:r>
              <w:rPr>
                <w:rFonts w:hint="eastAsia" w:ascii="仿宋" w:hAnsi="仿宋" w:eastAsia="仿宋"/>
                <w:spacing w:val="10"/>
                <w:sz w:val="24"/>
                <w:lang w:eastAsia="zh-CN"/>
              </w:rPr>
              <w:t>水南桥上游</w:t>
            </w:r>
            <w:r>
              <w:rPr>
                <w:rFonts w:hint="eastAsia" w:ascii="仿宋" w:hAnsi="仿宋" w:eastAsia="仿宋"/>
                <w:spacing w:val="10"/>
                <w:sz w:val="24"/>
                <w:lang w:val="en-US" w:eastAsia="zh-CN"/>
              </w:rPr>
              <w:t>100米</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塔下渡口</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r>
    </w:tbl>
    <w:p>
      <w:pPr>
        <w:spacing w:line="560" w:lineRule="exact"/>
        <w:ind w:firstLine="472" w:firstLineChars="147"/>
        <w:rPr>
          <w:rFonts w:hint="eastAsia" w:ascii="仿宋" w:hAnsi="仿宋" w:eastAsia="仿宋" w:cs="楷体_GB2312"/>
          <w:b/>
          <w:sz w:val="32"/>
          <w:szCs w:val="32"/>
        </w:rPr>
      </w:pPr>
      <w:r>
        <w:rPr>
          <w:rFonts w:hint="eastAsia" w:ascii="仿宋" w:hAnsi="仿宋" w:eastAsia="仿宋" w:cs="楷体_GB2312"/>
          <w:b/>
          <w:sz w:val="32"/>
          <w:szCs w:val="32"/>
        </w:rPr>
        <w:t xml:space="preserve"> (二) 集中式饮用水源地水质</w:t>
      </w:r>
    </w:p>
    <w:p>
      <w:pPr>
        <w:spacing w:line="560" w:lineRule="exact"/>
        <w:ind w:firstLine="640" w:firstLineChars="200"/>
        <w:rPr>
          <w:rFonts w:hint="eastAsia" w:ascii="仿宋" w:hAnsi="仿宋" w:eastAsia="仿宋" w:cs="仿宋_GB2312"/>
          <w:spacing w:val="10"/>
          <w:sz w:val="32"/>
          <w:szCs w:val="32"/>
          <w:lang w:val="en-US" w:eastAsia="zh-CN"/>
        </w:rPr>
      </w:pPr>
      <w:r>
        <w:rPr>
          <w:rFonts w:hint="eastAsia" w:ascii="仿宋" w:hAnsi="仿宋" w:eastAsia="仿宋" w:cs="仿宋_GB2312"/>
          <w:sz w:val="32"/>
          <w:szCs w:val="32"/>
        </w:rPr>
        <w:t>根据《福建省水环境监测技术规定（第三版）》，集中式饮用水源地水质每月监测，单月监测指标64项，双月监测指标28项，</w:t>
      </w:r>
      <w:r>
        <w:rPr>
          <w:rFonts w:hint="eastAsia" w:ascii="仿宋" w:hAnsi="仿宋" w:eastAsia="仿宋" w:cs="仿宋_GB2312"/>
          <w:spacing w:val="10"/>
          <w:sz w:val="32"/>
          <w:szCs w:val="32"/>
          <w:lang w:val="en-US" w:eastAsia="zh-CN"/>
        </w:rPr>
        <w:t>8</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县城区集中式饮用水源地建宁县自来水公司王坪栋取水口</w:t>
      </w:r>
      <w:r>
        <w:rPr>
          <w:rFonts w:hint="eastAsia" w:ascii="仿宋" w:hAnsi="仿宋" w:eastAsia="仿宋" w:cs="仿宋_GB2312"/>
          <w:color w:val="auto"/>
          <w:spacing w:val="10"/>
          <w:sz w:val="32"/>
          <w:szCs w:val="32"/>
        </w:rPr>
        <w:t>总供水量为3</w:t>
      </w:r>
      <w:r>
        <w:rPr>
          <w:rFonts w:hint="eastAsia" w:ascii="仿宋" w:hAnsi="仿宋" w:eastAsia="仿宋" w:cs="仿宋_GB2312"/>
          <w:color w:val="auto"/>
          <w:spacing w:val="10"/>
          <w:sz w:val="32"/>
          <w:szCs w:val="32"/>
          <w:lang w:val="en-US" w:eastAsia="zh-CN"/>
        </w:rPr>
        <w:t>1</w:t>
      </w:r>
      <w:r>
        <w:rPr>
          <w:rFonts w:hint="eastAsia" w:ascii="仿宋" w:hAnsi="仿宋" w:eastAsia="仿宋" w:cs="仿宋_GB2312"/>
          <w:color w:val="auto"/>
          <w:spacing w:val="10"/>
          <w:sz w:val="32"/>
          <w:szCs w:val="32"/>
        </w:rPr>
        <w:t>万吨</w:t>
      </w:r>
      <w:r>
        <w:rPr>
          <w:rFonts w:hint="eastAsia" w:ascii="仿宋" w:hAnsi="仿宋" w:eastAsia="仿宋" w:cs="仿宋_GB2312"/>
          <w:spacing w:val="10"/>
          <w:sz w:val="32"/>
          <w:szCs w:val="32"/>
        </w:rPr>
        <w:t>，水质达标率100%，与上年同期持平</w:t>
      </w:r>
      <w:r>
        <w:rPr>
          <w:rFonts w:hint="eastAsia" w:ascii="仿宋" w:hAnsi="仿宋" w:eastAsia="仿宋" w:cs="仿宋_GB2312"/>
          <w:spacing w:val="10"/>
          <w:sz w:val="32"/>
          <w:szCs w:val="32"/>
          <w:lang w:eastAsia="zh-CN"/>
        </w:rPr>
        <w:t>，水质达到Ⅰ类水质标准。</w:t>
      </w:r>
    </w:p>
    <w:p>
      <w:pPr>
        <w:spacing w:line="56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1～</w:t>
      </w:r>
      <w:r>
        <w:rPr>
          <w:rFonts w:hint="eastAsia" w:ascii="仿宋" w:hAnsi="仿宋" w:eastAsia="仿宋" w:cs="仿宋_GB2312"/>
          <w:spacing w:val="10"/>
          <w:sz w:val="32"/>
          <w:szCs w:val="32"/>
          <w:lang w:val="en-US" w:eastAsia="zh-CN"/>
        </w:rPr>
        <w:t>8</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 xml:space="preserve">，自来水公司王坪栋取水口水质达标率为100%，均符合《地表水环境质量标准》(GB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类水环境标准。</w:t>
      </w:r>
    </w:p>
    <w:p>
      <w:pPr>
        <w:spacing w:line="560" w:lineRule="exact"/>
        <w:jc w:val="center"/>
        <w:rPr>
          <w:rFonts w:hint="eastAsia" w:ascii="仿宋" w:hAnsi="仿宋" w:eastAsia="仿宋" w:cs="仿宋_GB2312"/>
          <w:spacing w:val="10"/>
          <w:sz w:val="32"/>
          <w:szCs w:val="32"/>
        </w:rPr>
      </w:pPr>
      <w:r>
        <w:rPr>
          <w:rFonts w:hint="eastAsia" w:ascii="仿宋" w:hAnsi="仿宋" w:eastAsia="仿宋"/>
          <w:b/>
          <w:sz w:val="32"/>
          <w:szCs w:val="32"/>
        </w:rPr>
        <w:t>表</w:t>
      </w:r>
      <w:r>
        <w:rPr>
          <w:rFonts w:hint="eastAsia" w:ascii="仿宋" w:hAnsi="仿宋" w:eastAsia="仿宋"/>
          <w:b/>
          <w:sz w:val="32"/>
          <w:szCs w:val="32"/>
          <w:lang w:val="en-US" w:eastAsia="zh-CN"/>
        </w:rPr>
        <w:t>7</w:t>
      </w:r>
      <w:r>
        <w:rPr>
          <w:rFonts w:hint="eastAsia" w:ascii="仿宋" w:hAnsi="仿宋" w:eastAsia="仿宋"/>
          <w:b/>
          <w:sz w:val="32"/>
          <w:szCs w:val="32"/>
        </w:rPr>
        <w:t xml:space="preserve">      </w:t>
      </w:r>
      <w:r>
        <w:rPr>
          <w:rFonts w:hint="eastAsia" w:ascii="仿宋" w:hAnsi="仿宋" w:eastAsia="仿宋"/>
          <w:b/>
          <w:sz w:val="32"/>
          <w:szCs w:val="32"/>
          <w:lang w:val="en-US" w:eastAsia="zh-CN"/>
        </w:rPr>
        <w:t>8</w:t>
      </w:r>
      <w:r>
        <w:rPr>
          <w:rFonts w:hint="eastAsia" w:ascii="仿宋" w:hAnsi="仿宋" w:eastAsia="仿宋"/>
          <w:b/>
          <w:sz w:val="32"/>
          <w:szCs w:val="32"/>
        </w:rPr>
        <w:t>月</w:t>
      </w:r>
      <w:r>
        <w:rPr>
          <w:rFonts w:hint="eastAsia" w:ascii="仿宋" w:hAnsi="仿宋" w:eastAsia="仿宋"/>
          <w:b/>
          <w:sz w:val="32"/>
          <w:szCs w:val="32"/>
          <w:lang w:eastAsia="zh-CN"/>
        </w:rPr>
        <w:t>集中式饮用水</w:t>
      </w:r>
      <w:r>
        <w:rPr>
          <w:rFonts w:hint="eastAsia" w:ascii="仿宋" w:hAnsi="仿宋" w:eastAsia="仿宋"/>
          <w:b/>
          <w:sz w:val="32"/>
          <w:szCs w:val="32"/>
        </w:rPr>
        <w:t>水质状况表</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2086"/>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断面名称</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水环境功能类别</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24"/>
              </w:rPr>
            </w:pPr>
            <w:r>
              <w:rPr>
                <w:rFonts w:hint="eastAsia" w:ascii="仿宋" w:hAnsi="仿宋" w:eastAsia="仿宋" w:cs="宋体"/>
                <w:kern w:val="0"/>
                <w:sz w:val="24"/>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王坪栋取水口</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Ⅲ类</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lang w:eastAsia="zh-CN"/>
              </w:rPr>
              <w:t>Ⅰ</w:t>
            </w:r>
            <w:r>
              <w:rPr>
                <w:rFonts w:hint="eastAsia" w:ascii="仿宋" w:hAnsi="仿宋" w:eastAsia="仿宋"/>
                <w:spacing w:val="10"/>
                <w:sz w:val="24"/>
              </w:rPr>
              <w:t>类</w:t>
            </w:r>
          </w:p>
        </w:tc>
      </w:tr>
    </w:tbl>
    <w:p>
      <w:pPr>
        <w:ind w:firstLine="643" w:firstLineChars="200"/>
        <w:rPr>
          <w:rFonts w:hint="eastAsia" w:ascii="仿宋" w:hAnsi="仿宋" w:eastAsia="仿宋"/>
          <w:b/>
          <w:color w:val="auto"/>
          <w:sz w:val="32"/>
          <w:szCs w:val="32"/>
        </w:rPr>
      </w:pPr>
      <w:r>
        <w:rPr>
          <w:rFonts w:hint="eastAsia" w:ascii="仿宋" w:hAnsi="仿宋" w:eastAsia="仿宋"/>
          <w:b/>
          <w:color w:val="auto"/>
          <w:sz w:val="32"/>
          <w:szCs w:val="32"/>
        </w:rPr>
        <w:t>四、 影响我县环境质量指标原因分析</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b/>
          <w:sz w:val="32"/>
          <w:szCs w:val="32"/>
        </w:rPr>
      </w:pPr>
      <w:r>
        <w:rPr>
          <w:rFonts w:hint="eastAsia" w:ascii="仿宋" w:hAnsi="仿宋" w:eastAsia="仿宋"/>
          <w:b/>
          <w:sz w:val="32"/>
          <w:szCs w:val="32"/>
        </w:rPr>
        <w:t>（一）、环境空气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1.颗粒物（可吸入颗粒物PM</w:t>
      </w:r>
      <w:r>
        <w:rPr>
          <w:rFonts w:hint="eastAsia" w:ascii="仿宋" w:hAnsi="仿宋" w:eastAsia="仿宋" w:cs="仿宋"/>
          <w:sz w:val="32"/>
          <w:szCs w:val="32"/>
          <w:vertAlign w:val="subscript"/>
        </w:rPr>
        <w:t>10</w:t>
      </w:r>
      <w:r>
        <w:rPr>
          <w:rFonts w:hint="eastAsia" w:ascii="仿宋" w:hAnsi="仿宋" w:eastAsia="仿宋" w:cs="仿宋"/>
          <w:sz w:val="32"/>
          <w:szCs w:val="32"/>
        </w:rPr>
        <w:t>和细颗粒物PM</w:t>
      </w:r>
      <w:r>
        <w:rPr>
          <w:rFonts w:hint="eastAsia" w:ascii="仿宋" w:hAnsi="仿宋" w:eastAsia="仿宋" w:cs="仿宋"/>
          <w:sz w:val="32"/>
          <w:szCs w:val="32"/>
          <w:vertAlign w:val="subscript"/>
        </w:rPr>
        <w:t>2.5</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（1）我县属于四周山体环绕的盆地地形，在这种独特的地形中，如再遇上无风且有雾的天气，如果有污染物会在空气中持续较长的时间，极不易散去。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康养中心建设项目</w:t>
      </w:r>
      <w:r>
        <w:rPr>
          <w:rFonts w:hint="eastAsia" w:ascii="仿宋" w:hAnsi="仿宋" w:eastAsia="仿宋" w:cs="仿宋"/>
          <w:sz w:val="32"/>
          <w:szCs w:val="32"/>
        </w:rPr>
        <w:t>施工，使得空气中的粉尘的扬尘极高</w:t>
      </w:r>
      <w:r>
        <w:rPr>
          <w:rFonts w:hint="eastAsia" w:ascii="仿宋" w:hAnsi="仿宋" w:eastAsia="仿宋" w:cs="仿宋"/>
          <w:sz w:val="32"/>
          <w:szCs w:val="32"/>
          <w:lang w:eastAsia="zh-CN"/>
        </w:rPr>
        <w:t>，智华中学空气站颗粒物含量升高。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）夜间小吃烧烤增加，使得夜间19时至23时颗粒物明显高于全天。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）部分农民为图方便有燃烧秸秆的习惯，秸秆的燃烧致使颗粒物的增加。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）经常可见随意焚烧垃圾的现象。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2、臭氧（O</w:t>
      </w:r>
      <w:r>
        <w:rPr>
          <w:rFonts w:hint="eastAsia" w:ascii="仿宋" w:hAnsi="仿宋" w:eastAsia="仿宋" w:cs="仿宋"/>
          <w:sz w:val="32"/>
          <w:szCs w:val="32"/>
          <w:vertAlign w:val="subscript"/>
        </w:rPr>
        <w:t>3</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olor w:val="000000"/>
          <w:sz w:val="32"/>
          <w:szCs w:val="32"/>
        </w:rPr>
      </w:pPr>
      <w:r>
        <w:rPr>
          <w:rFonts w:ascii="仿宋" w:hAnsi="仿宋" w:eastAsia="仿宋"/>
          <w:color w:val="000000"/>
          <w:sz w:val="32"/>
          <w:szCs w:val="32"/>
        </w:rPr>
        <w:t>城市空气中的臭氧，主要是直接排入大气中的</w:t>
      </w:r>
      <w:r>
        <w:rPr>
          <w:rFonts w:ascii="仿宋" w:hAnsi="仿宋" w:eastAsia="仿宋"/>
          <w:color w:val="000000"/>
          <w:sz w:val="32"/>
          <w:szCs w:val="32"/>
        </w:rPr>
        <w:fldChar w:fldCharType="begin"/>
      </w:r>
      <w:r>
        <w:rPr>
          <w:rFonts w:ascii="仿宋" w:hAnsi="仿宋" w:eastAsia="仿宋"/>
          <w:color w:val="000000"/>
          <w:sz w:val="32"/>
          <w:szCs w:val="32"/>
        </w:rPr>
        <w:instrText xml:space="preserve"> HYPERLINK "https://baike.so.com/doc/6415546.html" \t "_blank" </w:instrText>
      </w:r>
      <w:r>
        <w:rPr>
          <w:rFonts w:ascii="仿宋" w:hAnsi="仿宋" w:eastAsia="仿宋"/>
          <w:color w:val="000000"/>
          <w:sz w:val="32"/>
          <w:szCs w:val="32"/>
        </w:rPr>
        <w:fldChar w:fldCharType="separate"/>
      </w:r>
      <w:r>
        <w:rPr>
          <w:rStyle w:val="7"/>
          <w:rFonts w:ascii="仿宋" w:hAnsi="仿宋" w:eastAsia="仿宋"/>
          <w:color w:val="000000"/>
          <w:sz w:val="32"/>
          <w:szCs w:val="32"/>
          <w:u w:val="none"/>
        </w:rPr>
        <w:t>一次污染物</w:t>
      </w:r>
      <w:r>
        <w:rPr>
          <w:rFonts w:ascii="仿宋" w:hAnsi="仿宋" w:eastAsia="仿宋"/>
          <w:color w:val="000000"/>
          <w:sz w:val="32"/>
          <w:szCs w:val="32"/>
        </w:rPr>
        <w:fldChar w:fldCharType="end"/>
      </w:r>
      <w:r>
        <w:rPr>
          <w:rFonts w:ascii="仿宋" w:hAnsi="仿宋" w:eastAsia="仿宋"/>
          <w:color w:val="000000"/>
          <w:sz w:val="32"/>
          <w:szCs w:val="32"/>
        </w:rPr>
        <w:t>氮氧化物和</w:t>
      </w:r>
      <w:r>
        <w:rPr>
          <w:rFonts w:ascii="仿宋" w:hAnsi="仿宋" w:eastAsia="仿宋"/>
          <w:color w:val="000000"/>
          <w:sz w:val="32"/>
          <w:szCs w:val="32"/>
        </w:rPr>
        <w:fldChar w:fldCharType="begin"/>
      </w:r>
      <w:r>
        <w:rPr>
          <w:rFonts w:ascii="仿宋" w:hAnsi="仿宋" w:eastAsia="仿宋"/>
          <w:color w:val="000000"/>
          <w:sz w:val="32"/>
          <w:szCs w:val="32"/>
        </w:rPr>
        <w:instrText xml:space="preserve"> HYPERLINK "https://baike.so.com/doc/6255427.html" \t "_blank" </w:instrText>
      </w:r>
      <w:r>
        <w:rPr>
          <w:rFonts w:ascii="仿宋" w:hAnsi="仿宋" w:eastAsia="仿宋"/>
          <w:color w:val="000000"/>
          <w:sz w:val="32"/>
          <w:szCs w:val="32"/>
        </w:rPr>
        <w:fldChar w:fldCharType="separate"/>
      </w:r>
      <w:r>
        <w:rPr>
          <w:rStyle w:val="7"/>
          <w:rFonts w:ascii="仿宋" w:hAnsi="仿宋" w:eastAsia="仿宋"/>
          <w:color w:val="000000"/>
          <w:sz w:val="32"/>
          <w:szCs w:val="32"/>
          <w:u w:val="none"/>
        </w:rPr>
        <w:t>挥发性有机物</w:t>
      </w:r>
      <w:r>
        <w:rPr>
          <w:rFonts w:ascii="仿宋" w:hAnsi="仿宋" w:eastAsia="仿宋"/>
          <w:color w:val="000000"/>
          <w:sz w:val="32"/>
          <w:szCs w:val="32"/>
        </w:rPr>
        <w:fldChar w:fldCharType="end"/>
      </w:r>
      <w:r>
        <w:rPr>
          <w:rFonts w:ascii="仿宋" w:hAnsi="仿宋" w:eastAsia="仿宋"/>
          <w:color w:val="000000"/>
          <w:sz w:val="32"/>
          <w:szCs w:val="32"/>
        </w:rPr>
        <w:t>在太阳光与热作用下，经化学反应形成的</w:t>
      </w:r>
      <w:r>
        <w:rPr>
          <w:rFonts w:ascii="仿宋" w:hAnsi="仿宋" w:eastAsia="仿宋"/>
          <w:color w:val="000000"/>
          <w:sz w:val="32"/>
          <w:szCs w:val="32"/>
        </w:rPr>
        <w:fldChar w:fldCharType="begin"/>
      </w:r>
      <w:r>
        <w:rPr>
          <w:rFonts w:ascii="仿宋" w:hAnsi="仿宋" w:eastAsia="仿宋"/>
          <w:color w:val="000000"/>
          <w:sz w:val="32"/>
          <w:szCs w:val="32"/>
        </w:rPr>
        <w:instrText xml:space="preserve"> HYPERLINK "https://baike.so.com/doc/6308608.html" \t "_blank" </w:instrText>
      </w:r>
      <w:r>
        <w:rPr>
          <w:rFonts w:ascii="仿宋" w:hAnsi="仿宋" w:eastAsia="仿宋"/>
          <w:color w:val="000000"/>
          <w:sz w:val="32"/>
          <w:szCs w:val="32"/>
        </w:rPr>
        <w:fldChar w:fldCharType="separate"/>
      </w:r>
      <w:r>
        <w:rPr>
          <w:rStyle w:val="7"/>
          <w:rFonts w:ascii="仿宋" w:hAnsi="仿宋" w:eastAsia="仿宋"/>
          <w:color w:val="000000"/>
          <w:sz w:val="32"/>
          <w:szCs w:val="32"/>
          <w:u w:val="none"/>
        </w:rPr>
        <w:t>二次污染物</w:t>
      </w:r>
      <w:r>
        <w:rPr>
          <w:rFonts w:ascii="仿宋" w:hAnsi="仿宋" w:eastAsia="仿宋"/>
          <w:color w:val="000000"/>
          <w:sz w:val="32"/>
          <w:szCs w:val="32"/>
        </w:rPr>
        <w:fldChar w:fldCharType="end"/>
      </w:r>
      <w:r>
        <w:rPr>
          <w:rFonts w:ascii="仿宋" w:hAnsi="仿宋" w:eastAsia="仿宋"/>
          <w:color w:val="000000"/>
          <w:sz w:val="32"/>
          <w:szCs w:val="32"/>
        </w:rPr>
        <w:t>。</w:t>
      </w:r>
      <w:r>
        <w:rPr>
          <w:rFonts w:hint="eastAsia" w:ascii="仿宋" w:hAnsi="仿宋" w:eastAsia="仿宋"/>
          <w:color w:val="000000"/>
          <w:sz w:val="32"/>
          <w:szCs w:val="32"/>
          <w:lang w:val="en-US" w:eastAsia="zh-CN"/>
        </w:rPr>
        <w:t>8月份橙色预警天气4天，大于37℃高温天气5天，促进了</w:t>
      </w:r>
      <w:r>
        <w:rPr>
          <w:rFonts w:ascii="仿宋" w:hAnsi="仿宋" w:eastAsia="仿宋"/>
          <w:color w:val="000000"/>
          <w:sz w:val="32"/>
          <w:szCs w:val="32"/>
        </w:rPr>
        <w:t>大气中的</w:t>
      </w:r>
      <w:r>
        <w:rPr>
          <w:rFonts w:ascii="仿宋" w:hAnsi="仿宋" w:eastAsia="仿宋"/>
          <w:color w:val="000000"/>
          <w:sz w:val="32"/>
          <w:szCs w:val="32"/>
        </w:rPr>
        <w:fldChar w:fldCharType="begin"/>
      </w:r>
      <w:r>
        <w:rPr>
          <w:rFonts w:ascii="仿宋" w:hAnsi="仿宋" w:eastAsia="仿宋"/>
          <w:color w:val="000000"/>
          <w:sz w:val="32"/>
          <w:szCs w:val="32"/>
        </w:rPr>
        <w:instrText xml:space="preserve"> HYPERLINK "https://baike.so.com/doc/6415546.html" \t "_blank" </w:instrText>
      </w:r>
      <w:r>
        <w:rPr>
          <w:rFonts w:ascii="仿宋" w:hAnsi="仿宋" w:eastAsia="仿宋"/>
          <w:color w:val="000000"/>
          <w:sz w:val="32"/>
          <w:szCs w:val="32"/>
        </w:rPr>
        <w:fldChar w:fldCharType="separate"/>
      </w:r>
      <w:r>
        <w:rPr>
          <w:rStyle w:val="7"/>
          <w:rFonts w:ascii="仿宋" w:hAnsi="仿宋" w:eastAsia="仿宋"/>
          <w:color w:val="000000"/>
          <w:sz w:val="32"/>
          <w:szCs w:val="32"/>
          <w:u w:val="none"/>
        </w:rPr>
        <w:t>一次污染物</w:t>
      </w:r>
      <w:r>
        <w:rPr>
          <w:rFonts w:ascii="仿宋" w:hAnsi="仿宋" w:eastAsia="仿宋"/>
          <w:color w:val="000000"/>
          <w:sz w:val="32"/>
          <w:szCs w:val="32"/>
        </w:rPr>
        <w:fldChar w:fldCharType="end"/>
      </w:r>
      <w:r>
        <w:rPr>
          <w:rFonts w:ascii="仿宋" w:hAnsi="仿宋" w:eastAsia="仿宋"/>
          <w:color w:val="000000"/>
          <w:sz w:val="32"/>
          <w:szCs w:val="32"/>
        </w:rPr>
        <w:t>氮氧化物和</w:t>
      </w:r>
      <w:r>
        <w:rPr>
          <w:rFonts w:ascii="仿宋" w:hAnsi="仿宋" w:eastAsia="仿宋"/>
          <w:color w:val="000000"/>
          <w:sz w:val="32"/>
          <w:szCs w:val="32"/>
        </w:rPr>
        <w:fldChar w:fldCharType="begin"/>
      </w:r>
      <w:r>
        <w:rPr>
          <w:rFonts w:ascii="仿宋" w:hAnsi="仿宋" w:eastAsia="仿宋"/>
          <w:color w:val="000000"/>
          <w:sz w:val="32"/>
          <w:szCs w:val="32"/>
        </w:rPr>
        <w:instrText xml:space="preserve"> HYPERLINK "https://baike.so.com/doc/6255427.html" \t "_blank" </w:instrText>
      </w:r>
      <w:r>
        <w:rPr>
          <w:rFonts w:ascii="仿宋" w:hAnsi="仿宋" w:eastAsia="仿宋"/>
          <w:color w:val="000000"/>
          <w:sz w:val="32"/>
          <w:szCs w:val="32"/>
        </w:rPr>
        <w:fldChar w:fldCharType="separate"/>
      </w:r>
      <w:r>
        <w:rPr>
          <w:rStyle w:val="7"/>
          <w:rFonts w:ascii="仿宋" w:hAnsi="仿宋" w:eastAsia="仿宋"/>
          <w:color w:val="000000"/>
          <w:sz w:val="32"/>
          <w:szCs w:val="32"/>
          <w:u w:val="none"/>
        </w:rPr>
        <w:t>挥发性有机物</w:t>
      </w:r>
      <w:r>
        <w:rPr>
          <w:rFonts w:ascii="仿宋" w:hAnsi="仿宋" w:eastAsia="仿宋"/>
          <w:color w:val="000000"/>
          <w:sz w:val="32"/>
          <w:szCs w:val="32"/>
        </w:rPr>
        <w:fldChar w:fldCharType="end"/>
      </w:r>
      <w:r>
        <w:rPr>
          <w:rFonts w:hint="eastAsia" w:ascii="仿宋" w:hAnsi="仿宋" w:eastAsia="仿宋"/>
          <w:color w:val="000000"/>
          <w:sz w:val="32"/>
          <w:szCs w:val="32"/>
          <w:lang w:eastAsia="zh-CN"/>
        </w:rPr>
        <w:t>与</w:t>
      </w:r>
      <w:r>
        <w:rPr>
          <w:rFonts w:ascii="仿宋" w:hAnsi="仿宋" w:eastAsia="仿宋"/>
          <w:color w:val="000000"/>
          <w:sz w:val="32"/>
          <w:szCs w:val="32"/>
        </w:rPr>
        <w:t>太阳光</w:t>
      </w:r>
      <w:r>
        <w:rPr>
          <w:rFonts w:hint="eastAsia" w:ascii="仿宋" w:hAnsi="仿宋" w:eastAsia="仿宋"/>
          <w:color w:val="000000"/>
          <w:sz w:val="32"/>
          <w:szCs w:val="32"/>
          <w:lang w:eastAsia="zh-CN"/>
        </w:rPr>
        <w:t>的化学反应，导致臭氧浓度上升。</w:t>
      </w:r>
      <w:r>
        <w:rPr>
          <w:rFonts w:hint="eastAsia" w:ascii="仿宋" w:hAnsi="仿宋" w:eastAsia="仿宋"/>
          <w:color w:val="000000"/>
          <w:sz w:val="32"/>
          <w:szCs w:val="32"/>
        </w:rPr>
        <w:t>要减少臭氧生成，只能从控制氮氧化物和挥发性有机物等一次污染物的排放出发，才能从根本上解决臭氧污染问题。在工业污染源排放污染物相对稳定的情况下，近年来机动车越来越多，产生的机动车尾气也是形成臭氧的绝佳条件，建议淘汰不合格的机动车，推广使用新能源汽车。</w:t>
      </w:r>
    </w:p>
    <w:p>
      <w:pPr>
        <w:keepNext w:val="0"/>
        <w:keepLines w:val="0"/>
        <w:pageBreakBefore w:val="0"/>
        <w:widowControl w:val="0"/>
        <w:kinsoku/>
        <w:wordWrap/>
        <w:overflowPunct/>
        <w:topLinePunct w:val="0"/>
        <w:autoSpaceDE/>
        <w:autoSpaceDN/>
        <w:bidi w:val="0"/>
        <w:adjustRightInd/>
        <w:snapToGrid/>
        <w:spacing w:line="480" w:lineRule="exact"/>
        <w:ind w:firstLine="320" w:firstLineChars="100"/>
        <w:textAlignment w:val="auto"/>
        <w:rPr>
          <w:rFonts w:hint="eastAsia" w:ascii="楷体_GB2312" w:hAnsi="仿宋" w:eastAsia="楷体_GB2312"/>
          <w:b/>
          <w:bCs/>
          <w:spacing w:val="5"/>
          <w:sz w:val="32"/>
          <w:szCs w:val="32"/>
        </w:rPr>
      </w:pPr>
      <w:r>
        <w:rPr>
          <w:rFonts w:hint="eastAsia" w:ascii="仿宋" w:hAnsi="仿宋" w:eastAsia="仿宋"/>
          <w:sz w:val="32"/>
          <w:szCs w:val="32"/>
        </w:rPr>
        <w:t>（二）、</w:t>
      </w:r>
      <w:r>
        <w:rPr>
          <w:rFonts w:hint="eastAsia" w:ascii="楷体_GB2312" w:hAnsi="仿宋" w:eastAsia="楷体_GB2312"/>
          <w:b/>
          <w:bCs/>
          <w:spacing w:val="5"/>
          <w:sz w:val="32"/>
          <w:szCs w:val="32"/>
        </w:rPr>
        <w:t>水环境质量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袁庄交接断面水质主要影响指标：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1.氨氮、总氮的主要来源来自生活污水具体如下：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（1）袁庄水站上游1000米处有一养狗场，养狗场未建粪水处理设备，养狗产生的粪便污水未经处理直接排入小河然后并入濉溪河中。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（2）袁庄水站周边都是农田，农忙季节农户有施用氮肥及农家肥，剩余肥料随灌溉水直接排入水体，容易导致指标反常。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2.总磷的主要来源分为生活污水具体如下：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（1）生活污水中含磷太高一般为含磷洗衣粉造成。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（2）周边农田有施用磷肥，剩余肥料随灌溉水直接排入水体，容易导致指标反常。</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 w:hAnsi="仿宋" w:eastAsia="仿宋" w:cs="仿宋_GB2312"/>
          <w:b/>
          <w:bCs/>
          <w:sz w:val="32"/>
          <w:szCs w:val="32"/>
        </w:rPr>
      </w:pPr>
      <w:r>
        <w:rPr>
          <w:rFonts w:hint="eastAsia" w:ascii="仿宋" w:hAnsi="仿宋" w:eastAsia="仿宋" w:cs="黑体"/>
          <w:b/>
          <w:bCs/>
          <w:sz w:val="32"/>
          <w:szCs w:val="32"/>
        </w:rPr>
        <w:t>五、下一步措施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150"/>
        <w:textAlignment w:val="auto"/>
        <w:rPr>
          <w:rFonts w:hint="eastAsia" w:ascii="仿宋" w:hAnsi="仿宋" w:eastAsia="仿宋" w:cs="仿宋_GB2312"/>
          <w:sz w:val="32"/>
          <w:szCs w:val="32"/>
        </w:rPr>
      </w:pPr>
      <w:r>
        <w:rPr>
          <w:rFonts w:hint="eastAsia" w:ascii="仿宋" w:hAnsi="仿宋" w:eastAsia="仿宋"/>
          <w:sz w:val="32"/>
          <w:szCs w:val="32"/>
        </w:rPr>
        <w:t xml:space="preserve">  1.</w:t>
      </w:r>
      <w:r>
        <w:rPr>
          <w:rFonts w:hint="eastAsia" w:ascii="仿宋" w:hAnsi="仿宋" w:eastAsia="仿宋" w:cs="仿宋_GB2312"/>
          <w:sz w:val="32"/>
          <w:szCs w:val="32"/>
        </w:rPr>
        <w:t xml:space="preserve"> 限制或规范露天烧烤及露天小吃的运营时段及场地。</w:t>
      </w:r>
    </w:p>
    <w:p>
      <w:pPr>
        <w:keepNext w:val="0"/>
        <w:keepLines w:val="0"/>
        <w:pageBreakBefore w:val="0"/>
        <w:widowControl w:val="0"/>
        <w:kinsoku/>
        <w:wordWrap/>
        <w:overflowPunct/>
        <w:topLinePunct w:val="0"/>
        <w:autoSpaceDE/>
        <w:autoSpaceDN/>
        <w:bidi w:val="0"/>
        <w:adjustRightInd/>
        <w:snapToGrid/>
        <w:spacing w:line="480" w:lineRule="exact"/>
        <w:ind w:firstLine="800" w:firstLineChars="250"/>
        <w:textAlignment w:val="auto"/>
        <w:rPr>
          <w:rFonts w:hint="eastAsia" w:ascii="仿宋" w:hAnsi="仿宋" w:eastAsia="仿宋" w:cs="仿宋_GB2312"/>
          <w:sz w:val="32"/>
          <w:szCs w:val="32"/>
        </w:rPr>
      </w:pPr>
      <w:r>
        <w:rPr>
          <w:rFonts w:hint="eastAsia" w:ascii="仿宋" w:hAnsi="仿宋" w:eastAsia="仿宋" w:cs="仿宋_GB2312"/>
          <w:sz w:val="32"/>
          <w:szCs w:val="32"/>
        </w:rPr>
        <w:t>2.对露天烧烤，</w:t>
      </w:r>
      <w:r>
        <w:rPr>
          <w:rFonts w:hint="eastAsia" w:ascii="仿宋" w:hAnsi="仿宋" w:eastAsia="仿宋"/>
          <w:sz w:val="32"/>
          <w:szCs w:val="32"/>
        </w:rPr>
        <w:t>烧烤店、和夜间小吃</w:t>
      </w:r>
      <w:r>
        <w:rPr>
          <w:rFonts w:hint="eastAsia" w:ascii="仿宋" w:hAnsi="仿宋" w:eastAsia="仿宋" w:cs="仿宋_GB2312"/>
          <w:sz w:val="32"/>
          <w:szCs w:val="32"/>
        </w:rPr>
        <w:t>焚烧产生的烟尘和恶臭气体进行监督管理。</w:t>
      </w:r>
    </w:p>
    <w:p>
      <w:pPr>
        <w:keepNext w:val="0"/>
        <w:keepLines w:val="0"/>
        <w:pageBreakBefore w:val="0"/>
        <w:widowControl w:val="0"/>
        <w:kinsoku/>
        <w:wordWrap/>
        <w:overflowPunct/>
        <w:topLinePunct w:val="0"/>
        <w:autoSpaceDE/>
        <w:autoSpaceDN/>
        <w:bidi w:val="0"/>
        <w:adjustRightInd/>
        <w:snapToGrid/>
        <w:spacing w:line="480" w:lineRule="exact"/>
        <w:ind w:firstLine="800" w:firstLineChars="250"/>
        <w:textAlignment w:val="auto"/>
        <w:rPr>
          <w:rFonts w:hint="eastAsia" w:ascii="仿宋" w:hAnsi="仿宋" w:eastAsia="仿宋" w:cs="仿宋_GB2312"/>
          <w:sz w:val="32"/>
          <w:szCs w:val="32"/>
        </w:rPr>
      </w:pPr>
      <w:r>
        <w:rPr>
          <w:rFonts w:hint="eastAsia" w:ascii="仿宋" w:hAnsi="仿宋" w:eastAsia="仿宋" w:cs="仿宋_GB2312"/>
          <w:sz w:val="32"/>
          <w:szCs w:val="32"/>
        </w:rPr>
        <w:t>3. 对餐饮服务业排放产生的油烟、异味、废气进行监督管理。</w:t>
      </w:r>
    </w:p>
    <w:p>
      <w:pPr>
        <w:keepNext w:val="0"/>
        <w:keepLines w:val="0"/>
        <w:pageBreakBefore w:val="0"/>
        <w:widowControl w:val="0"/>
        <w:kinsoku/>
        <w:wordWrap/>
        <w:overflowPunct/>
        <w:topLinePunct w:val="0"/>
        <w:autoSpaceDE/>
        <w:autoSpaceDN/>
        <w:bidi w:val="0"/>
        <w:adjustRightInd/>
        <w:snapToGrid/>
        <w:spacing w:line="480" w:lineRule="exact"/>
        <w:ind w:firstLine="800" w:firstLineChars="250"/>
        <w:textAlignment w:val="auto"/>
        <w:rPr>
          <w:rFonts w:hint="eastAsia" w:ascii="仿宋" w:hAnsi="仿宋" w:eastAsia="仿宋"/>
          <w:sz w:val="32"/>
          <w:szCs w:val="32"/>
        </w:rPr>
      </w:pPr>
      <w:r>
        <w:rPr>
          <w:rFonts w:hint="eastAsia" w:ascii="仿宋" w:hAnsi="仿宋" w:eastAsia="仿宋"/>
          <w:sz w:val="32"/>
          <w:szCs w:val="32"/>
        </w:rPr>
        <w:t>4. 将城市建成区划定为高污染燃料禁燃区，逐步扩大高污染燃料禁燃区范围，并根据能源消费结构、经济承受能力等实施分类管理。</w:t>
      </w:r>
    </w:p>
    <w:p>
      <w:pPr>
        <w:keepNext w:val="0"/>
        <w:keepLines w:val="0"/>
        <w:pageBreakBefore w:val="0"/>
        <w:widowControl w:val="0"/>
        <w:kinsoku/>
        <w:wordWrap/>
        <w:overflowPunct/>
        <w:topLinePunct w:val="0"/>
        <w:autoSpaceDE/>
        <w:autoSpaceDN/>
        <w:bidi w:val="0"/>
        <w:adjustRightInd/>
        <w:snapToGrid/>
        <w:spacing w:line="480" w:lineRule="exact"/>
        <w:ind w:firstLine="800" w:firstLineChars="250"/>
        <w:textAlignment w:val="auto"/>
        <w:rPr>
          <w:rFonts w:hint="eastAsia" w:ascii="仿宋" w:hAnsi="仿宋" w:eastAsia="仿宋"/>
          <w:sz w:val="32"/>
          <w:szCs w:val="32"/>
        </w:rPr>
      </w:pPr>
      <w:r>
        <w:rPr>
          <w:rFonts w:hint="eastAsia" w:ascii="仿宋" w:hAnsi="仿宋" w:eastAsia="仿宋"/>
          <w:sz w:val="32"/>
          <w:szCs w:val="32"/>
        </w:rPr>
        <w:t>5.加强对禁燃区内销售、燃用高污染燃料行为的监管。</w:t>
      </w:r>
    </w:p>
    <w:p/>
    <w:p>
      <w:pPr>
        <w:jc w:val="center"/>
        <w:rPr>
          <w:rFonts w:hint="eastAsia" w:ascii="华文新魏" w:eastAsia="华文新魏"/>
          <w:color w:val="008000"/>
          <w:sz w:val="80"/>
          <w:szCs w:val="80"/>
        </w:rPr>
      </w:pPr>
      <w:r>
        <w:rPr>
          <w:rFonts w:hint="eastAsia" w:ascii="华文新魏" w:eastAsia="华文新魏"/>
          <w:color w:val="008000"/>
          <w:sz w:val="80"/>
          <w:szCs w:val="80"/>
        </w:rPr>
        <w:t>环境质量报告</w:t>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2019第9期</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 xml:space="preserve"> </w:t>
      </w:r>
    </w:p>
    <w:p>
      <w:pPr>
        <w:spacing w:line="600" w:lineRule="exact"/>
        <w:jc w:val="center"/>
        <w:rPr>
          <w:rFonts w:hint="eastAsia" w:ascii="方正小标宋简体" w:hAnsi="宋体" w:eastAsia="方正小标宋简体" w:cs="宋体"/>
          <w:sz w:val="44"/>
          <w:szCs w:val="44"/>
        </w:rPr>
      </w:pPr>
    </w:p>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2019年</w:t>
      </w:r>
      <w:r>
        <w:rPr>
          <w:rFonts w:hint="eastAsia" w:ascii="方正小标宋简体" w:hAnsi="宋体" w:eastAsia="方正小标宋简体" w:cs="宋体"/>
          <w:sz w:val="44"/>
          <w:szCs w:val="44"/>
          <w:lang w:val="en-US" w:eastAsia="zh-CN"/>
        </w:rPr>
        <w:t>9</w:t>
      </w:r>
      <w:r>
        <w:rPr>
          <w:rFonts w:hint="eastAsia" w:ascii="方正小标宋简体" w:hAnsi="宋体" w:eastAsia="方正小标宋简体" w:cs="宋体"/>
          <w:sz w:val="44"/>
          <w:szCs w:val="44"/>
        </w:rPr>
        <w:t>月份建宁县环境质量情况</w:t>
      </w:r>
    </w:p>
    <w:p>
      <w:pPr>
        <w:spacing w:line="560" w:lineRule="exact"/>
        <w:ind w:right="2" w:rightChars="1"/>
        <w:jc w:val="center"/>
        <w:rPr>
          <w:rFonts w:ascii="仿宋" w:hAnsi="仿宋" w:eastAsia="仿宋"/>
          <w:b/>
          <w:sz w:val="28"/>
          <w:szCs w:val="28"/>
        </w:rPr>
      </w:pPr>
    </w:p>
    <w:p>
      <w:pPr>
        <w:ind w:firstLine="643" w:firstLineChars="200"/>
        <w:rPr>
          <w:rFonts w:hint="eastAsia" w:ascii="仿宋" w:hAnsi="仿宋" w:eastAsia="仿宋" w:cs="黑体"/>
          <w:bCs/>
          <w:sz w:val="32"/>
          <w:szCs w:val="32"/>
        </w:rPr>
      </w:pPr>
      <w:r>
        <w:rPr>
          <w:rFonts w:hint="eastAsia" w:ascii="仿宋" w:hAnsi="仿宋" w:eastAsia="仿宋" w:cs="黑体"/>
          <w:b/>
          <w:bCs w:val="0"/>
          <w:sz w:val="32"/>
          <w:szCs w:val="32"/>
        </w:rPr>
        <w:t>一、环境空气质量</w:t>
      </w:r>
    </w:p>
    <w:p>
      <w:pPr>
        <w:ind w:firstLine="643" w:firstLineChars="200"/>
        <w:rPr>
          <w:rFonts w:hint="eastAsia" w:ascii="仿宋" w:hAnsi="仿宋" w:eastAsia="仿宋"/>
          <w:b/>
          <w:bCs/>
          <w:sz w:val="32"/>
          <w:szCs w:val="32"/>
        </w:rPr>
      </w:pPr>
      <w:r>
        <w:rPr>
          <w:rFonts w:hint="eastAsia" w:ascii="仿宋" w:hAnsi="仿宋" w:eastAsia="仿宋"/>
          <w:b/>
          <w:bCs/>
          <w:sz w:val="32"/>
          <w:szCs w:val="32"/>
        </w:rPr>
        <w:t>1、监测概况</w:t>
      </w:r>
    </w:p>
    <w:p>
      <w:pPr>
        <w:adjustRightInd w:val="0"/>
        <w:snapToGrid w:val="0"/>
        <w:spacing w:before="100" w:after="100" w:line="360" w:lineRule="auto"/>
        <w:ind w:right="-105" w:firstLine="640" w:firstLineChars="200"/>
        <w:rPr>
          <w:rFonts w:hint="eastAsia" w:ascii="仿宋" w:hAnsi="仿宋" w:eastAsia="仿宋"/>
          <w:bCs/>
          <w:sz w:val="32"/>
          <w:szCs w:val="32"/>
        </w:rPr>
      </w:pPr>
      <w:r>
        <w:rPr>
          <w:rFonts w:hint="eastAsia" w:ascii="仿宋" w:hAnsi="仿宋" w:eastAsia="仿宋"/>
          <w:bCs/>
          <w:sz w:val="32"/>
          <w:szCs w:val="32"/>
        </w:rPr>
        <w:t>根据GB3095-</w:t>
      </w:r>
      <w:r>
        <w:rPr>
          <w:rFonts w:hint="eastAsia" w:ascii="仿宋" w:hAnsi="仿宋" w:eastAsia="仿宋"/>
          <w:sz w:val="32"/>
          <w:szCs w:val="32"/>
        </w:rPr>
        <w:t>2012</w:t>
      </w:r>
      <w:r>
        <w:rPr>
          <w:rFonts w:hint="eastAsia" w:ascii="仿宋" w:hAnsi="仿宋" w:eastAsia="仿宋"/>
          <w:bCs/>
          <w:sz w:val="32"/>
          <w:szCs w:val="32"/>
        </w:rPr>
        <w:t>《环境空气质量标准》中环境质量功能区要求，我县城区属于城镇规划中确定的居住区、商业交通居民混合区、文化区等，为功能区划中的二类区，执行</w:t>
      </w:r>
      <w:r>
        <w:rPr>
          <w:rFonts w:hint="eastAsia" w:ascii="仿宋" w:hAnsi="仿宋" w:eastAsia="仿宋"/>
          <w:sz w:val="32"/>
          <w:szCs w:val="32"/>
        </w:rPr>
        <w:t>国家GB3095-2012《环境空气质量标准》二级标准</w:t>
      </w:r>
      <w:r>
        <w:rPr>
          <w:rFonts w:hint="eastAsia" w:ascii="仿宋" w:hAnsi="仿宋" w:eastAsia="仿宋"/>
          <w:bCs/>
          <w:sz w:val="32"/>
          <w:szCs w:val="32"/>
        </w:rPr>
        <w:t>。</w:t>
      </w:r>
    </w:p>
    <w:p>
      <w:pPr>
        <w:adjustRightInd w:val="0"/>
        <w:snapToGrid w:val="0"/>
        <w:spacing w:before="100" w:after="100" w:line="360" w:lineRule="auto"/>
        <w:ind w:right="-105" w:firstLine="643" w:firstLineChars="200"/>
        <w:rPr>
          <w:rFonts w:hint="eastAsia" w:ascii="仿宋" w:hAnsi="仿宋" w:eastAsia="仿宋"/>
          <w:sz w:val="32"/>
          <w:szCs w:val="32"/>
        </w:rPr>
      </w:pPr>
      <w:r>
        <w:rPr>
          <w:rFonts w:hint="eastAsia" w:ascii="仿宋" w:hAnsi="仿宋" w:eastAsia="仿宋"/>
          <w:b/>
          <w:bCs/>
          <w:sz w:val="32"/>
          <w:szCs w:val="32"/>
        </w:rPr>
        <w:t>2、执行标准</w:t>
      </w:r>
    </w:p>
    <w:p>
      <w:pPr>
        <w:adjustRightInd w:val="0"/>
        <w:snapToGrid w:val="0"/>
        <w:spacing w:before="100" w:after="100" w:line="360" w:lineRule="auto"/>
        <w:ind w:right="-105" w:firstLine="640" w:firstLineChars="200"/>
        <w:rPr>
          <w:rFonts w:hint="eastAsia" w:ascii="仿宋" w:hAnsi="仿宋" w:eastAsia="仿宋"/>
          <w:sz w:val="32"/>
          <w:szCs w:val="32"/>
        </w:rPr>
      </w:pPr>
      <w:r>
        <w:rPr>
          <w:rFonts w:hint="eastAsia" w:ascii="仿宋" w:hAnsi="仿宋" w:eastAsia="仿宋"/>
          <w:sz w:val="32"/>
          <w:szCs w:val="32"/>
        </w:rPr>
        <w:t>SO</w:t>
      </w:r>
      <w:r>
        <w:rPr>
          <w:rFonts w:hint="eastAsia" w:ascii="仿宋" w:hAnsi="仿宋" w:eastAsia="仿宋"/>
          <w:sz w:val="32"/>
          <w:szCs w:val="32"/>
          <w:vertAlign w:val="subscript"/>
        </w:rPr>
        <w:t>2</w:t>
      </w:r>
      <w:r>
        <w:rPr>
          <w:rFonts w:hint="eastAsia" w:ascii="仿宋" w:hAnsi="仿宋" w:eastAsia="仿宋"/>
          <w:sz w:val="32"/>
          <w:szCs w:val="32"/>
        </w:rPr>
        <w:t>、NO</w:t>
      </w:r>
      <w:r>
        <w:rPr>
          <w:rFonts w:hint="eastAsia" w:ascii="仿宋" w:hAnsi="仿宋" w:eastAsia="仿宋"/>
          <w:sz w:val="32"/>
          <w:szCs w:val="32"/>
          <w:vertAlign w:val="subscript"/>
        </w:rPr>
        <w:t>2</w:t>
      </w:r>
      <w:r>
        <w:rPr>
          <w:rFonts w:hint="eastAsia" w:ascii="仿宋" w:hAnsi="仿宋" w:eastAsia="仿宋"/>
          <w:sz w:val="32"/>
          <w:szCs w:val="32"/>
        </w:rPr>
        <w:t>、CO、O</w:t>
      </w:r>
      <w:r>
        <w:rPr>
          <w:rFonts w:hint="eastAsia" w:ascii="仿宋" w:hAnsi="仿宋" w:eastAsia="仿宋"/>
          <w:sz w:val="32"/>
          <w:szCs w:val="32"/>
          <w:vertAlign w:val="subscript"/>
        </w:rPr>
        <w:t>3</w:t>
      </w:r>
      <w:r>
        <w:rPr>
          <w:rFonts w:hint="eastAsia" w:ascii="仿宋" w:hAnsi="仿宋" w:eastAsia="仿宋"/>
          <w:sz w:val="32"/>
          <w:szCs w:val="32"/>
        </w:rPr>
        <w:t>、</w:t>
      </w:r>
      <w:r>
        <w:rPr>
          <w:rFonts w:ascii="仿宋" w:hAnsi="仿宋" w:eastAsia="仿宋"/>
          <w:sz w:val="32"/>
          <w:szCs w:val="32"/>
        </w:rPr>
        <w:t>PM</w:t>
      </w:r>
      <w:r>
        <w:rPr>
          <w:rFonts w:ascii="仿宋" w:hAnsi="仿宋" w:eastAsia="仿宋"/>
          <w:sz w:val="32"/>
          <w:szCs w:val="32"/>
          <w:vertAlign w:val="subscript"/>
        </w:rPr>
        <w:t>10</w:t>
      </w:r>
      <w:r>
        <w:rPr>
          <w:rFonts w:hint="eastAsia" w:ascii="仿宋" w:hAnsi="仿宋" w:eastAsia="仿宋"/>
          <w:sz w:val="32"/>
          <w:szCs w:val="32"/>
        </w:rPr>
        <w:t>、</w:t>
      </w:r>
      <w:r>
        <w:rPr>
          <w:rFonts w:ascii="仿宋" w:hAnsi="仿宋" w:eastAsia="仿宋"/>
          <w:sz w:val="32"/>
          <w:szCs w:val="32"/>
        </w:rPr>
        <w:t>PM</w:t>
      </w:r>
      <w:r>
        <w:rPr>
          <w:rFonts w:hint="eastAsia" w:ascii="仿宋" w:hAnsi="仿宋" w:eastAsia="仿宋"/>
          <w:sz w:val="32"/>
          <w:szCs w:val="32"/>
          <w:vertAlign w:val="subscript"/>
        </w:rPr>
        <w:t>2.5</w:t>
      </w:r>
      <w:r>
        <w:rPr>
          <w:rFonts w:hint="eastAsia" w:ascii="仿宋" w:hAnsi="仿宋" w:eastAsia="仿宋"/>
          <w:sz w:val="32"/>
          <w:szCs w:val="32"/>
        </w:rPr>
        <w:t>执行国家GB3095-2012《环境空气质量标准》二级标准，具体见表1。</w:t>
      </w:r>
    </w:p>
    <w:p>
      <w:pPr>
        <w:jc w:val="center"/>
        <w:rPr>
          <w:rFonts w:hint="eastAsia" w:ascii="仿宋" w:hAnsi="仿宋" w:eastAsia="仿宋"/>
          <w:b/>
          <w:sz w:val="32"/>
          <w:szCs w:val="32"/>
        </w:rPr>
      </w:pPr>
      <w:r>
        <w:rPr>
          <w:rFonts w:hint="eastAsia" w:ascii="仿宋" w:hAnsi="仿宋" w:eastAsia="仿宋"/>
          <w:b/>
          <w:sz w:val="32"/>
          <w:szCs w:val="32"/>
        </w:rPr>
        <w:t>表1      环境空气质量标准</w:t>
      </w:r>
    </w:p>
    <w:p>
      <w:pPr>
        <w:spacing w:before="11"/>
        <w:rPr>
          <w:rFonts w:ascii="仿宋" w:hAnsi="仿宋" w:eastAsia="仿宋" w:cs="黑体"/>
          <w:sz w:val="24"/>
        </w:rPr>
      </w:pPr>
    </w:p>
    <w:tbl>
      <w:tblPr>
        <w:tblStyle w:val="4"/>
        <w:tblW w:w="0" w:type="auto"/>
        <w:jc w:val="center"/>
        <w:tblLayout w:type="fixed"/>
        <w:tblCellMar>
          <w:top w:w="0" w:type="dxa"/>
          <w:left w:w="0" w:type="dxa"/>
          <w:bottom w:w="0" w:type="dxa"/>
          <w:right w:w="0" w:type="dxa"/>
        </w:tblCellMar>
      </w:tblPr>
      <w:tblGrid>
        <w:gridCol w:w="653"/>
        <w:gridCol w:w="3000"/>
        <w:gridCol w:w="1848"/>
        <w:gridCol w:w="1266"/>
        <w:gridCol w:w="1267"/>
        <w:gridCol w:w="1345"/>
      </w:tblGrid>
      <w:tr>
        <w:tblPrEx>
          <w:tblCellMar>
            <w:top w:w="0" w:type="dxa"/>
            <w:left w:w="0" w:type="dxa"/>
            <w:bottom w:w="0" w:type="dxa"/>
            <w:right w:w="0" w:type="dxa"/>
          </w:tblCellMar>
        </w:tblPrEx>
        <w:trPr>
          <w:trHeight w:val="405" w:hRule="exact"/>
          <w:jc w:val="center"/>
        </w:trPr>
        <w:tc>
          <w:tcPr>
            <w:tcW w:w="653" w:type="dxa"/>
            <w:vMerge w:val="restart"/>
            <w:tcBorders>
              <w:top w:val="single" w:color="000000" w:sz="8" w:space="0"/>
              <w:left w:val="single" w:color="000000" w:sz="8" w:space="0"/>
              <w:right w:val="single" w:color="000000" w:sz="4" w:space="0"/>
            </w:tcBorders>
            <w:noWrap w:val="0"/>
            <w:vAlign w:val="center"/>
          </w:tcPr>
          <w:p>
            <w:pPr>
              <w:pStyle w:val="8"/>
              <w:spacing w:before="146"/>
              <w:ind w:left="135"/>
              <w:jc w:val="center"/>
              <w:rPr>
                <w:rFonts w:ascii="仿宋" w:hAnsi="仿宋" w:eastAsia="仿宋" w:cs="宋体"/>
                <w:sz w:val="24"/>
                <w:szCs w:val="24"/>
              </w:rPr>
            </w:pPr>
            <w:r>
              <w:rPr>
                <w:rFonts w:ascii="仿宋" w:hAnsi="仿宋" w:eastAsia="仿宋" w:cs="宋体"/>
                <w:sz w:val="24"/>
                <w:szCs w:val="24"/>
              </w:rPr>
              <w:t>序号</w:t>
            </w:r>
          </w:p>
        </w:tc>
        <w:tc>
          <w:tcPr>
            <w:tcW w:w="3000" w:type="dxa"/>
            <w:vMerge w:val="restart"/>
            <w:tcBorders>
              <w:top w:val="single" w:color="000000" w:sz="8" w:space="0"/>
              <w:left w:val="single" w:color="000000" w:sz="4" w:space="0"/>
              <w:right w:val="single" w:color="000000" w:sz="4" w:space="0"/>
            </w:tcBorders>
            <w:noWrap w:val="0"/>
            <w:vAlign w:val="center"/>
          </w:tcPr>
          <w:p>
            <w:pPr>
              <w:pStyle w:val="8"/>
              <w:spacing w:before="146"/>
              <w:jc w:val="center"/>
              <w:rPr>
                <w:rFonts w:ascii="仿宋" w:hAnsi="仿宋" w:eastAsia="仿宋" w:cs="宋体"/>
                <w:sz w:val="24"/>
                <w:szCs w:val="24"/>
              </w:rPr>
            </w:pPr>
            <w:r>
              <w:rPr>
                <w:rFonts w:ascii="仿宋" w:hAnsi="仿宋" w:eastAsia="仿宋" w:cs="宋体"/>
                <w:sz w:val="24"/>
                <w:szCs w:val="24"/>
              </w:rPr>
              <w:t>污染物项目</w:t>
            </w:r>
          </w:p>
        </w:tc>
        <w:tc>
          <w:tcPr>
            <w:tcW w:w="1848" w:type="dxa"/>
            <w:vMerge w:val="restart"/>
            <w:tcBorders>
              <w:top w:val="single" w:color="000000" w:sz="8" w:space="0"/>
              <w:left w:val="single" w:color="000000" w:sz="4" w:space="0"/>
              <w:right w:val="single" w:color="000000" w:sz="4" w:space="0"/>
            </w:tcBorders>
            <w:noWrap w:val="0"/>
            <w:vAlign w:val="center"/>
          </w:tcPr>
          <w:p>
            <w:pPr>
              <w:pStyle w:val="8"/>
              <w:spacing w:before="146"/>
              <w:ind w:left="558"/>
              <w:jc w:val="center"/>
              <w:rPr>
                <w:rFonts w:ascii="仿宋" w:hAnsi="仿宋" w:eastAsia="仿宋" w:cs="宋体"/>
                <w:sz w:val="24"/>
                <w:szCs w:val="24"/>
              </w:rPr>
            </w:pPr>
            <w:r>
              <w:rPr>
                <w:rFonts w:ascii="仿宋" w:hAnsi="仿宋" w:eastAsia="仿宋" w:cs="宋体"/>
                <w:sz w:val="24"/>
                <w:szCs w:val="24"/>
              </w:rPr>
              <w:t>平均时间</w:t>
            </w:r>
          </w:p>
        </w:tc>
        <w:tc>
          <w:tcPr>
            <w:tcW w:w="2533" w:type="dxa"/>
            <w:gridSpan w:val="2"/>
            <w:tcBorders>
              <w:top w:val="single" w:color="000000" w:sz="8" w:space="0"/>
              <w:left w:val="single" w:color="000000" w:sz="4" w:space="0"/>
              <w:bottom w:val="single" w:color="000000" w:sz="4" w:space="0"/>
              <w:right w:val="single" w:color="000000" w:sz="4" w:space="0"/>
            </w:tcBorders>
            <w:noWrap w:val="0"/>
            <w:vAlign w:val="center"/>
          </w:tcPr>
          <w:p>
            <w:pPr>
              <w:pStyle w:val="8"/>
              <w:spacing w:before="5"/>
              <w:ind w:right="1"/>
              <w:jc w:val="center"/>
              <w:rPr>
                <w:rFonts w:ascii="仿宋" w:hAnsi="仿宋" w:eastAsia="仿宋" w:cs="宋体"/>
                <w:sz w:val="24"/>
                <w:szCs w:val="24"/>
              </w:rPr>
            </w:pPr>
            <w:r>
              <w:rPr>
                <w:rFonts w:ascii="仿宋" w:hAnsi="仿宋" w:eastAsia="仿宋" w:cs="宋体"/>
                <w:sz w:val="24"/>
                <w:szCs w:val="24"/>
              </w:rPr>
              <w:t>浓度限值</w:t>
            </w:r>
          </w:p>
        </w:tc>
        <w:tc>
          <w:tcPr>
            <w:tcW w:w="1345" w:type="dxa"/>
            <w:vMerge w:val="restart"/>
            <w:tcBorders>
              <w:top w:val="single" w:color="000000" w:sz="8" w:space="0"/>
              <w:left w:val="single" w:color="000000" w:sz="4" w:space="0"/>
              <w:right w:val="single" w:color="000000" w:sz="8" w:space="0"/>
            </w:tcBorders>
            <w:noWrap w:val="0"/>
            <w:vAlign w:val="center"/>
          </w:tcPr>
          <w:p>
            <w:pPr>
              <w:pStyle w:val="8"/>
              <w:spacing w:before="146"/>
              <w:ind w:left="3"/>
              <w:jc w:val="center"/>
              <w:rPr>
                <w:rFonts w:ascii="仿宋" w:hAnsi="仿宋" w:eastAsia="仿宋" w:cs="宋体"/>
                <w:sz w:val="24"/>
                <w:szCs w:val="24"/>
              </w:rPr>
            </w:pPr>
            <w:r>
              <w:rPr>
                <w:rFonts w:ascii="仿宋" w:hAnsi="仿宋" w:eastAsia="仿宋" w:cs="宋体"/>
                <w:sz w:val="24"/>
                <w:szCs w:val="24"/>
              </w:rPr>
              <w:t>单位</w:t>
            </w:r>
          </w:p>
        </w:tc>
      </w:tr>
      <w:tr>
        <w:tblPrEx>
          <w:tblCellMar>
            <w:top w:w="0" w:type="dxa"/>
            <w:left w:w="0" w:type="dxa"/>
            <w:bottom w:w="0" w:type="dxa"/>
            <w:right w:w="0" w:type="dxa"/>
          </w:tblCellMar>
        </w:tblPrEx>
        <w:trPr>
          <w:trHeight w:val="39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right="1"/>
              <w:jc w:val="center"/>
              <w:rPr>
                <w:rFonts w:ascii="仿宋" w:hAnsi="仿宋" w:eastAsia="仿宋" w:cs="宋体"/>
                <w:sz w:val="24"/>
                <w:szCs w:val="24"/>
              </w:rPr>
            </w:pPr>
            <w:r>
              <w:rPr>
                <w:rFonts w:ascii="仿宋" w:hAnsi="仿宋" w:eastAsia="仿宋" w:cs="宋体"/>
                <w:sz w:val="24"/>
                <w:szCs w:val="24"/>
              </w:rPr>
              <w:t>一级</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jc w:val="center"/>
              <w:rPr>
                <w:rFonts w:ascii="仿宋" w:hAnsi="仿宋" w:eastAsia="仿宋" w:cs="宋体"/>
                <w:sz w:val="24"/>
                <w:szCs w:val="24"/>
              </w:rPr>
            </w:pPr>
            <w:r>
              <w:rPr>
                <w:rFonts w:ascii="仿宋" w:hAnsi="仿宋" w:eastAsia="仿宋" w:cs="宋体"/>
                <w:sz w:val="24"/>
                <w:szCs w:val="24"/>
              </w:rPr>
              <w:t>二级</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662"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1</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808"/>
              <w:rPr>
                <w:rFonts w:ascii="仿宋" w:hAnsi="仿宋" w:eastAsia="仿宋" w:cs="宋体"/>
                <w:sz w:val="24"/>
                <w:szCs w:val="24"/>
              </w:rPr>
            </w:pPr>
            <w:r>
              <w:rPr>
                <w:rFonts w:ascii="仿宋" w:hAnsi="仿宋" w:eastAsia="仿宋" w:cs="宋体"/>
                <w:sz w:val="24"/>
                <w:szCs w:val="24"/>
              </w:rPr>
              <w:t>二氧化硫（</w:t>
            </w:r>
            <w:r>
              <w:rPr>
                <w:rFonts w:ascii="仿宋" w:hAnsi="仿宋" w:eastAsia="仿宋"/>
                <w:sz w:val="24"/>
                <w:szCs w:val="24"/>
              </w:rPr>
              <w:t>SO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ascii="仿宋" w:hAnsi="仿宋" w:eastAsia="仿宋"/>
                <w:sz w:val="24"/>
                <w:szCs w:val="24"/>
              </w:rPr>
            </w:pPr>
            <w:r>
              <w:rPr>
                <w:rFonts w:hint="eastAsia" w:ascii="仿宋" w:hAnsi="仿宋" w:eastAsia="仿宋" w:cs="Symbol"/>
                <w:sz w:val="24"/>
                <w:szCs w:val="24"/>
                <w:lang w:eastAsia="zh-CN"/>
              </w:rPr>
              <w:t>u</w:t>
            </w:r>
            <w:r>
              <w:rPr>
                <w:rFonts w:ascii="仿宋" w:hAnsi="仿宋" w:eastAsia="仿宋"/>
                <w:sz w:val="24"/>
                <w:szCs w:val="24"/>
              </w:rPr>
              <w:t>g/m</w:t>
            </w:r>
            <w:r>
              <w:rPr>
                <w:rFonts w:ascii="仿宋" w:hAnsi="仿宋" w:eastAsia="仿宋"/>
                <w:position w:val="8"/>
                <w:sz w:val="24"/>
                <w:szCs w:val="24"/>
              </w:rPr>
              <w:t>3</w:t>
            </w:r>
          </w:p>
        </w:tc>
      </w:tr>
      <w:tr>
        <w:tblPrEx>
          <w:tblCellMar>
            <w:top w:w="0" w:type="dxa"/>
            <w:left w:w="0" w:type="dxa"/>
            <w:bottom w:w="0" w:type="dxa"/>
            <w:right w:w="0" w:type="dxa"/>
          </w:tblCellMar>
        </w:tblPrEx>
        <w:trPr>
          <w:trHeight w:val="42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150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1"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2</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793"/>
              <w:rPr>
                <w:rFonts w:ascii="仿宋" w:hAnsi="仿宋" w:eastAsia="仿宋" w:cs="宋体"/>
                <w:sz w:val="24"/>
                <w:szCs w:val="24"/>
              </w:rPr>
            </w:pPr>
            <w:r>
              <w:rPr>
                <w:rFonts w:ascii="仿宋" w:hAnsi="仿宋" w:eastAsia="仿宋" w:cs="宋体"/>
                <w:sz w:val="24"/>
                <w:szCs w:val="24"/>
              </w:rPr>
              <w:t>二氧化氮（</w:t>
            </w:r>
            <w:r>
              <w:rPr>
                <w:rFonts w:ascii="仿宋" w:hAnsi="仿宋" w:eastAsia="仿宋"/>
                <w:sz w:val="24"/>
                <w:szCs w:val="24"/>
              </w:rPr>
              <w:t>NO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80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200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5"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3</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829"/>
              <w:rPr>
                <w:rFonts w:ascii="仿宋" w:hAnsi="仿宋" w:eastAsia="仿宋" w:cs="宋体"/>
                <w:sz w:val="24"/>
                <w:szCs w:val="24"/>
              </w:rPr>
            </w:pPr>
            <w:r>
              <w:rPr>
                <w:rFonts w:ascii="仿宋" w:hAnsi="仿宋" w:eastAsia="仿宋" w:cs="宋体"/>
                <w:sz w:val="24"/>
                <w:szCs w:val="24"/>
              </w:rPr>
              <w:t>一氧化碳（</w:t>
            </w:r>
            <w:r>
              <w:rPr>
                <w:rFonts w:ascii="仿宋" w:hAnsi="仿宋" w:eastAsia="仿宋"/>
                <w:sz w:val="24"/>
                <w:szCs w:val="24"/>
              </w:rPr>
              <w:t>CO</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w:t>
            </w:r>
          </w:p>
        </w:tc>
        <w:tc>
          <w:tcPr>
            <w:tcW w:w="1345" w:type="dxa"/>
            <w:vMerge w:val="restart"/>
            <w:tcBorders>
              <w:top w:val="single" w:color="000000" w:sz="4" w:space="0"/>
              <w:left w:val="single" w:color="000000" w:sz="4" w:space="0"/>
              <w:right w:val="single" w:color="000000" w:sz="8" w:space="0"/>
            </w:tcBorders>
            <w:noWrap w:val="0"/>
            <w:vAlign w:val="center"/>
          </w:tcPr>
          <w:p>
            <w:pPr>
              <w:pStyle w:val="8"/>
              <w:spacing w:before="164"/>
              <w:ind w:left="427"/>
              <w:rPr>
                <w:rFonts w:ascii="仿宋" w:hAnsi="仿宋" w:eastAsia="仿宋"/>
                <w:sz w:val="24"/>
                <w:szCs w:val="24"/>
              </w:rPr>
            </w:pPr>
            <w:r>
              <w:rPr>
                <w:rFonts w:ascii="仿宋" w:hAnsi="仿宋" w:eastAsia="仿宋"/>
                <w:sz w:val="24"/>
                <w:szCs w:val="24"/>
              </w:rPr>
              <w:t>mg/m</w:t>
            </w:r>
            <w:r>
              <w:rPr>
                <w:rFonts w:ascii="仿宋" w:hAnsi="仿宋" w:eastAsia="仿宋"/>
                <w:position w:val="8"/>
                <w:sz w:val="24"/>
                <w:szCs w:val="24"/>
              </w:rPr>
              <w:t>3</w:t>
            </w:r>
          </w:p>
        </w:tc>
      </w:tr>
      <w:tr>
        <w:tblPrEx>
          <w:tblCellMar>
            <w:top w:w="0" w:type="dxa"/>
            <w:left w:w="0" w:type="dxa"/>
            <w:bottom w:w="0" w:type="dxa"/>
            <w:right w:w="0" w:type="dxa"/>
          </w:tblCellMar>
        </w:tblPrEx>
        <w:trPr>
          <w:trHeight w:val="431"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0"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color w:val="000000"/>
                <w:sz w:val="24"/>
                <w:szCs w:val="24"/>
              </w:rPr>
            </w:pPr>
            <w:r>
              <w:rPr>
                <w:rFonts w:ascii="仿宋" w:hAnsi="仿宋" w:eastAsia="仿宋"/>
                <w:color w:val="000000"/>
                <w:sz w:val="24"/>
                <w:szCs w:val="24"/>
              </w:rPr>
              <w:t>4</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jc w:val="center"/>
              <w:rPr>
                <w:rFonts w:ascii="仿宋" w:hAnsi="仿宋" w:eastAsia="仿宋" w:cs="宋体"/>
                <w:color w:val="000000"/>
                <w:sz w:val="24"/>
                <w:szCs w:val="24"/>
              </w:rPr>
            </w:pPr>
            <w:r>
              <w:rPr>
                <w:rFonts w:ascii="仿宋" w:hAnsi="仿宋" w:eastAsia="仿宋" w:cs="宋体"/>
                <w:color w:val="000000"/>
                <w:sz w:val="24"/>
                <w:szCs w:val="24"/>
              </w:rPr>
              <w:t>臭氧（</w:t>
            </w:r>
            <w:r>
              <w:rPr>
                <w:rFonts w:ascii="仿宋" w:hAnsi="仿宋" w:eastAsia="仿宋"/>
                <w:color w:val="000000"/>
                <w:sz w:val="24"/>
                <w:szCs w:val="24"/>
              </w:rPr>
              <w:t>O</w:t>
            </w:r>
            <w:r>
              <w:rPr>
                <w:rFonts w:ascii="仿宋" w:hAnsi="仿宋" w:eastAsia="仿宋"/>
                <w:color w:val="000000"/>
                <w:position w:val="-2"/>
                <w:sz w:val="24"/>
                <w:szCs w:val="24"/>
              </w:rPr>
              <w:t>3</w:t>
            </w:r>
            <w:r>
              <w:rPr>
                <w:rFonts w:ascii="仿宋" w:hAnsi="仿宋" w:eastAsia="仿宋" w:cs="宋体"/>
                <w:color w:val="000000"/>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197"/>
              <w:jc w:val="center"/>
              <w:rPr>
                <w:rFonts w:ascii="仿宋" w:hAnsi="仿宋" w:eastAsia="仿宋" w:cs="宋体"/>
                <w:color w:val="000000"/>
                <w:sz w:val="24"/>
                <w:szCs w:val="24"/>
              </w:rPr>
            </w:pPr>
            <w:r>
              <w:rPr>
                <w:rFonts w:ascii="仿宋" w:hAnsi="仿宋" w:eastAsia="仿宋" w:cs="宋体"/>
                <w:color w:val="000000"/>
                <w:sz w:val="24"/>
                <w:szCs w:val="24"/>
              </w:rPr>
              <w:t>日最大</w:t>
            </w:r>
            <w:r>
              <w:rPr>
                <w:rFonts w:ascii="仿宋" w:hAnsi="仿宋" w:eastAsia="仿宋" w:cs="宋体"/>
                <w:color w:val="000000"/>
                <w:spacing w:val="-46"/>
                <w:sz w:val="24"/>
                <w:szCs w:val="24"/>
              </w:rPr>
              <w:t xml:space="preserve"> </w:t>
            </w:r>
            <w:r>
              <w:rPr>
                <w:rFonts w:ascii="仿宋" w:hAnsi="仿宋" w:eastAsia="仿宋"/>
                <w:color w:val="000000"/>
                <w:sz w:val="24"/>
                <w:szCs w:val="24"/>
              </w:rPr>
              <w:t>8</w:t>
            </w:r>
            <w:r>
              <w:rPr>
                <w:rFonts w:ascii="仿宋" w:hAnsi="仿宋" w:eastAsia="仿宋"/>
                <w:color w:val="000000"/>
                <w:spacing w:val="-1"/>
                <w:sz w:val="24"/>
                <w:szCs w:val="24"/>
              </w:rPr>
              <w:t xml:space="preserve"> </w:t>
            </w:r>
            <w:r>
              <w:rPr>
                <w:rFonts w:ascii="仿宋" w:hAnsi="仿宋" w:eastAsia="仿宋" w:cs="宋体"/>
                <w:color w:val="000000"/>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color w:val="000000"/>
                <w:sz w:val="24"/>
                <w:szCs w:val="24"/>
              </w:rPr>
            </w:pPr>
            <w:r>
              <w:rPr>
                <w:rFonts w:ascii="仿宋" w:hAnsi="仿宋" w:eastAsia="仿宋"/>
                <w:color w:val="000000"/>
                <w:sz w:val="24"/>
                <w:szCs w:val="24"/>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color w:val="000000"/>
                <w:sz w:val="24"/>
                <w:szCs w:val="24"/>
              </w:rPr>
            </w:pPr>
            <w:r>
              <w:rPr>
                <w:rFonts w:ascii="仿宋" w:hAnsi="仿宋" w:eastAsia="仿宋"/>
                <w:color w:val="000000"/>
                <w:sz w:val="24"/>
                <w:szCs w:val="24"/>
              </w:rPr>
              <w:t>160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firstLine="240" w:firstLineChars="100"/>
              <w:rPr>
                <w:rFonts w:ascii="仿宋" w:hAnsi="仿宋" w:eastAsia="仿宋"/>
                <w:color w:val="000000"/>
                <w:sz w:val="24"/>
                <w:szCs w:val="24"/>
              </w:rPr>
            </w:pPr>
            <w:r>
              <w:rPr>
                <w:rFonts w:ascii="仿宋" w:hAnsi="仿宋" w:eastAsia="仿宋" w:cs="Symbol"/>
                <w:color w:val="000000"/>
                <w:sz w:val="24"/>
                <w:szCs w:val="24"/>
              </w:rPr>
              <w:t></w:t>
            </w:r>
            <w:r>
              <w:rPr>
                <w:rFonts w:hint="eastAsia" w:ascii="仿宋" w:hAnsi="仿宋" w:eastAsia="仿宋" w:cs="Symbol"/>
                <w:color w:val="000000"/>
                <w:sz w:val="24"/>
                <w:szCs w:val="24"/>
                <w:lang w:eastAsia="zh-CN"/>
              </w:rPr>
              <w:t>u</w:t>
            </w:r>
            <w:r>
              <w:rPr>
                <w:rFonts w:ascii="仿宋" w:hAnsi="仿宋" w:eastAsia="仿宋"/>
                <w:color w:val="000000"/>
                <w:sz w:val="24"/>
                <w:szCs w:val="24"/>
              </w:rPr>
              <w:t>g/m</w:t>
            </w:r>
            <w:r>
              <w:rPr>
                <w:rFonts w:ascii="仿宋" w:hAnsi="仿宋" w:eastAsia="仿宋"/>
                <w:color w:val="000000"/>
                <w:position w:val="8"/>
                <w:sz w:val="24"/>
                <w:szCs w:val="24"/>
              </w:rPr>
              <w:t>3</w:t>
            </w:r>
          </w:p>
        </w:tc>
      </w:tr>
      <w:tr>
        <w:tblPrEx>
          <w:tblCellMar>
            <w:top w:w="0" w:type="dxa"/>
            <w:left w:w="0" w:type="dxa"/>
            <w:bottom w:w="0" w:type="dxa"/>
            <w:right w:w="0" w:type="dxa"/>
          </w:tblCellMar>
        </w:tblPrEx>
        <w:trPr>
          <w:trHeight w:val="428"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160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07"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5</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47"/>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10</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hint="eastAsia" w:ascii="仿宋" w:hAnsi="仿宋" w:eastAsia="仿宋" w:cs="Symbol"/>
                <w:sz w:val="24"/>
                <w:szCs w:val="24"/>
                <w:lang w:eastAsia="zh-CN"/>
              </w:rPr>
              <w:t>μ</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7"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31" w:hRule="atLeas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6</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24"/>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2.5</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hint="eastAsia" w:ascii="仿宋" w:hAnsi="仿宋" w:eastAsia="仿宋" w:cs="Symbol"/>
                <w:sz w:val="24"/>
                <w:szCs w:val="24"/>
                <w:lang w:eastAsia="zh-CN"/>
              </w:rPr>
              <w:t>μ</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35</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1" w:hRule="exact"/>
          <w:jc w:val="center"/>
        </w:trPr>
        <w:tc>
          <w:tcPr>
            <w:tcW w:w="653" w:type="dxa"/>
            <w:vMerge w:val="continue"/>
            <w:tcBorders>
              <w:left w:val="single" w:color="000000" w:sz="8" w:space="0"/>
              <w:bottom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8"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35</w:t>
            </w:r>
          </w:p>
        </w:tc>
        <w:tc>
          <w:tcPr>
            <w:tcW w:w="1267"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75</w:t>
            </w:r>
          </w:p>
        </w:tc>
        <w:tc>
          <w:tcPr>
            <w:tcW w:w="1345" w:type="dxa"/>
            <w:vMerge w:val="continue"/>
            <w:tcBorders>
              <w:left w:val="single" w:color="000000" w:sz="4" w:space="0"/>
              <w:bottom w:val="single" w:color="000000" w:sz="8" w:space="0"/>
              <w:right w:val="single" w:color="000000" w:sz="8" w:space="0"/>
            </w:tcBorders>
            <w:noWrap w:val="0"/>
            <w:vAlign w:val="center"/>
          </w:tcPr>
          <w:p>
            <w:pPr>
              <w:jc w:val="center"/>
              <w:rPr>
                <w:rFonts w:ascii="仿宋" w:hAnsi="仿宋" w:eastAsia="仿宋"/>
                <w:sz w:val="24"/>
              </w:rPr>
            </w:pPr>
          </w:p>
        </w:tc>
      </w:tr>
    </w:tbl>
    <w:p>
      <w:pPr>
        <w:spacing w:line="560" w:lineRule="exact"/>
        <w:ind w:firstLine="663" w:firstLineChars="200"/>
        <w:rPr>
          <w:rFonts w:hint="eastAsia" w:ascii="仿宋" w:hAnsi="仿宋" w:eastAsia="仿宋" w:cs="仿宋_GB2312"/>
          <w:b/>
          <w:bCs/>
          <w:spacing w:val="5"/>
          <w:sz w:val="32"/>
          <w:szCs w:val="32"/>
        </w:rPr>
      </w:pPr>
      <w:r>
        <w:rPr>
          <w:rFonts w:hint="eastAsia" w:ascii="仿宋" w:hAnsi="仿宋" w:eastAsia="仿宋" w:cs="楷体_GB2312"/>
          <w:b/>
          <w:bCs/>
          <w:spacing w:val="5"/>
          <w:sz w:val="32"/>
          <w:szCs w:val="32"/>
        </w:rPr>
        <w:t>3、县</w:t>
      </w:r>
      <w:r>
        <w:rPr>
          <w:rFonts w:hint="eastAsia" w:ascii="仿宋" w:hAnsi="仿宋" w:eastAsia="仿宋" w:cs="仿宋_GB2312"/>
          <w:b/>
          <w:bCs/>
          <w:spacing w:val="5"/>
          <w:sz w:val="32"/>
          <w:szCs w:val="32"/>
        </w:rPr>
        <w:t>城区国控点空气质量总体情况</w:t>
      </w:r>
    </w:p>
    <w:p>
      <w:pPr>
        <w:spacing w:line="560" w:lineRule="exact"/>
        <w:ind w:firstLine="660" w:firstLineChars="200"/>
        <w:rPr>
          <w:rFonts w:hint="eastAsia" w:ascii="仿宋" w:hAnsi="仿宋" w:eastAsia="仿宋" w:cs="仿宋_GB2312"/>
          <w:color w:val="000000"/>
          <w:sz w:val="32"/>
          <w:szCs w:val="32"/>
        </w:rPr>
      </w:pPr>
      <w:r>
        <w:rPr>
          <w:rFonts w:hint="eastAsia" w:ascii="仿宋" w:hAnsi="仿宋" w:eastAsia="仿宋" w:cs="仿宋_GB2312"/>
          <w:bCs/>
          <w:spacing w:val="5"/>
          <w:sz w:val="32"/>
          <w:szCs w:val="32"/>
          <w:lang w:val="en-US" w:eastAsia="zh-CN"/>
        </w:rPr>
        <w:t>9</w:t>
      </w:r>
      <w:r>
        <w:rPr>
          <w:rFonts w:hint="eastAsia" w:ascii="仿宋" w:hAnsi="仿宋" w:eastAsia="仿宋" w:cs="仿宋_GB2312"/>
          <w:bCs/>
          <w:spacing w:val="5"/>
          <w:sz w:val="32"/>
          <w:szCs w:val="32"/>
        </w:rPr>
        <w:t>月份，县城区达标天数比例为</w:t>
      </w:r>
      <w:r>
        <w:rPr>
          <w:rFonts w:hint="eastAsia" w:ascii="仿宋" w:hAnsi="仿宋" w:eastAsia="仿宋" w:cs="仿宋_GB2312"/>
          <w:bCs/>
          <w:spacing w:val="5"/>
          <w:sz w:val="32"/>
          <w:szCs w:val="32"/>
          <w:lang w:val="en-US" w:eastAsia="zh-CN"/>
        </w:rPr>
        <w:t>93.3</w:t>
      </w:r>
      <w:r>
        <w:rPr>
          <w:rFonts w:hint="eastAsia" w:ascii="仿宋" w:hAnsi="仿宋" w:eastAsia="仿宋" w:cs="仿宋_GB2312"/>
          <w:bCs/>
          <w:spacing w:val="5"/>
          <w:sz w:val="32"/>
          <w:szCs w:val="32"/>
        </w:rPr>
        <w:t>%，其中一级达标</w:t>
      </w:r>
      <w:r>
        <w:rPr>
          <w:rFonts w:hint="eastAsia" w:ascii="仿宋" w:hAnsi="仿宋" w:eastAsia="仿宋" w:cs="仿宋_GB2312"/>
          <w:bCs/>
          <w:spacing w:val="5"/>
          <w:sz w:val="32"/>
          <w:szCs w:val="32"/>
          <w:lang w:val="en-US" w:eastAsia="zh-CN"/>
        </w:rPr>
        <w:t>10</w:t>
      </w:r>
      <w:r>
        <w:rPr>
          <w:rFonts w:hint="eastAsia" w:ascii="仿宋" w:hAnsi="仿宋" w:eastAsia="仿宋" w:cs="仿宋_GB2312"/>
          <w:bCs/>
          <w:spacing w:val="5"/>
          <w:sz w:val="32"/>
          <w:szCs w:val="32"/>
        </w:rPr>
        <w:t>天，占</w:t>
      </w:r>
      <w:r>
        <w:rPr>
          <w:rFonts w:hint="eastAsia" w:ascii="仿宋" w:hAnsi="仿宋" w:eastAsia="仿宋" w:cs="仿宋_GB2312"/>
          <w:bCs/>
          <w:spacing w:val="5"/>
          <w:sz w:val="32"/>
          <w:szCs w:val="32"/>
          <w:lang w:val="en-US" w:eastAsia="zh-CN"/>
        </w:rPr>
        <w:t>33.3</w:t>
      </w:r>
      <w:r>
        <w:rPr>
          <w:rFonts w:hint="eastAsia" w:ascii="仿宋" w:hAnsi="仿宋" w:eastAsia="仿宋" w:cs="仿宋_GB2312"/>
          <w:bCs/>
          <w:spacing w:val="5"/>
          <w:sz w:val="32"/>
          <w:szCs w:val="32"/>
        </w:rPr>
        <w:t>%，二级达标</w:t>
      </w:r>
      <w:r>
        <w:rPr>
          <w:rFonts w:hint="eastAsia" w:ascii="仿宋" w:hAnsi="仿宋" w:eastAsia="仿宋" w:cs="仿宋_GB2312"/>
          <w:bCs/>
          <w:spacing w:val="5"/>
          <w:sz w:val="32"/>
          <w:szCs w:val="32"/>
          <w:lang w:val="en-US" w:eastAsia="zh-CN"/>
        </w:rPr>
        <w:t>18</w:t>
      </w:r>
      <w:r>
        <w:rPr>
          <w:rFonts w:hint="eastAsia" w:ascii="仿宋" w:hAnsi="仿宋" w:eastAsia="仿宋" w:cs="仿宋_GB2312"/>
          <w:bCs/>
          <w:spacing w:val="5"/>
          <w:sz w:val="32"/>
          <w:szCs w:val="32"/>
        </w:rPr>
        <w:t>天，占</w:t>
      </w:r>
      <w:r>
        <w:rPr>
          <w:rFonts w:hint="eastAsia" w:ascii="仿宋" w:hAnsi="仿宋" w:eastAsia="仿宋" w:cs="仿宋_GB2312"/>
          <w:bCs/>
          <w:spacing w:val="5"/>
          <w:sz w:val="32"/>
          <w:szCs w:val="32"/>
          <w:lang w:val="en-US" w:eastAsia="zh-CN"/>
        </w:rPr>
        <w:t>60</w:t>
      </w:r>
      <w:r>
        <w:rPr>
          <w:rFonts w:hint="eastAsia" w:ascii="仿宋" w:hAnsi="仿宋" w:eastAsia="仿宋" w:cs="仿宋_GB2312"/>
          <w:bCs/>
          <w:spacing w:val="5"/>
          <w:sz w:val="32"/>
          <w:szCs w:val="32"/>
        </w:rPr>
        <w:t>%；</w:t>
      </w:r>
      <w:r>
        <w:rPr>
          <w:rFonts w:hint="eastAsia" w:ascii="仿宋" w:hAnsi="仿宋" w:eastAsia="仿宋" w:cs="仿宋_GB2312"/>
          <w:bCs/>
          <w:color w:val="auto"/>
          <w:spacing w:val="5"/>
          <w:sz w:val="32"/>
          <w:szCs w:val="32"/>
        </w:rPr>
        <w:t>SO</w:t>
      </w:r>
      <w:r>
        <w:rPr>
          <w:rFonts w:hint="eastAsia" w:ascii="仿宋" w:hAnsi="仿宋" w:eastAsia="仿宋" w:cs="仿宋_GB2312"/>
          <w:bCs/>
          <w:color w:val="auto"/>
          <w:spacing w:val="5"/>
          <w:sz w:val="32"/>
          <w:szCs w:val="32"/>
          <w:vertAlign w:val="subscript"/>
        </w:rPr>
        <w:t>2</w:t>
      </w:r>
      <w:r>
        <w:rPr>
          <w:rFonts w:hint="eastAsia" w:ascii="仿宋" w:hAnsi="仿宋" w:eastAsia="仿宋" w:cs="仿宋_GB2312"/>
          <w:bCs/>
          <w:color w:val="auto"/>
          <w:spacing w:val="5"/>
          <w:sz w:val="32"/>
          <w:szCs w:val="32"/>
        </w:rPr>
        <w:t>平均值为</w:t>
      </w:r>
      <w:r>
        <w:rPr>
          <w:rFonts w:hint="eastAsia" w:ascii="仿宋" w:hAnsi="仿宋" w:eastAsia="仿宋" w:cs="仿宋_GB2312"/>
          <w:bCs/>
          <w:color w:val="auto"/>
          <w:spacing w:val="5"/>
          <w:sz w:val="32"/>
          <w:szCs w:val="32"/>
          <w:lang w:val="en-US" w:eastAsia="zh-CN"/>
        </w:rPr>
        <w:t>7</w:t>
      </w:r>
      <w:r>
        <w:rPr>
          <w:rFonts w:hint="eastAsia" w:ascii="仿宋" w:hAnsi="仿宋" w:eastAsia="仿宋" w:cs="仿宋_GB2312"/>
          <w:bCs/>
          <w:color w:val="auto"/>
          <w:spacing w:val="5"/>
          <w:sz w:val="32"/>
          <w:szCs w:val="32"/>
        </w:rPr>
        <w:t>ug/m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spacing w:val="5"/>
          <w:sz w:val="32"/>
          <w:szCs w:val="32"/>
        </w:rPr>
        <w:t>，同比</w:t>
      </w:r>
      <w:r>
        <w:rPr>
          <w:rFonts w:hint="eastAsia" w:ascii="仿宋" w:hAnsi="仿宋" w:eastAsia="仿宋" w:cs="仿宋_GB2312"/>
          <w:bCs/>
          <w:spacing w:val="5"/>
          <w:sz w:val="32"/>
          <w:szCs w:val="32"/>
          <w:lang w:eastAsia="zh-CN"/>
        </w:rPr>
        <w:t>下降</w:t>
      </w:r>
      <w:r>
        <w:rPr>
          <w:rFonts w:hint="eastAsia" w:ascii="仿宋" w:hAnsi="仿宋" w:eastAsia="仿宋" w:cs="仿宋_GB2312"/>
          <w:bCs/>
          <w:spacing w:val="5"/>
          <w:sz w:val="32"/>
          <w:szCs w:val="32"/>
          <w:lang w:val="en-US" w:eastAsia="zh-CN"/>
        </w:rPr>
        <w:t>38.5</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，环比上升</w:t>
      </w:r>
      <w:r>
        <w:rPr>
          <w:rFonts w:hint="eastAsia" w:ascii="仿宋" w:hAnsi="仿宋" w:eastAsia="仿宋" w:cs="仿宋_GB2312"/>
          <w:bCs/>
          <w:spacing w:val="5"/>
          <w:sz w:val="32"/>
          <w:szCs w:val="32"/>
          <w:lang w:val="en-US" w:eastAsia="zh-CN"/>
        </w:rPr>
        <w:t>14.3%</w:t>
      </w:r>
      <w:r>
        <w:rPr>
          <w:rFonts w:hint="eastAsia" w:ascii="仿宋" w:hAnsi="仿宋" w:eastAsia="仿宋" w:cs="仿宋_GB2312"/>
          <w:bCs/>
          <w:spacing w:val="5"/>
          <w:sz w:val="32"/>
          <w:szCs w:val="32"/>
        </w:rPr>
        <w:t>；NO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8</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同比上升</w:t>
      </w:r>
      <w:r>
        <w:rPr>
          <w:rFonts w:hint="eastAsia" w:ascii="仿宋" w:hAnsi="仿宋" w:eastAsia="仿宋" w:cs="仿宋_GB2312"/>
          <w:bCs/>
          <w:spacing w:val="5"/>
          <w:sz w:val="32"/>
          <w:szCs w:val="32"/>
          <w:lang w:val="en-US" w:eastAsia="zh-CN"/>
        </w:rPr>
        <w:t>33.3%</w:t>
      </w:r>
      <w:r>
        <w:rPr>
          <w:rFonts w:hint="eastAsia" w:ascii="仿宋" w:hAnsi="仿宋" w:eastAsia="仿宋" w:cs="仿宋_GB2312"/>
          <w:bCs/>
          <w:spacing w:val="5"/>
          <w:sz w:val="32"/>
          <w:szCs w:val="32"/>
          <w:lang w:eastAsia="zh-CN"/>
        </w:rPr>
        <w:t>，环比上升</w:t>
      </w:r>
      <w:r>
        <w:rPr>
          <w:rFonts w:hint="eastAsia" w:ascii="仿宋" w:hAnsi="仿宋" w:eastAsia="仿宋" w:cs="仿宋_GB2312"/>
          <w:bCs/>
          <w:spacing w:val="5"/>
          <w:sz w:val="32"/>
          <w:szCs w:val="32"/>
          <w:lang w:val="en-US" w:eastAsia="zh-CN"/>
        </w:rPr>
        <w:t>60%</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10</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41</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同比上升</w:t>
      </w:r>
      <w:r>
        <w:rPr>
          <w:rFonts w:hint="eastAsia" w:ascii="仿宋" w:hAnsi="仿宋" w:eastAsia="仿宋" w:cs="仿宋_GB2312"/>
          <w:bCs/>
          <w:spacing w:val="5"/>
          <w:sz w:val="32"/>
          <w:szCs w:val="32"/>
          <w:lang w:val="en-US" w:eastAsia="zh-CN"/>
        </w:rPr>
        <w:t>57.6%</w:t>
      </w:r>
      <w:r>
        <w:rPr>
          <w:rFonts w:hint="eastAsia" w:ascii="仿宋" w:hAnsi="仿宋" w:eastAsia="仿宋" w:cs="仿宋_GB2312"/>
          <w:bCs/>
          <w:spacing w:val="5"/>
          <w:sz w:val="32"/>
          <w:szCs w:val="32"/>
          <w:lang w:eastAsia="zh-CN"/>
        </w:rPr>
        <w:t>，环比上升</w:t>
      </w:r>
      <w:r>
        <w:rPr>
          <w:rFonts w:hint="eastAsia" w:ascii="仿宋" w:hAnsi="仿宋" w:eastAsia="仿宋" w:cs="仿宋_GB2312"/>
          <w:bCs/>
          <w:spacing w:val="5"/>
          <w:sz w:val="32"/>
          <w:szCs w:val="32"/>
          <w:lang w:val="en-US" w:eastAsia="zh-CN"/>
        </w:rPr>
        <w:t>51.8%</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2.5</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20</w:t>
      </w:r>
      <w:r>
        <w:rPr>
          <w:rFonts w:hint="eastAsia" w:ascii="仿宋" w:hAnsi="仿宋" w:eastAsia="仿宋" w:cs="仿宋_GB2312"/>
          <w:bCs/>
          <w:spacing w:val="5"/>
          <w:sz w:val="32"/>
          <w:szCs w:val="32"/>
        </w:rPr>
        <w:t>ug/m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w:t>
      </w:r>
      <w:r>
        <w:rPr>
          <w:rFonts w:hint="eastAsia" w:ascii="仿宋" w:hAnsi="仿宋" w:eastAsia="仿宋" w:cs="仿宋_GB2312"/>
          <w:bCs/>
          <w:spacing w:val="5"/>
          <w:sz w:val="32"/>
          <w:szCs w:val="32"/>
          <w:lang w:val="en-US" w:eastAsia="zh-CN"/>
        </w:rPr>
        <w:t>81.8</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，环比上升</w:t>
      </w:r>
      <w:r>
        <w:rPr>
          <w:rFonts w:hint="eastAsia" w:ascii="仿宋" w:hAnsi="仿宋" w:eastAsia="仿宋" w:cs="仿宋_GB2312"/>
          <w:bCs/>
          <w:spacing w:val="5"/>
          <w:sz w:val="32"/>
          <w:szCs w:val="32"/>
          <w:lang w:val="en-US" w:eastAsia="zh-CN"/>
        </w:rPr>
        <w:t>66.7%</w:t>
      </w:r>
      <w:r>
        <w:rPr>
          <w:rFonts w:hint="eastAsia" w:ascii="仿宋" w:hAnsi="仿宋" w:eastAsia="仿宋" w:cs="仿宋_GB2312"/>
          <w:bCs/>
          <w:spacing w:val="5"/>
          <w:sz w:val="32"/>
          <w:szCs w:val="32"/>
        </w:rPr>
        <w:t>；CO浓度为0.</w:t>
      </w:r>
      <w:r>
        <w:rPr>
          <w:rFonts w:hint="eastAsia" w:ascii="仿宋" w:hAnsi="仿宋" w:eastAsia="仿宋" w:cs="仿宋_GB2312"/>
          <w:bCs/>
          <w:spacing w:val="5"/>
          <w:sz w:val="32"/>
          <w:szCs w:val="32"/>
          <w:lang w:val="en-US" w:eastAsia="zh-CN"/>
        </w:rPr>
        <w:t>5</w:t>
      </w:r>
      <w:r>
        <w:rPr>
          <w:rFonts w:hint="eastAsia" w:ascii="仿宋" w:hAnsi="仿宋" w:eastAsia="仿宋" w:cs="仿宋_GB2312"/>
          <w:bCs/>
          <w:spacing w:val="5"/>
          <w:sz w:val="32"/>
          <w:szCs w:val="32"/>
        </w:rPr>
        <w:t>mg/m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同比持平，环比上升</w:t>
      </w:r>
      <w:r>
        <w:rPr>
          <w:rFonts w:hint="eastAsia" w:ascii="仿宋" w:hAnsi="仿宋" w:eastAsia="仿宋" w:cs="仿宋_GB2312"/>
          <w:bCs/>
          <w:spacing w:val="5"/>
          <w:sz w:val="32"/>
          <w:szCs w:val="32"/>
          <w:lang w:val="en-US" w:eastAsia="zh-CN"/>
        </w:rPr>
        <w:t>25%</w:t>
      </w:r>
      <w:r>
        <w:rPr>
          <w:rFonts w:hint="eastAsia" w:ascii="仿宋" w:hAnsi="仿宋" w:eastAsia="仿宋" w:cs="仿宋_GB2312"/>
          <w:bCs/>
          <w:color w:val="000000"/>
          <w:spacing w:val="5"/>
          <w:sz w:val="32"/>
          <w:szCs w:val="32"/>
        </w:rPr>
        <w:t>；O</w:t>
      </w:r>
      <w:r>
        <w:rPr>
          <w:rFonts w:hint="eastAsia" w:ascii="仿宋" w:hAnsi="仿宋" w:eastAsia="仿宋" w:cs="仿宋_GB2312"/>
          <w:bCs/>
          <w:color w:val="000000"/>
          <w:spacing w:val="5"/>
          <w:sz w:val="32"/>
          <w:szCs w:val="32"/>
          <w:vertAlign w:val="subscript"/>
        </w:rPr>
        <w:t>3</w:t>
      </w:r>
      <w:r>
        <w:rPr>
          <w:rFonts w:hint="eastAsia" w:ascii="仿宋" w:hAnsi="仿宋" w:eastAsia="仿宋" w:cs="仿宋_GB2312"/>
          <w:bCs/>
          <w:color w:val="000000"/>
          <w:spacing w:val="5"/>
          <w:sz w:val="32"/>
          <w:szCs w:val="32"/>
        </w:rPr>
        <w:t>浓度为</w:t>
      </w:r>
      <w:r>
        <w:rPr>
          <w:rFonts w:hint="eastAsia" w:ascii="仿宋" w:hAnsi="仿宋" w:eastAsia="仿宋" w:cs="仿宋_GB2312"/>
          <w:bCs/>
          <w:color w:val="000000"/>
          <w:spacing w:val="5"/>
          <w:sz w:val="32"/>
          <w:szCs w:val="32"/>
          <w:lang w:val="en-US" w:eastAsia="zh-CN"/>
        </w:rPr>
        <w:t>114</w:t>
      </w:r>
      <w:r>
        <w:rPr>
          <w:rFonts w:hint="eastAsia" w:ascii="仿宋" w:hAnsi="仿宋" w:eastAsia="仿宋" w:cs="仿宋_GB2312"/>
          <w:bCs/>
          <w:color w:val="000000"/>
          <w:spacing w:val="5"/>
          <w:sz w:val="32"/>
          <w:szCs w:val="32"/>
        </w:rPr>
        <w:t>ug/m</w:t>
      </w:r>
      <w:r>
        <w:rPr>
          <w:rFonts w:hint="eastAsia" w:ascii="仿宋" w:hAnsi="仿宋" w:eastAsia="仿宋" w:cs="仿宋_GB2312"/>
          <w:bCs/>
          <w:color w:val="000000"/>
          <w:spacing w:val="5"/>
          <w:sz w:val="32"/>
          <w:szCs w:val="32"/>
          <w:vertAlign w:val="superscript"/>
        </w:rPr>
        <w:t>3</w:t>
      </w:r>
      <w:r>
        <w:rPr>
          <w:rFonts w:hint="eastAsia" w:ascii="仿宋" w:hAnsi="仿宋" w:eastAsia="仿宋" w:cs="仿宋_GB2312"/>
          <w:bCs/>
          <w:color w:val="000000"/>
          <w:spacing w:val="5"/>
          <w:sz w:val="32"/>
          <w:szCs w:val="32"/>
        </w:rPr>
        <w:t>，同比</w:t>
      </w:r>
      <w:r>
        <w:rPr>
          <w:rFonts w:hint="eastAsia" w:ascii="仿宋" w:hAnsi="仿宋" w:eastAsia="仿宋" w:cs="仿宋_GB2312"/>
          <w:bCs/>
          <w:color w:val="000000"/>
          <w:spacing w:val="5"/>
          <w:sz w:val="32"/>
          <w:szCs w:val="32"/>
          <w:lang w:eastAsia="zh-CN"/>
        </w:rPr>
        <w:t>上升</w:t>
      </w:r>
      <w:r>
        <w:rPr>
          <w:rFonts w:hint="eastAsia" w:ascii="仿宋" w:hAnsi="仿宋" w:eastAsia="仿宋" w:cs="仿宋_GB2312"/>
          <w:bCs/>
          <w:color w:val="000000"/>
          <w:spacing w:val="5"/>
          <w:sz w:val="32"/>
          <w:szCs w:val="32"/>
          <w:lang w:val="en-US" w:eastAsia="zh-CN"/>
        </w:rPr>
        <w:t>67.6</w:t>
      </w:r>
      <w:r>
        <w:rPr>
          <w:rFonts w:hint="eastAsia" w:ascii="仿宋" w:hAnsi="仿宋" w:eastAsia="仿宋" w:cs="仿宋_GB2312"/>
          <w:bCs/>
          <w:color w:val="000000"/>
          <w:spacing w:val="5"/>
          <w:sz w:val="32"/>
          <w:szCs w:val="32"/>
        </w:rPr>
        <w:t>%</w:t>
      </w:r>
      <w:r>
        <w:rPr>
          <w:rFonts w:hint="eastAsia" w:ascii="仿宋" w:hAnsi="仿宋" w:eastAsia="仿宋" w:cs="仿宋_GB2312"/>
          <w:bCs/>
          <w:color w:val="000000"/>
          <w:spacing w:val="5"/>
          <w:sz w:val="32"/>
          <w:szCs w:val="32"/>
          <w:lang w:eastAsia="zh-CN"/>
        </w:rPr>
        <w:t>，环比上升</w:t>
      </w:r>
      <w:r>
        <w:rPr>
          <w:rFonts w:hint="eastAsia" w:ascii="仿宋" w:hAnsi="仿宋" w:eastAsia="仿宋" w:cs="仿宋_GB2312"/>
          <w:bCs/>
          <w:color w:val="000000"/>
          <w:spacing w:val="5"/>
          <w:sz w:val="32"/>
          <w:szCs w:val="32"/>
          <w:lang w:val="en-US" w:eastAsia="zh-CN"/>
        </w:rPr>
        <w:t>46.1%</w:t>
      </w:r>
      <w:r>
        <w:rPr>
          <w:rFonts w:hint="eastAsia" w:ascii="仿宋" w:hAnsi="仿宋" w:eastAsia="仿宋" w:cs="仿宋_GB2312"/>
          <w:bCs/>
          <w:color w:val="000000"/>
          <w:spacing w:val="5"/>
          <w:sz w:val="32"/>
          <w:szCs w:val="32"/>
        </w:rPr>
        <w:t>；</w:t>
      </w:r>
      <w:r>
        <w:rPr>
          <w:rFonts w:hint="eastAsia" w:ascii="仿宋" w:hAnsi="仿宋" w:eastAsia="仿宋" w:cs="仿宋_GB2312"/>
          <w:color w:val="000000"/>
          <w:sz w:val="32"/>
          <w:szCs w:val="32"/>
        </w:rPr>
        <w:t>空气质量综合指数为</w:t>
      </w:r>
      <w:r>
        <w:rPr>
          <w:rFonts w:hint="eastAsia" w:ascii="仿宋" w:hAnsi="仿宋" w:eastAsia="仿宋" w:cs="仿宋_GB2312"/>
          <w:color w:val="000000"/>
          <w:sz w:val="32"/>
          <w:szCs w:val="32"/>
          <w:lang w:val="en-US" w:eastAsia="zh-CN"/>
        </w:rPr>
        <w:t>2.6，</w:t>
      </w:r>
      <w:r>
        <w:rPr>
          <w:rFonts w:hint="eastAsia" w:ascii="仿宋" w:hAnsi="仿宋" w:eastAsia="仿宋" w:cs="仿宋_GB2312"/>
          <w:color w:val="000000"/>
          <w:sz w:val="32"/>
          <w:szCs w:val="32"/>
        </w:rPr>
        <w:t>同比</w:t>
      </w:r>
      <w:r>
        <w:rPr>
          <w:rFonts w:hint="eastAsia" w:ascii="仿宋" w:hAnsi="仿宋" w:eastAsia="仿宋" w:cs="仿宋_GB2312"/>
          <w:color w:val="000000"/>
          <w:sz w:val="32"/>
          <w:szCs w:val="32"/>
          <w:lang w:eastAsia="zh-CN"/>
        </w:rPr>
        <w:t>上升</w:t>
      </w:r>
      <w:r>
        <w:rPr>
          <w:rFonts w:hint="eastAsia" w:ascii="仿宋" w:hAnsi="仿宋" w:eastAsia="仿宋" w:cs="仿宋_GB2312"/>
          <w:color w:val="000000"/>
          <w:sz w:val="32"/>
          <w:szCs w:val="32"/>
        </w:rPr>
        <w:t>0.</w:t>
      </w:r>
      <w:r>
        <w:rPr>
          <w:rFonts w:hint="eastAsia" w:ascii="仿宋" w:hAnsi="仿宋" w:eastAsia="仿宋" w:cs="仿宋_GB2312"/>
          <w:color w:val="000000"/>
          <w:sz w:val="32"/>
          <w:szCs w:val="32"/>
          <w:lang w:val="en-US" w:eastAsia="zh-CN"/>
        </w:rPr>
        <w:t>79</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环比上升</w:t>
      </w:r>
      <w:r>
        <w:rPr>
          <w:rFonts w:hint="eastAsia" w:ascii="仿宋" w:hAnsi="仿宋" w:eastAsia="仿宋" w:cs="仿宋_GB2312"/>
          <w:color w:val="000000"/>
          <w:sz w:val="32"/>
          <w:szCs w:val="32"/>
          <w:lang w:val="en-US" w:eastAsia="zh-CN"/>
        </w:rPr>
        <w:t>0.73，</w:t>
      </w:r>
      <w:r>
        <w:rPr>
          <w:rFonts w:hint="eastAsia" w:ascii="仿宋" w:hAnsi="仿宋" w:eastAsia="仿宋" w:cs="仿宋_GB2312"/>
          <w:color w:val="000000"/>
          <w:sz w:val="32"/>
          <w:szCs w:val="32"/>
        </w:rPr>
        <w:t>首要污染物为</w:t>
      </w:r>
      <w:r>
        <w:rPr>
          <w:rFonts w:hint="eastAsia" w:ascii="仿宋" w:hAnsi="仿宋" w:eastAsia="仿宋" w:cs="仿宋_GB2312"/>
          <w:bCs/>
          <w:color w:val="000000"/>
          <w:spacing w:val="5"/>
          <w:sz w:val="32"/>
          <w:szCs w:val="32"/>
        </w:rPr>
        <w:t>O</w:t>
      </w:r>
      <w:r>
        <w:rPr>
          <w:rFonts w:hint="eastAsia" w:ascii="仿宋" w:hAnsi="仿宋" w:eastAsia="仿宋" w:cs="仿宋_GB2312"/>
          <w:bCs/>
          <w:color w:val="000000"/>
          <w:spacing w:val="5"/>
          <w:sz w:val="32"/>
          <w:szCs w:val="32"/>
          <w:vertAlign w:val="subscript"/>
        </w:rPr>
        <w:t>3</w:t>
      </w:r>
      <w:r>
        <w:rPr>
          <w:rFonts w:hint="eastAsia" w:ascii="仿宋" w:hAnsi="仿宋" w:eastAsia="仿宋" w:cs="仿宋_GB2312"/>
          <w:color w:val="000000"/>
          <w:sz w:val="32"/>
          <w:szCs w:val="32"/>
        </w:rPr>
        <w:t>。</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w:t>
      </w:r>
      <w:r>
        <w:rPr>
          <w:rFonts w:hint="eastAsia" w:ascii="仿宋" w:hAnsi="仿宋" w:eastAsia="仿宋" w:cs="仿宋_GB2312"/>
          <w:color w:val="auto"/>
          <w:sz w:val="32"/>
          <w:szCs w:val="32"/>
          <w:lang w:val="en-US" w:eastAsia="zh-CN"/>
        </w:rPr>
        <w:t>9</w:t>
      </w:r>
      <w:r>
        <w:rPr>
          <w:rFonts w:hint="eastAsia" w:ascii="仿宋" w:hAnsi="仿宋" w:eastAsia="仿宋" w:cs="仿宋_GB2312"/>
          <w:bCs/>
          <w:color w:val="auto"/>
          <w:spacing w:val="5"/>
          <w:sz w:val="32"/>
          <w:szCs w:val="32"/>
        </w:rPr>
        <w:t>月份，县城区达标天数比例为9</w:t>
      </w:r>
      <w:r>
        <w:rPr>
          <w:rFonts w:hint="eastAsia" w:ascii="仿宋" w:hAnsi="仿宋" w:eastAsia="仿宋" w:cs="仿宋_GB2312"/>
          <w:bCs/>
          <w:color w:val="auto"/>
          <w:spacing w:val="5"/>
          <w:sz w:val="32"/>
          <w:szCs w:val="32"/>
          <w:lang w:val="en-US" w:eastAsia="zh-CN"/>
        </w:rPr>
        <w:t>8.9</w:t>
      </w:r>
      <w:r>
        <w:rPr>
          <w:rFonts w:hint="eastAsia" w:ascii="仿宋" w:hAnsi="仿宋" w:eastAsia="仿宋" w:cs="仿宋_GB2312"/>
          <w:bCs/>
          <w:color w:val="auto"/>
          <w:spacing w:val="5"/>
          <w:sz w:val="32"/>
          <w:szCs w:val="32"/>
        </w:rPr>
        <w:t>%，其中一级达标</w:t>
      </w:r>
      <w:r>
        <w:rPr>
          <w:rFonts w:hint="eastAsia" w:ascii="仿宋" w:hAnsi="仿宋" w:eastAsia="仿宋" w:cs="仿宋_GB2312"/>
          <w:bCs/>
          <w:color w:val="auto"/>
          <w:spacing w:val="5"/>
          <w:sz w:val="32"/>
          <w:szCs w:val="32"/>
          <w:lang w:val="en-US" w:eastAsia="zh-CN"/>
        </w:rPr>
        <w:t>209</w:t>
      </w:r>
      <w:r>
        <w:rPr>
          <w:rFonts w:hint="eastAsia" w:ascii="仿宋" w:hAnsi="仿宋" w:eastAsia="仿宋" w:cs="仿宋_GB2312"/>
          <w:bCs/>
          <w:color w:val="auto"/>
          <w:spacing w:val="5"/>
          <w:sz w:val="32"/>
          <w:szCs w:val="32"/>
        </w:rPr>
        <w:t>天，占</w:t>
      </w:r>
      <w:r>
        <w:rPr>
          <w:rFonts w:hint="eastAsia" w:ascii="仿宋" w:hAnsi="仿宋" w:eastAsia="仿宋" w:cs="仿宋_GB2312"/>
          <w:bCs/>
          <w:color w:val="auto"/>
          <w:spacing w:val="5"/>
          <w:sz w:val="32"/>
          <w:szCs w:val="32"/>
          <w:lang w:val="en-US" w:eastAsia="zh-CN"/>
        </w:rPr>
        <w:t>76.8</w:t>
      </w:r>
      <w:r>
        <w:rPr>
          <w:rFonts w:hint="eastAsia" w:ascii="仿宋" w:hAnsi="仿宋" w:eastAsia="仿宋" w:cs="仿宋_GB2312"/>
          <w:bCs/>
          <w:color w:val="auto"/>
          <w:spacing w:val="5"/>
          <w:sz w:val="32"/>
          <w:szCs w:val="32"/>
        </w:rPr>
        <w:t>%，二级达标</w:t>
      </w:r>
      <w:r>
        <w:rPr>
          <w:rFonts w:hint="eastAsia" w:ascii="仿宋" w:hAnsi="仿宋" w:eastAsia="仿宋" w:cs="仿宋_GB2312"/>
          <w:bCs/>
          <w:color w:val="auto"/>
          <w:spacing w:val="5"/>
          <w:sz w:val="32"/>
          <w:szCs w:val="32"/>
          <w:lang w:val="en-US" w:eastAsia="zh-CN"/>
        </w:rPr>
        <w:t>60</w:t>
      </w:r>
      <w:r>
        <w:rPr>
          <w:rFonts w:hint="eastAsia" w:ascii="仿宋" w:hAnsi="仿宋" w:eastAsia="仿宋" w:cs="仿宋_GB2312"/>
          <w:bCs/>
          <w:color w:val="auto"/>
          <w:spacing w:val="5"/>
          <w:sz w:val="32"/>
          <w:szCs w:val="32"/>
        </w:rPr>
        <w:t>天，占</w:t>
      </w:r>
      <w:r>
        <w:rPr>
          <w:rFonts w:hint="eastAsia" w:ascii="仿宋" w:hAnsi="仿宋" w:eastAsia="仿宋" w:cs="仿宋_GB2312"/>
          <w:bCs/>
          <w:color w:val="auto"/>
          <w:spacing w:val="5"/>
          <w:sz w:val="32"/>
          <w:szCs w:val="32"/>
          <w:lang w:val="en-US" w:eastAsia="zh-CN"/>
        </w:rPr>
        <w:t>22.1</w:t>
      </w:r>
      <w:r>
        <w:rPr>
          <w:rFonts w:hint="eastAsia" w:ascii="仿宋" w:hAnsi="仿宋" w:eastAsia="仿宋" w:cs="仿宋_GB2312"/>
          <w:bCs/>
          <w:color w:val="auto"/>
          <w:spacing w:val="5"/>
          <w:sz w:val="32"/>
          <w:szCs w:val="32"/>
        </w:rPr>
        <w:t>%；SO</w:t>
      </w:r>
      <w:r>
        <w:rPr>
          <w:rFonts w:hint="eastAsia" w:ascii="仿宋" w:hAnsi="仿宋" w:eastAsia="仿宋" w:cs="仿宋_GB2312"/>
          <w:bCs/>
          <w:color w:val="auto"/>
          <w:spacing w:val="5"/>
          <w:sz w:val="32"/>
          <w:szCs w:val="32"/>
          <w:vertAlign w:val="subscript"/>
        </w:rPr>
        <w:t>2</w:t>
      </w:r>
      <w:r>
        <w:rPr>
          <w:rFonts w:hint="eastAsia" w:ascii="仿宋" w:hAnsi="仿宋" w:eastAsia="仿宋" w:cs="仿宋_GB2312"/>
          <w:bCs/>
          <w:color w:val="auto"/>
          <w:spacing w:val="5"/>
          <w:sz w:val="32"/>
          <w:szCs w:val="32"/>
        </w:rPr>
        <w:t>平均值为</w:t>
      </w:r>
      <w:r>
        <w:rPr>
          <w:rFonts w:hint="eastAsia" w:ascii="仿宋" w:hAnsi="仿宋" w:eastAsia="仿宋" w:cs="仿宋_GB2312"/>
          <w:bCs/>
          <w:color w:val="auto"/>
          <w:spacing w:val="5"/>
          <w:sz w:val="32"/>
          <w:szCs w:val="32"/>
          <w:lang w:val="en-US" w:eastAsia="zh-CN"/>
        </w:rPr>
        <w:t>8</w:t>
      </w:r>
      <w:r>
        <w:rPr>
          <w:rFonts w:hint="eastAsia" w:ascii="仿宋" w:hAnsi="仿宋" w:eastAsia="仿宋" w:cs="仿宋_GB2312"/>
          <w:bCs/>
          <w:color w:val="auto"/>
          <w:spacing w:val="5"/>
          <w:sz w:val="32"/>
          <w:szCs w:val="32"/>
        </w:rPr>
        <w:t>ug/m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color w:val="auto"/>
          <w:spacing w:val="5"/>
          <w:sz w:val="32"/>
          <w:szCs w:val="32"/>
        </w:rPr>
        <w:t>，同比</w:t>
      </w:r>
      <w:r>
        <w:rPr>
          <w:rFonts w:hint="eastAsia" w:ascii="仿宋" w:hAnsi="仿宋" w:eastAsia="仿宋" w:cs="仿宋_GB2312"/>
          <w:bCs/>
          <w:color w:val="auto"/>
          <w:spacing w:val="5"/>
          <w:sz w:val="32"/>
          <w:szCs w:val="32"/>
          <w:lang w:eastAsia="zh-CN"/>
        </w:rPr>
        <w:t>下降</w:t>
      </w:r>
      <w:r>
        <w:rPr>
          <w:rFonts w:hint="eastAsia" w:ascii="仿宋" w:hAnsi="仿宋" w:eastAsia="仿宋" w:cs="仿宋_GB2312"/>
          <w:bCs/>
          <w:color w:val="auto"/>
          <w:spacing w:val="5"/>
          <w:sz w:val="32"/>
          <w:szCs w:val="32"/>
          <w:lang w:val="en-US" w:eastAsia="zh-CN"/>
        </w:rPr>
        <w:t>20%</w:t>
      </w:r>
      <w:r>
        <w:rPr>
          <w:rFonts w:hint="eastAsia" w:ascii="仿宋" w:hAnsi="仿宋" w:eastAsia="仿宋" w:cs="仿宋_GB2312"/>
          <w:bCs/>
          <w:color w:val="auto"/>
          <w:spacing w:val="5"/>
          <w:sz w:val="32"/>
          <w:szCs w:val="32"/>
        </w:rPr>
        <w:t>；NO</w:t>
      </w:r>
      <w:r>
        <w:rPr>
          <w:rFonts w:hint="eastAsia" w:ascii="仿宋" w:hAnsi="仿宋" w:eastAsia="仿宋" w:cs="仿宋_GB2312"/>
          <w:bCs/>
          <w:color w:val="auto"/>
          <w:spacing w:val="5"/>
          <w:sz w:val="32"/>
          <w:szCs w:val="32"/>
          <w:vertAlign w:val="subscript"/>
        </w:rPr>
        <w:t>2</w:t>
      </w:r>
      <w:r>
        <w:rPr>
          <w:rFonts w:hint="eastAsia" w:ascii="仿宋" w:hAnsi="仿宋" w:eastAsia="仿宋" w:cs="仿宋_GB2312"/>
          <w:bCs/>
          <w:color w:val="auto"/>
          <w:spacing w:val="5"/>
          <w:sz w:val="32"/>
          <w:szCs w:val="32"/>
        </w:rPr>
        <w:t>平均值为</w:t>
      </w:r>
      <w:r>
        <w:rPr>
          <w:rFonts w:hint="eastAsia" w:ascii="仿宋" w:hAnsi="仿宋" w:eastAsia="仿宋" w:cs="仿宋_GB2312"/>
          <w:bCs/>
          <w:color w:val="auto"/>
          <w:spacing w:val="5"/>
          <w:sz w:val="32"/>
          <w:szCs w:val="32"/>
          <w:lang w:val="en-US" w:eastAsia="zh-CN"/>
        </w:rPr>
        <w:t>6</w:t>
      </w:r>
      <w:r>
        <w:rPr>
          <w:rFonts w:hint="eastAsia" w:ascii="仿宋" w:hAnsi="仿宋" w:eastAsia="仿宋" w:cs="仿宋_GB2312"/>
          <w:bCs/>
          <w:color w:val="auto"/>
          <w:spacing w:val="5"/>
          <w:sz w:val="32"/>
          <w:szCs w:val="32"/>
        </w:rPr>
        <w:t>ug/m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color w:val="auto"/>
          <w:spacing w:val="5"/>
          <w:sz w:val="32"/>
          <w:szCs w:val="32"/>
        </w:rPr>
        <w:t>，同比</w:t>
      </w:r>
      <w:r>
        <w:rPr>
          <w:rFonts w:hint="eastAsia" w:ascii="仿宋" w:hAnsi="仿宋" w:eastAsia="仿宋" w:cs="仿宋_GB2312"/>
          <w:bCs/>
          <w:color w:val="auto"/>
          <w:spacing w:val="5"/>
          <w:sz w:val="32"/>
          <w:szCs w:val="32"/>
          <w:lang w:eastAsia="zh-CN"/>
        </w:rPr>
        <w:t>下降</w:t>
      </w:r>
      <w:r>
        <w:rPr>
          <w:rFonts w:hint="eastAsia" w:ascii="仿宋" w:hAnsi="仿宋" w:eastAsia="仿宋" w:cs="仿宋_GB2312"/>
          <w:bCs/>
          <w:color w:val="auto"/>
          <w:spacing w:val="5"/>
          <w:sz w:val="32"/>
          <w:szCs w:val="32"/>
          <w:lang w:val="en-US" w:eastAsia="zh-CN"/>
        </w:rPr>
        <w:t>40%</w:t>
      </w:r>
      <w:r>
        <w:rPr>
          <w:rFonts w:hint="eastAsia" w:ascii="仿宋" w:hAnsi="仿宋" w:eastAsia="仿宋" w:cs="仿宋_GB2312"/>
          <w:bCs/>
          <w:color w:val="auto"/>
          <w:spacing w:val="5"/>
          <w:sz w:val="32"/>
          <w:szCs w:val="32"/>
        </w:rPr>
        <w:t>；PM</w:t>
      </w:r>
      <w:r>
        <w:rPr>
          <w:rFonts w:hint="eastAsia" w:ascii="仿宋" w:hAnsi="仿宋" w:eastAsia="仿宋" w:cs="仿宋_GB2312"/>
          <w:bCs/>
          <w:color w:val="auto"/>
          <w:spacing w:val="5"/>
          <w:sz w:val="32"/>
          <w:szCs w:val="32"/>
          <w:vertAlign w:val="subscript"/>
        </w:rPr>
        <w:t>10</w:t>
      </w:r>
      <w:r>
        <w:rPr>
          <w:rFonts w:hint="eastAsia" w:ascii="仿宋" w:hAnsi="仿宋" w:eastAsia="仿宋" w:cs="仿宋_GB2312"/>
          <w:bCs/>
          <w:color w:val="auto"/>
          <w:spacing w:val="5"/>
          <w:sz w:val="32"/>
          <w:szCs w:val="32"/>
        </w:rPr>
        <w:t>平均值为</w:t>
      </w:r>
      <w:r>
        <w:rPr>
          <w:rFonts w:hint="eastAsia" w:ascii="仿宋" w:hAnsi="仿宋" w:eastAsia="仿宋" w:cs="仿宋_GB2312"/>
          <w:bCs/>
          <w:color w:val="auto"/>
          <w:spacing w:val="5"/>
          <w:sz w:val="32"/>
          <w:szCs w:val="32"/>
          <w:lang w:val="en-US" w:eastAsia="zh-CN"/>
        </w:rPr>
        <w:t>28</w:t>
      </w:r>
      <w:r>
        <w:rPr>
          <w:rFonts w:hint="eastAsia" w:ascii="仿宋" w:hAnsi="仿宋" w:eastAsia="仿宋" w:cs="仿宋_GB2312"/>
          <w:bCs/>
          <w:color w:val="auto"/>
          <w:spacing w:val="5"/>
          <w:sz w:val="32"/>
          <w:szCs w:val="32"/>
        </w:rPr>
        <w:t>ug/m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color w:val="auto"/>
          <w:spacing w:val="5"/>
          <w:sz w:val="32"/>
          <w:szCs w:val="32"/>
        </w:rPr>
        <w:t>，同比</w:t>
      </w:r>
      <w:r>
        <w:rPr>
          <w:rFonts w:hint="eastAsia" w:ascii="仿宋" w:hAnsi="仿宋" w:eastAsia="仿宋" w:cs="仿宋_GB2312"/>
          <w:bCs/>
          <w:color w:val="auto"/>
          <w:spacing w:val="5"/>
          <w:sz w:val="32"/>
          <w:szCs w:val="32"/>
          <w:lang w:eastAsia="zh-CN"/>
        </w:rPr>
        <w:t>下降</w:t>
      </w:r>
      <w:r>
        <w:rPr>
          <w:rFonts w:hint="eastAsia" w:ascii="仿宋" w:hAnsi="仿宋" w:eastAsia="仿宋" w:cs="仿宋_GB2312"/>
          <w:bCs/>
          <w:color w:val="auto"/>
          <w:spacing w:val="5"/>
          <w:sz w:val="32"/>
          <w:szCs w:val="32"/>
          <w:lang w:val="en-US" w:eastAsia="zh-CN"/>
        </w:rPr>
        <w:t>9.7%</w:t>
      </w:r>
      <w:r>
        <w:rPr>
          <w:rFonts w:hint="eastAsia" w:ascii="仿宋" w:hAnsi="仿宋" w:eastAsia="仿宋" w:cs="仿宋_GB2312"/>
          <w:bCs/>
          <w:color w:val="auto"/>
          <w:spacing w:val="5"/>
          <w:sz w:val="32"/>
          <w:szCs w:val="32"/>
        </w:rPr>
        <w:t>；PM</w:t>
      </w:r>
      <w:r>
        <w:rPr>
          <w:rFonts w:hint="eastAsia" w:ascii="仿宋" w:hAnsi="仿宋" w:eastAsia="仿宋" w:cs="仿宋_GB2312"/>
          <w:bCs/>
          <w:color w:val="auto"/>
          <w:spacing w:val="5"/>
          <w:sz w:val="32"/>
          <w:szCs w:val="32"/>
          <w:vertAlign w:val="subscript"/>
        </w:rPr>
        <w:t>2.5</w:t>
      </w:r>
      <w:r>
        <w:rPr>
          <w:rFonts w:hint="eastAsia" w:ascii="仿宋" w:hAnsi="仿宋" w:eastAsia="仿宋" w:cs="仿宋_GB2312"/>
          <w:bCs/>
          <w:color w:val="auto"/>
          <w:spacing w:val="5"/>
          <w:sz w:val="32"/>
          <w:szCs w:val="32"/>
        </w:rPr>
        <w:t>平均值为1</w:t>
      </w:r>
      <w:r>
        <w:rPr>
          <w:rFonts w:hint="eastAsia" w:ascii="仿宋" w:hAnsi="仿宋" w:eastAsia="仿宋" w:cs="仿宋_GB2312"/>
          <w:bCs/>
          <w:color w:val="auto"/>
          <w:spacing w:val="5"/>
          <w:sz w:val="32"/>
          <w:szCs w:val="32"/>
          <w:lang w:val="en-US" w:eastAsia="zh-CN"/>
        </w:rPr>
        <w:t>6</w:t>
      </w:r>
      <w:r>
        <w:rPr>
          <w:rFonts w:hint="eastAsia" w:ascii="仿宋" w:hAnsi="仿宋" w:eastAsia="仿宋" w:cs="仿宋_GB2312"/>
          <w:bCs/>
          <w:color w:val="auto"/>
          <w:spacing w:val="5"/>
          <w:sz w:val="32"/>
          <w:szCs w:val="32"/>
        </w:rPr>
        <w:t>ug/m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color w:val="auto"/>
          <w:spacing w:val="5"/>
          <w:sz w:val="32"/>
          <w:szCs w:val="32"/>
        </w:rPr>
        <w:t>，同比</w:t>
      </w:r>
      <w:r>
        <w:rPr>
          <w:rFonts w:hint="eastAsia" w:ascii="仿宋" w:hAnsi="仿宋" w:eastAsia="仿宋" w:cs="仿宋_GB2312"/>
          <w:bCs/>
          <w:color w:val="auto"/>
          <w:spacing w:val="5"/>
          <w:sz w:val="32"/>
          <w:szCs w:val="32"/>
          <w:lang w:eastAsia="zh-CN"/>
        </w:rPr>
        <w:t>上升</w:t>
      </w:r>
      <w:r>
        <w:rPr>
          <w:rFonts w:hint="eastAsia" w:ascii="仿宋" w:hAnsi="仿宋" w:eastAsia="仿宋" w:cs="仿宋_GB2312"/>
          <w:bCs/>
          <w:color w:val="auto"/>
          <w:spacing w:val="5"/>
          <w:sz w:val="32"/>
          <w:szCs w:val="32"/>
          <w:lang w:val="en-US" w:eastAsia="zh-CN"/>
        </w:rPr>
        <w:t>14.3%</w:t>
      </w:r>
      <w:r>
        <w:rPr>
          <w:rFonts w:hint="eastAsia" w:ascii="仿宋" w:hAnsi="仿宋" w:eastAsia="仿宋" w:cs="仿宋_GB2312"/>
          <w:bCs/>
          <w:color w:val="auto"/>
          <w:spacing w:val="5"/>
          <w:sz w:val="32"/>
          <w:szCs w:val="32"/>
        </w:rPr>
        <w:t>；CO浓度为0.5mg/m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color w:val="auto"/>
          <w:spacing w:val="5"/>
          <w:sz w:val="32"/>
          <w:szCs w:val="32"/>
        </w:rPr>
        <w:t>，同比</w:t>
      </w:r>
      <w:r>
        <w:rPr>
          <w:rFonts w:hint="eastAsia" w:ascii="仿宋" w:hAnsi="仿宋" w:eastAsia="仿宋" w:cs="仿宋_GB2312"/>
          <w:bCs/>
          <w:color w:val="auto"/>
          <w:spacing w:val="5"/>
          <w:sz w:val="32"/>
          <w:szCs w:val="32"/>
          <w:lang w:eastAsia="zh-CN"/>
        </w:rPr>
        <w:t>下降</w:t>
      </w:r>
      <w:r>
        <w:rPr>
          <w:rFonts w:hint="eastAsia" w:ascii="仿宋" w:hAnsi="仿宋" w:eastAsia="仿宋" w:cs="仿宋_GB2312"/>
          <w:bCs/>
          <w:color w:val="auto"/>
          <w:spacing w:val="5"/>
          <w:sz w:val="32"/>
          <w:szCs w:val="32"/>
          <w:lang w:val="en-US" w:eastAsia="zh-CN"/>
        </w:rPr>
        <w:t>16.7%</w:t>
      </w:r>
      <w:r>
        <w:rPr>
          <w:rFonts w:hint="eastAsia" w:ascii="仿宋" w:hAnsi="仿宋" w:eastAsia="仿宋" w:cs="仿宋_GB2312"/>
          <w:bCs/>
          <w:color w:val="auto"/>
          <w:spacing w:val="5"/>
          <w:sz w:val="32"/>
          <w:szCs w:val="32"/>
        </w:rPr>
        <w:t>；O</w:t>
      </w:r>
      <w:r>
        <w:rPr>
          <w:rFonts w:hint="eastAsia" w:ascii="仿宋" w:hAnsi="仿宋" w:eastAsia="仿宋" w:cs="仿宋_GB2312"/>
          <w:bCs/>
          <w:color w:val="auto"/>
          <w:spacing w:val="5"/>
          <w:sz w:val="32"/>
          <w:szCs w:val="32"/>
          <w:vertAlign w:val="subscript"/>
        </w:rPr>
        <w:t>3</w:t>
      </w:r>
      <w:r>
        <w:rPr>
          <w:rFonts w:hint="eastAsia" w:ascii="仿宋" w:hAnsi="仿宋" w:eastAsia="仿宋" w:cs="仿宋_GB2312"/>
          <w:bCs/>
          <w:color w:val="auto"/>
          <w:spacing w:val="5"/>
          <w:sz w:val="32"/>
          <w:szCs w:val="32"/>
        </w:rPr>
        <w:t>浓度为</w:t>
      </w:r>
      <w:r>
        <w:rPr>
          <w:rFonts w:hint="eastAsia" w:ascii="仿宋" w:hAnsi="仿宋" w:eastAsia="仿宋" w:cs="仿宋_GB2312"/>
          <w:bCs/>
          <w:color w:val="auto"/>
          <w:spacing w:val="5"/>
          <w:sz w:val="32"/>
          <w:szCs w:val="32"/>
          <w:lang w:val="en-US" w:eastAsia="zh-CN"/>
        </w:rPr>
        <w:t>74</w:t>
      </w:r>
      <w:r>
        <w:rPr>
          <w:rFonts w:hint="eastAsia" w:ascii="仿宋" w:hAnsi="仿宋" w:eastAsia="仿宋" w:cs="仿宋_GB2312"/>
          <w:bCs/>
          <w:color w:val="auto"/>
          <w:spacing w:val="5"/>
          <w:sz w:val="32"/>
          <w:szCs w:val="32"/>
        </w:rPr>
        <w:t>ug/m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color w:val="auto"/>
          <w:spacing w:val="5"/>
          <w:sz w:val="32"/>
          <w:szCs w:val="32"/>
        </w:rPr>
        <w:t>，同比上升</w:t>
      </w:r>
      <w:r>
        <w:rPr>
          <w:rFonts w:hint="eastAsia" w:ascii="仿宋" w:hAnsi="仿宋" w:eastAsia="仿宋" w:cs="仿宋_GB2312"/>
          <w:bCs/>
          <w:color w:val="auto"/>
          <w:spacing w:val="5"/>
          <w:sz w:val="32"/>
          <w:szCs w:val="32"/>
          <w:lang w:val="en-US" w:eastAsia="zh-CN"/>
        </w:rPr>
        <w:t>12.1</w:t>
      </w:r>
      <w:r>
        <w:rPr>
          <w:rFonts w:hint="eastAsia" w:ascii="仿宋" w:hAnsi="仿宋" w:eastAsia="仿宋" w:cs="仿宋_GB2312"/>
          <w:bCs/>
          <w:color w:val="auto"/>
          <w:spacing w:val="5"/>
          <w:sz w:val="32"/>
          <w:szCs w:val="32"/>
        </w:rPr>
        <w:t>%；</w:t>
      </w:r>
      <w:r>
        <w:rPr>
          <w:rFonts w:hint="eastAsia" w:ascii="仿宋" w:hAnsi="仿宋" w:eastAsia="仿宋" w:cs="仿宋_GB2312"/>
          <w:color w:val="auto"/>
          <w:sz w:val="32"/>
          <w:szCs w:val="32"/>
        </w:rPr>
        <w:t>空气质量综合指数为</w:t>
      </w:r>
      <w:r>
        <w:rPr>
          <w:rFonts w:hint="eastAsia" w:ascii="仿宋" w:hAnsi="仿宋" w:eastAsia="仿宋" w:cs="仿宋_GB2312"/>
          <w:color w:val="auto"/>
          <w:sz w:val="32"/>
          <w:szCs w:val="32"/>
          <w:lang w:val="en-US" w:eastAsia="zh-CN"/>
        </w:rPr>
        <w:t>2.6</w:t>
      </w:r>
      <w:r>
        <w:rPr>
          <w:rFonts w:hint="eastAsia" w:ascii="仿宋" w:hAnsi="仿宋" w:eastAsia="仿宋" w:cs="仿宋_GB2312"/>
          <w:color w:val="auto"/>
          <w:sz w:val="32"/>
          <w:szCs w:val="32"/>
        </w:rPr>
        <w:t>，同比</w:t>
      </w:r>
      <w:r>
        <w:rPr>
          <w:rFonts w:hint="eastAsia" w:ascii="仿宋" w:hAnsi="仿宋" w:eastAsia="仿宋" w:cs="仿宋_GB2312"/>
          <w:color w:val="auto"/>
          <w:sz w:val="32"/>
          <w:szCs w:val="32"/>
          <w:lang w:eastAsia="zh-CN"/>
        </w:rPr>
        <w:t>上升</w:t>
      </w:r>
      <w:r>
        <w:rPr>
          <w:rFonts w:hint="eastAsia" w:ascii="仿宋" w:hAnsi="仿宋" w:eastAsia="仿宋" w:cs="仿宋_GB2312"/>
          <w:color w:val="auto"/>
          <w:sz w:val="32"/>
          <w:szCs w:val="32"/>
          <w:lang w:val="en-US" w:eastAsia="zh-CN"/>
        </w:rPr>
        <w:t>0.73</w:t>
      </w:r>
      <w:r>
        <w:rPr>
          <w:rFonts w:hint="eastAsia" w:ascii="仿宋" w:hAnsi="仿宋" w:eastAsia="仿宋" w:cs="仿宋_GB2312"/>
          <w:color w:val="auto"/>
          <w:sz w:val="32"/>
          <w:szCs w:val="32"/>
        </w:rPr>
        <w:t>，首要污染物为</w:t>
      </w:r>
      <w:r>
        <w:rPr>
          <w:rFonts w:hint="eastAsia" w:ascii="仿宋" w:hAnsi="仿宋" w:eastAsia="仿宋" w:cs="仿宋_GB2312"/>
          <w:bCs/>
          <w:color w:val="auto"/>
          <w:spacing w:val="5"/>
          <w:sz w:val="32"/>
          <w:szCs w:val="32"/>
        </w:rPr>
        <w:t>O</w:t>
      </w:r>
      <w:r>
        <w:rPr>
          <w:rFonts w:hint="eastAsia" w:ascii="仿宋" w:hAnsi="仿宋" w:eastAsia="仿宋" w:cs="仿宋_GB2312"/>
          <w:bCs/>
          <w:color w:val="auto"/>
          <w:spacing w:val="5"/>
          <w:sz w:val="32"/>
          <w:szCs w:val="32"/>
          <w:vertAlign w:val="subscript"/>
        </w:rPr>
        <w:t>3</w:t>
      </w:r>
      <w:r>
        <w:rPr>
          <w:rFonts w:hint="eastAsia" w:ascii="仿宋" w:hAnsi="仿宋" w:eastAsia="仿宋" w:cs="仿宋_GB2312"/>
          <w:color w:val="auto"/>
          <w:sz w:val="32"/>
          <w:szCs w:val="32"/>
        </w:rPr>
        <w:t>。</w:t>
      </w:r>
    </w:p>
    <w:p>
      <w:pPr>
        <w:jc w:val="center"/>
        <w:rPr>
          <w:rFonts w:ascii="仿宋" w:hAnsi="仿宋" w:eastAsia="仿宋"/>
          <w:b/>
          <w:sz w:val="30"/>
          <w:szCs w:val="30"/>
        </w:rPr>
      </w:pPr>
      <w:r>
        <w:rPr>
          <w:rFonts w:hint="eastAsia" w:ascii="仿宋" w:hAnsi="仿宋" w:eastAsia="仿宋"/>
          <w:b/>
          <w:color w:val="auto"/>
          <w:sz w:val="30"/>
          <w:szCs w:val="30"/>
        </w:rPr>
        <w:t>表2</w:t>
      </w:r>
      <w:r>
        <w:rPr>
          <w:rFonts w:hint="eastAsia" w:ascii="仿宋" w:hAnsi="仿宋" w:eastAsia="仿宋"/>
          <w:b/>
          <w:color w:val="FF0000"/>
          <w:sz w:val="30"/>
          <w:szCs w:val="30"/>
        </w:rPr>
        <w:t xml:space="preserve">   </w:t>
      </w:r>
      <w:r>
        <w:rPr>
          <w:rFonts w:hint="eastAsia" w:ascii="仿宋" w:hAnsi="仿宋" w:eastAsia="仿宋"/>
          <w:b/>
          <w:sz w:val="30"/>
          <w:szCs w:val="30"/>
        </w:rPr>
        <w:t xml:space="preserve">    </w:t>
      </w:r>
      <w:r>
        <w:rPr>
          <w:rFonts w:hint="eastAsia" w:ascii="仿宋" w:hAnsi="仿宋" w:eastAsia="仿宋"/>
          <w:b/>
          <w:sz w:val="30"/>
          <w:szCs w:val="30"/>
          <w:lang w:val="en-US" w:eastAsia="zh-CN"/>
        </w:rPr>
        <w:t>9</w:t>
      </w:r>
      <w:r>
        <w:rPr>
          <w:rFonts w:hint="eastAsia" w:ascii="仿宋" w:hAnsi="仿宋" w:eastAsia="仿宋"/>
          <w:b/>
          <w:sz w:val="30"/>
          <w:szCs w:val="30"/>
        </w:rPr>
        <w:t>月县城区空气质量监测结果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014"/>
        <w:gridCol w:w="968"/>
        <w:gridCol w:w="968"/>
        <w:gridCol w:w="968"/>
        <w:gridCol w:w="1016"/>
        <w:gridCol w:w="968"/>
        <w:gridCol w:w="89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36" w:type="dxa"/>
            <w:noWrap w:val="0"/>
            <w:vAlign w:val="center"/>
          </w:tcPr>
          <w:p>
            <w:pPr>
              <w:jc w:val="center"/>
              <w:rPr>
                <w:rFonts w:ascii="仿宋" w:hAnsi="仿宋" w:eastAsia="仿宋"/>
                <w:sz w:val="24"/>
              </w:rPr>
            </w:pPr>
            <w:r>
              <w:rPr>
                <w:rFonts w:ascii="仿宋" w:hAnsi="仿宋" w:eastAsia="仿宋"/>
                <w:sz w:val="24"/>
              </w:rPr>
              <w:t>时间</w:t>
            </w:r>
          </w:p>
        </w:tc>
        <w:tc>
          <w:tcPr>
            <w:tcW w:w="1014"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016"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895" w:type="dxa"/>
            <w:noWrap w:val="0"/>
            <w:vAlign w:val="center"/>
          </w:tcPr>
          <w:p>
            <w:pPr>
              <w:jc w:val="center"/>
              <w:rPr>
                <w:rFonts w:ascii="仿宋" w:hAnsi="仿宋" w:eastAsia="仿宋"/>
                <w:sz w:val="24"/>
              </w:rPr>
            </w:pPr>
            <w:r>
              <w:rPr>
                <w:rFonts w:hint="eastAsia" w:ascii="仿宋" w:hAnsi="仿宋" w:eastAsia="仿宋"/>
                <w:sz w:val="24"/>
              </w:rPr>
              <w:t>达标率</w:t>
            </w:r>
            <w:r>
              <w:rPr>
                <w:rFonts w:ascii="仿宋" w:hAnsi="仿宋" w:eastAsia="仿宋"/>
                <w:sz w:val="24"/>
              </w:rPr>
              <w:t>(%)</w:t>
            </w:r>
          </w:p>
        </w:tc>
        <w:tc>
          <w:tcPr>
            <w:tcW w:w="853"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w:t>
            </w:r>
            <w:r>
              <w:rPr>
                <w:rFonts w:hint="eastAsia" w:ascii="仿宋" w:hAnsi="仿宋" w:eastAsia="仿宋"/>
                <w:sz w:val="24"/>
                <w:lang w:val="en-US" w:eastAsia="zh-CN"/>
              </w:rPr>
              <w:t>9</w:t>
            </w:r>
            <w:r>
              <w:rPr>
                <w:rFonts w:ascii="仿宋" w:hAnsi="仿宋" w:eastAsia="仿宋"/>
                <w:sz w:val="24"/>
              </w:rPr>
              <w:t>月</w:t>
            </w:r>
          </w:p>
        </w:tc>
        <w:tc>
          <w:tcPr>
            <w:tcW w:w="1014" w:type="dxa"/>
            <w:noWrap w:val="0"/>
            <w:vAlign w:val="center"/>
          </w:tcPr>
          <w:p>
            <w:pPr>
              <w:widowControl/>
              <w:jc w:val="center"/>
              <w:textAlignment w:val="center"/>
              <w:rPr>
                <w:rFonts w:hint="eastAsia" w:ascii="仿宋" w:hAnsi="仿宋" w:eastAsia="仿宋"/>
                <w:kern w:val="0"/>
                <w:sz w:val="24"/>
                <w:lang w:eastAsia="zh-CN"/>
              </w:rPr>
            </w:pPr>
            <w:r>
              <w:rPr>
                <w:rFonts w:hint="eastAsia" w:ascii="仿宋" w:hAnsi="仿宋" w:eastAsia="仿宋"/>
                <w:kern w:val="0"/>
                <w:sz w:val="24"/>
                <w:lang w:val="en-US" w:eastAsia="zh-CN"/>
              </w:rPr>
              <w:t>8</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8</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41</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016"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0.</w:t>
            </w:r>
            <w:r>
              <w:rPr>
                <w:rFonts w:hint="eastAsia" w:ascii="仿宋" w:hAnsi="仿宋" w:eastAsia="仿宋"/>
                <w:sz w:val="24"/>
                <w:lang w:val="en-US" w:eastAsia="zh-CN"/>
              </w:rPr>
              <w:t>5</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114</w:t>
            </w:r>
          </w:p>
        </w:tc>
        <w:tc>
          <w:tcPr>
            <w:tcW w:w="895" w:type="dxa"/>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93.3</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w:t>
            </w:r>
            <w:r>
              <w:rPr>
                <w:rFonts w:hint="eastAsia" w:ascii="仿宋" w:hAnsi="仿宋" w:eastAsia="仿宋"/>
                <w:sz w:val="24"/>
                <w:lang w:val="en-US" w:eastAsia="zh-CN"/>
              </w:rPr>
              <w:t>9</w:t>
            </w:r>
            <w:r>
              <w:rPr>
                <w:rFonts w:ascii="仿宋" w:hAnsi="仿宋" w:eastAsia="仿宋"/>
                <w:sz w:val="24"/>
              </w:rPr>
              <w:t>月</w:t>
            </w:r>
          </w:p>
        </w:tc>
        <w:tc>
          <w:tcPr>
            <w:tcW w:w="1014" w:type="dxa"/>
            <w:noWrap w:val="0"/>
            <w:vAlign w:val="center"/>
          </w:tcPr>
          <w:p>
            <w:pPr>
              <w:widowControl/>
              <w:jc w:val="center"/>
              <w:textAlignment w:val="center"/>
              <w:rPr>
                <w:rFonts w:hint="default" w:ascii="仿宋" w:hAnsi="仿宋" w:eastAsia="仿宋"/>
                <w:kern w:val="0"/>
                <w:sz w:val="24"/>
                <w:lang w:val="en-US" w:eastAsia="zh-CN"/>
              </w:rPr>
            </w:pPr>
            <w:r>
              <w:rPr>
                <w:rFonts w:hint="eastAsia" w:ascii="仿宋" w:hAnsi="仿宋" w:eastAsia="仿宋"/>
                <w:kern w:val="0"/>
                <w:sz w:val="24"/>
                <w:lang w:val="en-US" w:eastAsia="zh-CN"/>
              </w:rPr>
              <w:t>13</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6</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26</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11</w:t>
            </w:r>
          </w:p>
        </w:tc>
        <w:tc>
          <w:tcPr>
            <w:tcW w:w="1016"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0.</w:t>
            </w:r>
            <w:r>
              <w:rPr>
                <w:rFonts w:hint="eastAsia" w:ascii="仿宋" w:hAnsi="仿宋" w:eastAsia="仿宋"/>
                <w:sz w:val="24"/>
                <w:lang w:val="en-US" w:eastAsia="zh-CN"/>
              </w:rPr>
              <w:t>5</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68</w:t>
            </w:r>
          </w:p>
        </w:tc>
        <w:tc>
          <w:tcPr>
            <w:tcW w:w="895" w:type="dxa"/>
            <w:noWrap w:val="0"/>
            <w:vAlign w:val="center"/>
          </w:tcPr>
          <w:p>
            <w:pPr>
              <w:widowControl/>
              <w:jc w:val="center"/>
              <w:textAlignment w:val="center"/>
              <w:rPr>
                <w:rFonts w:ascii="仿宋" w:hAnsi="仿宋" w:eastAsia="仿宋"/>
                <w:sz w:val="24"/>
              </w:rPr>
            </w:pPr>
            <w:r>
              <w:rPr>
                <w:rFonts w:hint="eastAsia" w:ascii="仿宋" w:hAnsi="仿宋" w:eastAsia="仿宋"/>
                <w:sz w:val="24"/>
              </w:rPr>
              <w:t>100</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2019年8月</w:t>
            </w:r>
          </w:p>
        </w:tc>
        <w:tc>
          <w:tcPr>
            <w:tcW w:w="1014" w:type="dxa"/>
            <w:noWrap w:val="0"/>
            <w:vAlign w:val="center"/>
          </w:tcPr>
          <w:p>
            <w:pPr>
              <w:widowControl/>
              <w:jc w:val="center"/>
              <w:textAlignment w:val="center"/>
              <w:rPr>
                <w:rFonts w:hint="eastAsia" w:ascii="仿宋" w:hAnsi="仿宋" w:eastAsia="仿宋"/>
                <w:kern w:val="0"/>
                <w:sz w:val="24"/>
                <w:lang w:val="en-US" w:eastAsia="zh-CN"/>
              </w:rPr>
            </w:pPr>
            <w:r>
              <w:rPr>
                <w:rFonts w:hint="eastAsia" w:ascii="仿宋" w:hAnsi="仿宋" w:eastAsia="仿宋"/>
                <w:kern w:val="0"/>
                <w:sz w:val="24"/>
                <w:lang w:val="en-US" w:eastAsia="zh-CN"/>
              </w:rPr>
              <w:t>7</w:t>
            </w:r>
          </w:p>
        </w:tc>
        <w:tc>
          <w:tcPr>
            <w:tcW w:w="968"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5</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27</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1016"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0.4</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78</w:t>
            </w:r>
          </w:p>
        </w:tc>
        <w:tc>
          <w:tcPr>
            <w:tcW w:w="895" w:type="dxa"/>
            <w:noWrap w:val="0"/>
            <w:vAlign w:val="center"/>
          </w:tcPr>
          <w:p>
            <w:pPr>
              <w:jc w:val="center"/>
              <w:rPr>
                <w:rFonts w:hint="eastAsia" w:ascii="仿宋" w:hAnsi="仿宋" w:eastAsia="仿宋"/>
                <w:sz w:val="24"/>
              </w:rPr>
            </w:pPr>
            <w:r>
              <w:rPr>
                <w:rFonts w:hint="eastAsia" w:ascii="仿宋" w:hAnsi="仿宋" w:eastAsia="仿宋"/>
                <w:sz w:val="24"/>
              </w:rPr>
              <w:t>100</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ascii="仿宋" w:hAnsi="仿宋" w:eastAsia="仿宋"/>
                <w:sz w:val="24"/>
              </w:rPr>
            </w:pPr>
            <w:r>
              <w:rPr>
                <w:rFonts w:ascii="仿宋" w:hAnsi="仿宋" w:eastAsia="仿宋"/>
                <w:sz w:val="24"/>
              </w:rPr>
              <w:t>同比</w:t>
            </w:r>
          </w:p>
        </w:tc>
        <w:tc>
          <w:tcPr>
            <w:tcW w:w="1014" w:type="dxa"/>
            <w:noWrap w:val="0"/>
            <w:vAlign w:val="center"/>
          </w:tcPr>
          <w:p>
            <w:pPr>
              <w:widowControl/>
              <w:jc w:val="center"/>
              <w:textAlignment w:val="center"/>
              <w:rPr>
                <w:rFonts w:ascii="仿宋" w:hAnsi="仿宋" w:eastAsia="仿宋"/>
                <w:kern w:val="0"/>
                <w:sz w:val="24"/>
              </w:rPr>
            </w:pPr>
            <w:r>
              <w:rPr>
                <w:rFonts w:hint="eastAsia" w:ascii="仿宋" w:hAnsi="仿宋" w:eastAsia="仿宋"/>
                <w:kern w:val="0"/>
                <w:sz w:val="24"/>
                <w:lang w:val="en-US" w:eastAsia="zh-CN"/>
              </w:rPr>
              <w:t>-38.5</w:t>
            </w:r>
            <w:r>
              <w:rPr>
                <w:rFonts w:hint="eastAsia" w:ascii="仿宋" w:hAnsi="仿宋" w:eastAsia="仿宋"/>
                <w:kern w:val="0"/>
                <w:sz w:val="24"/>
              </w:rPr>
              <w:t>%</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33.3%</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57.6%</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81.8</w:t>
            </w:r>
            <w:r>
              <w:rPr>
                <w:rFonts w:hint="eastAsia" w:ascii="仿宋" w:hAnsi="仿宋" w:eastAsia="仿宋"/>
                <w:sz w:val="24"/>
              </w:rPr>
              <w:t>%</w:t>
            </w:r>
          </w:p>
        </w:tc>
        <w:tc>
          <w:tcPr>
            <w:tcW w:w="1016"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0</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67.6</w:t>
            </w:r>
            <w:r>
              <w:rPr>
                <w:rFonts w:hint="eastAsia" w:ascii="仿宋" w:hAnsi="仿宋" w:eastAsia="仿宋"/>
                <w:sz w:val="24"/>
              </w:rPr>
              <w:t>%</w:t>
            </w:r>
          </w:p>
        </w:tc>
        <w:tc>
          <w:tcPr>
            <w:tcW w:w="895"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-6.7</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36" w:type="dxa"/>
            <w:noWrap w:val="0"/>
            <w:vAlign w:val="center"/>
          </w:tcPr>
          <w:p>
            <w:pPr>
              <w:jc w:val="center"/>
              <w:rPr>
                <w:rFonts w:hint="eastAsia" w:ascii="仿宋" w:hAnsi="仿宋" w:eastAsia="仿宋"/>
                <w:sz w:val="24"/>
                <w:lang w:eastAsia="zh-CN"/>
              </w:rPr>
            </w:pPr>
            <w:r>
              <w:rPr>
                <w:rFonts w:hint="eastAsia" w:ascii="仿宋" w:hAnsi="仿宋" w:eastAsia="仿宋"/>
                <w:sz w:val="24"/>
                <w:lang w:eastAsia="zh-CN"/>
              </w:rPr>
              <w:t>环比</w:t>
            </w:r>
          </w:p>
        </w:tc>
        <w:tc>
          <w:tcPr>
            <w:tcW w:w="1014" w:type="dxa"/>
            <w:noWrap w:val="0"/>
            <w:vAlign w:val="center"/>
          </w:tcPr>
          <w:p>
            <w:pPr>
              <w:widowControl/>
              <w:jc w:val="center"/>
              <w:textAlignment w:val="center"/>
              <w:rPr>
                <w:rFonts w:hint="eastAsia" w:ascii="仿宋" w:hAnsi="仿宋" w:eastAsia="仿宋"/>
                <w:kern w:val="0"/>
                <w:sz w:val="24"/>
                <w:lang w:val="en-US" w:eastAsia="zh-CN"/>
              </w:rPr>
            </w:pPr>
            <w:r>
              <w:rPr>
                <w:rFonts w:hint="eastAsia" w:ascii="仿宋" w:hAnsi="仿宋" w:eastAsia="仿宋"/>
                <w:kern w:val="0"/>
                <w:sz w:val="24"/>
                <w:lang w:val="en-US" w:eastAsia="zh-CN"/>
              </w:rPr>
              <w:t>14.3</w:t>
            </w:r>
            <w:r>
              <w:rPr>
                <w:rFonts w:hint="eastAsia" w:ascii="仿宋" w:hAnsi="仿宋" w:eastAsia="仿宋"/>
                <w:kern w:val="0"/>
                <w:sz w:val="24"/>
              </w:rPr>
              <w:t>%</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60%</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51.8%</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66.7%</w:t>
            </w:r>
          </w:p>
        </w:tc>
        <w:tc>
          <w:tcPr>
            <w:tcW w:w="1016"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25%</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46.1%</w:t>
            </w:r>
          </w:p>
        </w:tc>
        <w:tc>
          <w:tcPr>
            <w:tcW w:w="895" w:type="dxa"/>
            <w:noWrap w:val="0"/>
            <w:vAlign w:val="center"/>
          </w:tcPr>
          <w:p>
            <w:pPr>
              <w:widowControl/>
              <w:jc w:val="center"/>
              <w:textAlignment w:val="center"/>
              <w:rPr>
                <w:rFonts w:hint="default" w:ascii="仿宋" w:hAnsi="仿宋" w:eastAsia="仿宋"/>
                <w:kern w:val="0"/>
                <w:sz w:val="24"/>
                <w:lang w:val="en-US" w:eastAsia="zh-CN" w:bidi="ar"/>
              </w:rPr>
            </w:pPr>
            <w:r>
              <w:rPr>
                <w:rFonts w:hint="eastAsia" w:ascii="仿宋" w:hAnsi="仿宋" w:eastAsia="仿宋"/>
                <w:kern w:val="0"/>
                <w:sz w:val="24"/>
                <w:lang w:val="en-US" w:eastAsia="zh-CN" w:bidi="ar"/>
              </w:rPr>
              <w:t>-6.7</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0.73</w:t>
            </w:r>
          </w:p>
        </w:tc>
      </w:tr>
    </w:tbl>
    <w:p>
      <w:pPr>
        <w:rPr>
          <w:rFonts w:hint="eastAsia" w:ascii="仿宋" w:hAnsi="仿宋" w:eastAsia="仿宋"/>
          <w:b/>
          <w:bCs/>
          <w:color w:val="000000"/>
          <w:sz w:val="30"/>
          <w:szCs w:val="30"/>
        </w:rPr>
      </w:pPr>
    </w:p>
    <w:p>
      <w:pPr>
        <w:jc w:val="center"/>
        <w:rPr>
          <w:rFonts w:ascii="仿宋" w:hAnsi="仿宋" w:eastAsia="仿宋"/>
          <w:color w:val="auto"/>
          <w:sz w:val="30"/>
          <w:szCs w:val="30"/>
        </w:rPr>
      </w:pPr>
      <w:r>
        <w:rPr>
          <w:rFonts w:hint="eastAsia" w:ascii="仿宋" w:hAnsi="仿宋" w:eastAsia="仿宋"/>
          <w:b/>
          <w:bCs/>
          <w:color w:val="auto"/>
          <w:sz w:val="30"/>
          <w:szCs w:val="30"/>
        </w:rPr>
        <w:t xml:space="preserve">表3      </w:t>
      </w:r>
      <w:r>
        <w:rPr>
          <w:rFonts w:ascii="仿宋" w:hAnsi="仿宋" w:eastAsia="仿宋"/>
          <w:b/>
          <w:bCs/>
          <w:color w:val="auto"/>
          <w:sz w:val="30"/>
          <w:szCs w:val="30"/>
        </w:rPr>
        <w:t>1</w:t>
      </w:r>
      <w:r>
        <w:rPr>
          <w:rFonts w:hint="eastAsia" w:ascii="仿宋" w:hAnsi="仿宋" w:eastAsia="仿宋"/>
          <w:b/>
          <w:bCs/>
          <w:color w:val="auto"/>
          <w:sz w:val="30"/>
          <w:szCs w:val="30"/>
        </w:rPr>
        <w:t>～</w:t>
      </w:r>
      <w:r>
        <w:rPr>
          <w:rFonts w:hint="eastAsia" w:ascii="仿宋" w:hAnsi="仿宋" w:eastAsia="仿宋"/>
          <w:b/>
          <w:bCs/>
          <w:color w:val="auto"/>
          <w:sz w:val="30"/>
          <w:szCs w:val="30"/>
          <w:lang w:val="en-US" w:eastAsia="zh-CN"/>
        </w:rPr>
        <w:t>9</w:t>
      </w:r>
      <w:r>
        <w:rPr>
          <w:rFonts w:hint="eastAsia" w:ascii="仿宋" w:hAnsi="仿宋" w:eastAsia="仿宋"/>
          <w:b/>
          <w:bCs/>
          <w:color w:val="auto"/>
          <w:sz w:val="30"/>
          <w:szCs w:val="30"/>
        </w:rPr>
        <w:t>月县城区空气质量监测结果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014"/>
        <w:gridCol w:w="968"/>
        <w:gridCol w:w="968"/>
        <w:gridCol w:w="968"/>
        <w:gridCol w:w="1016"/>
        <w:gridCol w:w="968"/>
        <w:gridCol w:w="89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时间</w:t>
            </w:r>
          </w:p>
        </w:tc>
        <w:tc>
          <w:tcPr>
            <w:tcW w:w="1014"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016"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968"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u</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895" w:type="dxa"/>
            <w:noWrap w:val="0"/>
            <w:vAlign w:val="center"/>
          </w:tcPr>
          <w:p>
            <w:pPr>
              <w:jc w:val="center"/>
              <w:rPr>
                <w:rFonts w:ascii="仿宋" w:hAnsi="仿宋" w:eastAsia="仿宋"/>
                <w:color w:val="000000"/>
                <w:sz w:val="24"/>
              </w:rPr>
            </w:pPr>
            <w:r>
              <w:rPr>
                <w:rFonts w:hint="eastAsia" w:ascii="仿宋" w:hAnsi="仿宋" w:eastAsia="仿宋"/>
                <w:color w:val="000000"/>
                <w:sz w:val="24"/>
              </w:rPr>
              <w:t>达标率</w:t>
            </w:r>
            <w:r>
              <w:rPr>
                <w:rFonts w:ascii="仿宋" w:hAnsi="仿宋" w:eastAsia="仿宋"/>
                <w:color w:val="000000"/>
                <w:sz w:val="24"/>
              </w:rPr>
              <w:t>(%)</w:t>
            </w:r>
          </w:p>
        </w:tc>
        <w:tc>
          <w:tcPr>
            <w:tcW w:w="853"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年1</w:t>
            </w:r>
            <w:r>
              <w:rPr>
                <w:rFonts w:hint="eastAsia" w:ascii="仿宋" w:hAnsi="仿宋" w:eastAsia="仿宋"/>
                <w:sz w:val="24"/>
              </w:rPr>
              <w:t>～</w:t>
            </w:r>
            <w:r>
              <w:rPr>
                <w:rFonts w:hint="eastAsia" w:ascii="仿宋" w:hAnsi="仿宋" w:eastAsia="仿宋"/>
                <w:sz w:val="24"/>
                <w:lang w:val="en-US" w:eastAsia="zh-CN"/>
              </w:rPr>
              <w:t>9</w:t>
            </w:r>
            <w:r>
              <w:rPr>
                <w:rFonts w:ascii="仿宋" w:hAnsi="仿宋" w:eastAsia="仿宋"/>
                <w:sz w:val="24"/>
              </w:rPr>
              <w:t>月</w:t>
            </w:r>
          </w:p>
        </w:tc>
        <w:tc>
          <w:tcPr>
            <w:tcW w:w="1014"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kern w:val="0"/>
                <w:sz w:val="24"/>
                <w:lang w:val="en-US" w:eastAsia="zh-CN" w:bidi="ar"/>
              </w:rPr>
              <w:t>8</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6</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28</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16</w:t>
            </w:r>
          </w:p>
        </w:tc>
        <w:tc>
          <w:tcPr>
            <w:tcW w:w="1016" w:type="dxa"/>
            <w:noWrap w:val="0"/>
            <w:vAlign w:val="center"/>
          </w:tcPr>
          <w:p>
            <w:pPr>
              <w:widowControl/>
              <w:jc w:val="center"/>
              <w:textAlignment w:val="center"/>
              <w:rPr>
                <w:rFonts w:ascii="仿宋" w:hAnsi="仿宋" w:eastAsia="仿宋"/>
                <w:sz w:val="24"/>
              </w:rPr>
            </w:pPr>
            <w:r>
              <w:rPr>
                <w:rFonts w:hint="eastAsia" w:ascii="仿宋" w:hAnsi="仿宋" w:eastAsia="仿宋"/>
                <w:sz w:val="24"/>
              </w:rPr>
              <w:t>0.5</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74</w:t>
            </w:r>
          </w:p>
        </w:tc>
        <w:tc>
          <w:tcPr>
            <w:tcW w:w="895"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98.9</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年1</w:t>
            </w:r>
            <w:r>
              <w:rPr>
                <w:rFonts w:hint="eastAsia" w:ascii="仿宋" w:hAnsi="仿宋" w:eastAsia="仿宋"/>
                <w:sz w:val="24"/>
              </w:rPr>
              <w:t>～</w:t>
            </w:r>
            <w:r>
              <w:rPr>
                <w:rFonts w:hint="eastAsia" w:ascii="仿宋" w:hAnsi="仿宋" w:eastAsia="仿宋"/>
                <w:sz w:val="24"/>
                <w:lang w:val="en-US" w:eastAsia="zh-CN"/>
              </w:rPr>
              <w:t>9</w:t>
            </w:r>
            <w:r>
              <w:rPr>
                <w:rFonts w:ascii="仿宋" w:hAnsi="仿宋" w:eastAsia="仿宋"/>
                <w:sz w:val="24"/>
              </w:rPr>
              <w:t>月</w:t>
            </w:r>
          </w:p>
        </w:tc>
        <w:tc>
          <w:tcPr>
            <w:tcW w:w="1014"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kern w:val="0"/>
                <w:sz w:val="24"/>
                <w:lang w:val="en-US" w:eastAsia="zh-CN" w:bidi="ar"/>
              </w:rPr>
              <w:t>10</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31</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14</w:t>
            </w:r>
          </w:p>
        </w:tc>
        <w:tc>
          <w:tcPr>
            <w:tcW w:w="1016" w:type="dxa"/>
            <w:noWrap w:val="0"/>
            <w:vAlign w:val="center"/>
          </w:tcPr>
          <w:p>
            <w:pPr>
              <w:widowControl/>
              <w:jc w:val="center"/>
              <w:textAlignment w:val="center"/>
              <w:rPr>
                <w:rFonts w:ascii="仿宋" w:hAnsi="仿宋" w:eastAsia="仿宋"/>
                <w:sz w:val="24"/>
              </w:rPr>
            </w:pPr>
            <w:r>
              <w:rPr>
                <w:rFonts w:hint="eastAsia" w:ascii="仿宋" w:hAnsi="仿宋" w:eastAsia="仿宋"/>
                <w:sz w:val="24"/>
              </w:rPr>
              <w:t>0.6</w:t>
            </w:r>
          </w:p>
        </w:tc>
        <w:tc>
          <w:tcPr>
            <w:tcW w:w="96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6</w:t>
            </w:r>
            <w:r>
              <w:rPr>
                <w:rFonts w:hint="eastAsia" w:ascii="仿宋" w:hAnsi="仿宋" w:eastAsia="仿宋"/>
                <w:sz w:val="24"/>
                <w:lang w:val="en-US" w:eastAsia="zh-CN"/>
              </w:rPr>
              <w:t>6</w:t>
            </w:r>
          </w:p>
        </w:tc>
        <w:tc>
          <w:tcPr>
            <w:tcW w:w="895"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100</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同比</w:t>
            </w:r>
          </w:p>
        </w:tc>
        <w:tc>
          <w:tcPr>
            <w:tcW w:w="1014" w:type="dxa"/>
            <w:noWrap w:val="0"/>
            <w:vAlign w:val="center"/>
          </w:tcPr>
          <w:p>
            <w:pPr>
              <w:widowControl/>
              <w:jc w:val="center"/>
              <w:textAlignment w:val="center"/>
              <w:rPr>
                <w:rFonts w:hint="default" w:ascii="仿宋" w:hAnsi="仿宋" w:eastAsia="仿宋"/>
                <w:kern w:val="0"/>
                <w:sz w:val="24"/>
                <w:lang w:val="en-US" w:eastAsia="zh-CN"/>
              </w:rPr>
            </w:pPr>
            <w:r>
              <w:rPr>
                <w:rFonts w:hint="eastAsia" w:ascii="仿宋" w:hAnsi="仿宋" w:eastAsia="仿宋"/>
                <w:kern w:val="0"/>
                <w:sz w:val="24"/>
                <w:lang w:val="en-US" w:eastAsia="zh-CN" w:bidi="ar"/>
              </w:rPr>
              <w:t>-20%</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40</w:t>
            </w:r>
            <w:r>
              <w:rPr>
                <w:rFonts w:hint="eastAsia" w:ascii="仿宋" w:hAnsi="仿宋" w:eastAsia="仿宋"/>
                <w:sz w:val="24"/>
              </w:rPr>
              <w:t>%</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rPr>
              <w:t>-</w:t>
            </w:r>
            <w:r>
              <w:rPr>
                <w:rFonts w:hint="eastAsia" w:ascii="仿宋" w:hAnsi="仿宋" w:eastAsia="仿宋"/>
                <w:sz w:val="24"/>
                <w:lang w:val="en-US" w:eastAsia="zh-CN"/>
              </w:rPr>
              <w:t>9.7%</w:t>
            </w:r>
          </w:p>
        </w:tc>
        <w:tc>
          <w:tcPr>
            <w:tcW w:w="96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14.3%</w:t>
            </w:r>
          </w:p>
        </w:tc>
        <w:tc>
          <w:tcPr>
            <w:tcW w:w="1016"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-16.7</w:t>
            </w:r>
            <w:r>
              <w:rPr>
                <w:rFonts w:hint="eastAsia" w:ascii="仿宋" w:hAnsi="仿宋" w:eastAsia="仿宋"/>
                <w:sz w:val="24"/>
                <w:lang w:val="en-US" w:eastAsia="zh-CN"/>
              </w:rPr>
              <w:t>%</w:t>
            </w:r>
          </w:p>
        </w:tc>
        <w:tc>
          <w:tcPr>
            <w:tcW w:w="968"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12.1</w:t>
            </w:r>
            <w:r>
              <w:rPr>
                <w:rFonts w:hint="eastAsia" w:ascii="仿宋" w:hAnsi="仿宋" w:eastAsia="仿宋"/>
                <w:sz w:val="24"/>
              </w:rPr>
              <w:t>%</w:t>
            </w:r>
          </w:p>
        </w:tc>
        <w:tc>
          <w:tcPr>
            <w:tcW w:w="895"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kern w:val="0"/>
                <w:sz w:val="24"/>
                <w:lang w:val="en-US" w:eastAsia="zh-CN" w:bidi="ar"/>
              </w:rPr>
              <w:t>-1.1</w:t>
            </w:r>
          </w:p>
        </w:tc>
        <w:tc>
          <w:tcPr>
            <w:tcW w:w="853"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kern w:val="0"/>
                <w:sz w:val="24"/>
                <w:lang w:val="en-US" w:eastAsia="zh-CN" w:bidi="ar"/>
              </w:rPr>
              <w:t>0.73</w:t>
            </w:r>
          </w:p>
        </w:tc>
      </w:tr>
    </w:tbl>
    <w:p>
      <w:pPr>
        <w:spacing w:line="56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4、县城区国控点位空气质量状况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县城区国控点位共有2个，即建宁县原政府和建宁县智华中学。</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月份，县城区国控点位综合指数分别为建宁县原政府</w:t>
      </w:r>
      <w:r>
        <w:rPr>
          <w:rFonts w:hint="eastAsia" w:ascii="仿宋" w:hAnsi="仿宋" w:eastAsia="仿宋" w:cs="仿宋_GB2312"/>
          <w:sz w:val="32"/>
          <w:szCs w:val="32"/>
          <w:lang w:val="en-US" w:eastAsia="zh-CN"/>
        </w:rPr>
        <w:t>2.59，</w:t>
      </w:r>
      <w:r>
        <w:rPr>
          <w:rFonts w:hint="eastAsia" w:ascii="仿宋" w:hAnsi="仿宋" w:eastAsia="仿宋" w:cs="仿宋_GB2312"/>
          <w:sz w:val="32"/>
          <w:szCs w:val="32"/>
        </w:rPr>
        <w:t>建宁县智华中学</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w:t>
      </w:r>
    </w:p>
    <w:p>
      <w:pPr>
        <w:jc w:val="center"/>
        <w:rPr>
          <w:rFonts w:hint="eastAsia" w:ascii="仿宋" w:hAnsi="仿宋" w:eastAsia="仿宋"/>
          <w:b/>
          <w:sz w:val="32"/>
          <w:szCs w:val="32"/>
        </w:rPr>
      </w:pPr>
      <w:r>
        <w:rPr>
          <w:rFonts w:hint="eastAsia" w:ascii="仿宋" w:hAnsi="仿宋" w:eastAsia="仿宋"/>
          <w:b/>
          <w:sz w:val="32"/>
          <w:szCs w:val="32"/>
        </w:rPr>
        <w:t xml:space="preserve">表4    </w:t>
      </w:r>
      <w:r>
        <w:rPr>
          <w:rFonts w:hint="eastAsia" w:ascii="仿宋" w:hAnsi="仿宋" w:eastAsia="仿宋"/>
          <w:b/>
          <w:sz w:val="32"/>
          <w:szCs w:val="32"/>
          <w:lang w:val="en-US" w:eastAsia="zh-CN"/>
        </w:rPr>
        <w:t>9</w:t>
      </w:r>
      <w:r>
        <w:rPr>
          <w:rFonts w:ascii="仿宋" w:hAnsi="仿宋" w:eastAsia="仿宋"/>
          <w:b/>
          <w:sz w:val="32"/>
          <w:szCs w:val="32"/>
        </w:rPr>
        <w:t>月</w:t>
      </w:r>
      <w:r>
        <w:rPr>
          <w:rFonts w:hint="eastAsia" w:ascii="仿宋" w:hAnsi="仿宋" w:eastAsia="仿宋"/>
          <w:b/>
          <w:sz w:val="32"/>
          <w:szCs w:val="32"/>
        </w:rPr>
        <w:t>县城区国控点位空气质量监测结果</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047"/>
        <w:gridCol w:w="1047"/>
        <w:gridCol w:w="1047"/>
        <w:gridCol w:w="1047"/>
        <w:gridCol w:w="1047"/>
        <w:gridCol w:w="104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ascii="仿宋" w:hAnsi="仿宋" w:eastAsia="仿宋"/>
                <w:color w:val="000000"/>
                <w:sz w:val="24"/>
                <w:szCs w:val="24"/>
                <w:lang w:val="en-US" w:eastAsia="zh-CN"/>
              </w:rPr>
              <w:t>点位名称</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SO</w:t>
            </w:r>
            <w:r>
              <w:rPr>
                <w:rFonts w:ascii="仿宋" w:hAnsi="仿宋" w:eastAsia="仿宋"/>
                <w:color w:val="000000"/>
                <w:sz w:val="24"/>
                <w:vertAlign w:val="subscript"/>
              </w:rPr>
              <w:t>2</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NO</w:t>
            </w:r>
            <w:r>
              <w:rPr>
                <w:rFonts w:ascii="仿宋" w:hAnsi="仿宋" w:eastAsia="仿宋"/>
                <w:color w:val="000000"/>
                <w:sz w:val="24"/>
                <w:vertAlign w:val="subscript"/>
              </w:rPr>
              <w:t>2</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10</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2.5</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rPr>
            </w:pPr>
            <w:r>
              <w:rPr>
                <w:rFonts w:ascii="仿宋" w:hAnsi="仿宋" w:eastAsia="仿宋"/>
                <w:color w:val="000000"/>
                <w:sz w:val="24"/>
              </w:rPr>
              <w:t>CO</w:t>
            </w:r>
          </w:p>
          <w:p>
            <w:pPr>
              <w:jc w:val="center"/>
              <w:rPr>
                <w:rFonts w:ascii="仿宋" w:hAnsi="仿宋" w:eastAsia="仿宋"/>
                <w:color w:val="000000"/>
                <w:sz w:val="24"/>
              </w:rPr>
            </w:pPr>
            <w:r>
              <w:rPr>
                <w:rFonts w:ascii="仿宋" w:hAnsi="仿宋" w:eastAsia="仿宋"/>
                <w:color w:val="000000"/>
                <w:sz w:val="24"/>
              </w:rPr>
              <w:t>(mg/m</w:t>
            </w:r>
            <w:r>
              <w:rPr>
                <w:rFonts w:ascii="仿宋" w:hAnsi="仿宋" w:eastAsia="仿宋"/>
                <w:color w:val="000000"/>
                <w:sz w:val="24"/>
                <w:vertAlign w:val="superscript"/>
              </w:rPr>
              <w:t>3</w:t>
            </w:r>
            <w:r>
              <w:rPr>
                <w:rFonts w:ascii="仿宋" w:hAnsi="仿宋" w:eastAsia="仿宋"/>
                <w:color w:val="000000"/>
                <w:sz w:val="24"/>
              </w:rPr>
              <w:t>)</w:t>
            </w:r>
          </w:p>
        </w:tc>
        <w:tc>
          <w:tcPr>
            <w:tcW w:w="1047" w:type="dxa"/>
            <w:noWrap w:val="0"/>
            <w:vAlign w:val="center"/>
          </w:tcPr>
          <w:p>
            <w:pPr>
              <w:jc w:val="center"/>
              <w:rPr>
                <w:rFonts w:ascii="仿宋" w:hAnsi="仿宋" w:eastAsia="仿宋"/>
                <w:color w:val="000000"/>
                <w:sz w:val="24"/>
              </w:rPr>
            </w:pPr>
            <w:r>
              <w:rPr>
                <w:rFonts w:ascii="仿宋" w:hAnsi="仿宋" w:eastAsia="仿宋"/>
                <w:color w:val="000000"/>
                <w:sz w:val="24"/>
              </w:rPr>
              <w:t>O</w:t>
            </w:r>
            <w:r>
              <w:rPr>
                <w:rFonts w:ascii="仿宋" w:hAnsi="仿宋" w:eastAsia="仿宋"/>
                <w:color w:val="000000"/>
                <w:sz w:val="24"/>
                <w:vertAlign w:val="subscript"/>
              </w:rPr>
              <w:t>3</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u</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52" w:type="dxa"/>
            <w:noWrap w:val="0"/>
            <w:vAlign w:val="center"/>
          </w:tcPr>
          <w:p>
            <w:pPr>
              <w:jc w:val="center"/>
              <w:rPr>
                <w:rFonts w:ascii="仿宋" w:hAnsi="仿宋" w:eastAsia="仿宋"/>
                <w:color w:val="000000"/>
                <w:sz w:val="24"/>
              </w:rPr>
            </w:pPr>
            <w:r>
              <w:rPr>
                <w:rFonts w:ascii="仿宋" w:hAnsi="仿宋" w:eastAsia="仿宋"/>
                <w:color w:val="000000"/>
                <w:sz w:val="24"/>
              </w:rPr>
              <w:t>综合</w:t>
            </w:r>
          </w:p>
          <w:p>
            <w:pPr>
              <w:jc w:val="center"/>
              <w:rPr>
                <w:rFonts w:ascii="仿宋" w:hAnsi="仿宋" w:eastAsia="仿宋"/>
                <w:color w:val="000000"/>
                <w:sz w:val="24"/>
              </w:rPr>
            </w:pPr>
            <w:r>
              <w:rPr>
                <w:rFonts w:ascii="仿宋" w:hAnsi="仿宋" w:eastAsia="仿宋"/>
                <w:color w:val="000000"/>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1047" w:type="dxa"/>
            <w:noWrap w:val="0"/>
            <w:vAlign w:val="center"/>
          </w:tcPr>
          <w:p>
            <w:pPr>
              <w:widowControl/>
              <w:jc w:val="center"/>
              <w:textAlignment w:val="bottom"/>
              <w:rPr>
                <w:rFonts w:hint="eastAsia" w:ascii="仿宋" w:hAnsi="仿宋" w:eastAsia="仿宋"/>
                <w:color w:val="000000"/>
                <w:kern w:val="0"/>
                <w:sz w:val="24"/>
                <w:lang w:eastAsia="zh-CN"/>
              </w:rPr>
            </w:pPr>
            <w:r>
              <w:rPr>
                <w:rFonts w:hint="eastAsia" w:ascii="仿宋" w:hAnsi="仿宋" w:eastAsia="仿宋"/>
                <w:color w:val="000000"/>
                <w:kern w:val="0"/>
                <w:sz w:val="24"/>
                <w:lang w:val="en-US" w:eastAsia="zh-CN" w:bidi="ar"/>
              </w:rPr>
              <w:t>9</w:t>
            </w:r>
          </w:p>
        </w:tc>
        <w:tc>
          <w:tcPr>
            <w:tcW w:w="1047" w:type="dxa"/>
            <w:noWrap w:val="0"/>
            <w:vAlign w:val="center"/>
          </w:tcPr>
          <w:p>
            <w:pPr>
              <w:widowControl/>
              <w:jc w:val="center"/>
              <w:textAlignment w:val="bottom"/>
              <w:rPr>
                <w:rFonts w:hint="eastAsia" w:ascii="仿宋" w:hAnsi="仿宋" w:eastAsia="仿宋"/>
                <w:color w:val="000000"/>
                <w:kern w:val="0"/>
                <w:sz w:val="24"/>
                <w:lang w:eastAsia="zh-CN"/>
              </w:rPr>
            </w:pPr>
            <w:r>
              <w:rPr>
                <w:rFonts w:hint="eastAsia" w:ascii="仿宋" w:hAnsi="仿宋" w:eastAsia="仿宋"/>
                <w:color w:val="000000"/>
                <w:kern w:val="0"/>
                <w:sz w:val="24"/>
                <w:lang w:val="en-US" w:eastAsia="zh-CN" w:bidi="ar"/>
              </w:rPr>
              <w:t>9</w:t>
            </w:r>
          </w:p>
        </w:tc>
        <w:tc>
          <w:tcPr>
            <w:tcW w:w="1047"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37</w:t>
            </w:r>
          </w:p>
        </w:tc>
        <w:tc>
          <w:tcPr>
            <w:tcW w:w="1047"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19</w:t>
            </w:r>
          </w:p>
        </w:tc>
        <w:tc>
          <w:tcPr>
            <w:tcW w:w="1047"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0.6</w:t>
            </w:r>
          </w:p>
        </w:tc>
        <w:tc>
          <w:tcPr>
            <w:tcW w:w="1047"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114</w:t>
            </w:r>
          </w:p>
        </w:tc>
        <w:tc>
          <w:tcPr>
            <w:tcW w:w="1052"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1047" w:type="dxa"/>
            <w:noWrap w:val="0"/>
            <w:vAlign w:val="center"/>
          </w:tcPr>
          <w:p>
            <w:pPr>
              <w:widowControl/>
              <w:jc w:val="center"/>
              <w:textAlignment w:val="bottom"/>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8</w:t>
            </w:r>
          </w:p>
        </w:tc>
        <w:tc>
          <w:tcPr>
            <w:tcW w:w="1047" w:type="dxa"/>
            <w:noWrap w:val="0"/>
            <w:vAlign w:val="center"/>
          </w:tcPr>
          <w:p>
            <w:pPr>
              <w:widowControl/>
              <w:jc w:val="center"/>
              <w:textAlignment w:val="bottom"/>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7</w:t>
            </w:r>
          </w:p>
        </w:tc>
        <w:tc>
          <w:tcPr>
            <w:tcW w:w="1047"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45</w:t>
            </w:r>
          </w:p>
        </w:tc>
        <w:tc>
          <w:tcPr>
            <w:tcW w:w="1047"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21</w:t>
            </w:r>
          </w:p>
        </w:tc>
        <w:tc>
          <w:tcPr>
            <w:tcW w:w="1047" w:type="dxa"/>
            <w:noWrap w:val="0"/>
            <w:vAlign w:val="center"/>
          </w:tcPr>
          <w:p>
            <w:pPr>
              <w:widowControl/>
              <w:jc w:val="center"/>
              <w:textAlignment w:val="bottom"/>
              <w:rPr>
                <w:rFonts w:hint="eastAsia" w:ascii="仿宋" w:hAnsi="仿宋" w:eastAsia="仿宋"/>
                <w:color w:val="000000"/>
                <w:sz w:val="24"/>
                <w:lang w:eastAsia="zh-CN"/>
              </w:rPr>
            </w:pPr>
            <w:r>
              <w:rPr>
                <w:rFonts w:hint="eastAsia" w:ascii="仿宋" w:hAnsi="仿宋" w:eastAsia="仿宋"/>
                <w:color w:val="000000"/>
                <w:kern w:val="0"/>
                <w:sz w:val="24"/>
                <w:lang w:bidi="ar"/>
              </w:rPr>
              <w:t>0.</w:t>
            </w:r>
            <w:r>
              <w:rPr>
                <w:rFonts w:hint="eastAsia" w:ascii="仿宋" w:hAnsi="仿宋" w:eastAsia="仿宋"/>
                <w:color w:val="000000"/>
                <w:kern w:val="0"/>
                <w:sz w:val="24"/>
                <w:lang w:val="en-US" w:eastAsia="zh-CN" w:bidi="ar"/>
              </w:rPr>
              <w:t>4</w:t>
            </w:r>
          </w:p>
        </w:tc>
        <w:tc>
          <w:tcPr>
            <w:tcW w:w="1047"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114</w:t>
            </w:r>
          </w:p>
        </w:tc>
        <w:tc>
          <w:tcPr>
            <w:tcW w:w="1052"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sz w:val="24"/>
                <w:lang w:val="en-US" w:eastAsia="zh-CN"/>
              </w:rPr>
              <w:t>2.6</w:t>
            </w:r>
          </w:p>
        </w:tc>
      </w:tr>
    </w:tbl>
    <w:p>
      <w:pPr>
        <w:jc w:val="center"/>
        <w:rPr>
          <w:rFonts w:ascii="仿宋" w:hAnsi="仿宋" w:eastAsia="仿宋"/>
          <w:b/>
          <w:color w:val="000000"/>
          <w:sz w:val="30"/>
          <w:szCs w:val="30"/>
        </w:rPr>
      </w:pPr>
    </w:p>
    <w:p>
      <w:pPr>
        <w:jc w:val="center"/>
        <w:rPr>
          <w:rFonts w:ascii="仿宋" w:hAnsi="仿宋" w:eastAsia="仿宋"/>
          <w:b/>
          <w:color w:val="000000"/>
          <w:sz w:val="30"/>
          <w:szCs w:val="30"/>
        </w:rPr>
      </w:pPr>
    </w:p>
    <w:p>
      <w:pPr>
        <w:jc w:val="center"/>
        <w:rPr>
          <w:rFonts w:ascii="仿宋" w:hAnsi="仿宋" w:eastAsia="仿宋"/>
          <w:b/>
          <w:color w:val="000000"/>
          <w:sz w:val="30"/>
          <w:szCs w:val="30"/>
        </w:rPr>
      </w:pPr>
      <w:r>
        <w:rPr>
          <w:rFonts w:ascii="仿宋" w:hAnsi="仿宋" w:eastAsia="仿宋"/>
          <w:b/>
          <w:color w:val="000000"/>
          <w:sz w:val="30"/>
          <w:szCs w:val="30"/>
        </w:rPr>
        <w:t>表</w:t>
      </w:r>
      <w:r>
        <w:rPr>
          <w:rFonts w:hint="eastAsia" w:ascii="仿宋" w:hAnsi="仿宋" w:eastAsia="仿宋"/>
          <w:b/>
          <w:color w:val="000000"/>
          <w:sz w:val="30"/>
          <w:szCs w:val="30"/>
        </w:rPr>
        <w:t>5</w:t>
      </w:r>
      <w:r>
        <w:rPr>
          <w:rFonts w:ascii="仿宋" w:hAnsi="仿宋" w:eastAsia="仿宋"/>
          <w:b/>
          <w:color w:val="000000"/>
          <w:sz w:val="30"/>
          <w:szCs w:val="30"/>
        </w:rPr>
        <w:t xml:space="preserve">     </w:t>
      </w:r>
      <w:r>
        <w:rPr>
          <w:rFonts w:hint="eastAsia" w:ascii="仿宋" w:hAnsi="仿宋" w:eastAsia="仿宋"/>
          <w:b/>
          <w:color w:val="000000"/>
          <w:sz w:val="30"/>
          <w:szCs w:val="30"/>
        </w:rPr>
        <w:t xml:space="preserve"> </w:t>
      </w:r>
      <w:r>
        <w:rPr>
          <w:rFonts w:hint="eastAsia" w:ascii="仿宋" w:hAnsi="仿宋" w:eastAsia="仿宋"/>
          <w:b/>
          <w:color w:val="000000"/>
          <w:sz w:val="30"/>
          <w:szCs w:val="30"/>
          <w:lang w:val="en-US" w:eastAsia="zh-CN"/>
        </w:rPr>
        <w:t>9</w:t>
      </w:r>
      <w:r>
        <w:rPr>
          <w:rFonts w:ascii="仿宋" w:hAnsi="仿宋" w:eastAsia="仿宋"/>
          <w:b/>
          <w:color w:val="000000"/>
          <w:sz w:val="30"/>
          <w:szCs w:val="30"/>
        </w:rPr>
        <w:t>月</w:t>
      </w:r>
      <w:r>
        <w:rPr>
          <w:rFonts w:hint="eastAsia" w:ascii="仿宋" w:hAnsi="仿宋" w:eastAsia="仿宋"/>
          <w:b/>
          <w:color w:val="000000"/>
          <w:sz w:val="30"/>
          <w:szCs w:val="30"/>
        </w:rPr>
        <w:t>各国控点位</w:t>
      </w:r>
      <w:r>
        <w:rPr>
          <w:rFonts w:ascii="仿宋" w:hAnsi="仿宋" w:eastAsia="仿宋"/>
          <w:b/>
          <w:color w:val="000000"/>
          <w:sz w:val="30"/>
          <w:szCs w:val="30"/>
        </w:rPr>
        <w:t>达标天数情况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92"/>
        <w:gridCol w:w="993"/>
        <w:gridCol w:w="850"/>
        <w:gridCol w:w="992"/>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城市</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有效</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993"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总达标</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850"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一级达标天数</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二级达标天数</w:t>
            </w:r>
          </w:p>
        </w:tc>
        <w:tc>
          <w:tcPr>
            <w:tcW w:w="1276"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992" w:type="dxa"/>
            <w:noWrap w:val="0"/>
            <w:vAlign w:val="center"/>
          </w:tcPr>
          <w:p>
            <w:pPr>
              <w:widowControl/>
              <w:jc w:val="center"/>
              <w:textAlignment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30</w:t>
            </w:r>
          </w:p>
        </w:tc>
        <w:tc>
          <w:tcPr>
            <w:tcW w:w="993"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28</w:t>
            </w:r>
          </w:p>
        </w:tc>
        <w:tc>
          <w:tcPr>
            <w:tcW w:w="850"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93.3</w:t>
            </w:r>
          </w:p>
        </w:tc>
        <w:tc>
          <w:tcPr>
            <w:tcW w:w="992"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10</w:t>
            </w:r>
          </w:p>
        </w:tc>
        <w:tc>
          <w:tcPr>
            <w:tcW w:w="1134"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35.7</w:t>
            </w:r>
          </w:p>
        </w:tc>
        <w:tc>
          <w:tcPr>
            <w:tcW w:w="1134" w:type="dxa"/>
            <w:noWrap w:val="0"/>
            <w:vAlign w:val="center"/>
          </w:tcPr>
          <w:p>
            <w:pPr>
              <w:widowControl/>
              <w:jc w:val="center"/>
              <w:textAlignment w:val="center"/>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18</w:t>
            </w:r>
          </w:p>
        </w:tc>
        <w:tc>
          <w:tcPr>
            <w:tcW w:w="1276"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992"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29</w:t>
            </w:r>
          </w:p>
        </w:tc>
        <w:tc>
          <w:tcPr>
            <w:tcW w:w="993"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27</w:t>
            </w:r>
          </w:p>
        </w:tc>
        <w:tc>
          <w:tcPr>
            <w:tcW w:w="850"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93.1</w:t>
            </w:r>
          </w:p>
        </w:tc>
        <w:tc>
          <w:tcPr>
            <w:tcW w:w="992"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10</w:t>
            </w:r>
          </w:p>
        </w:tc>
        <w:tc>
          <w:tcPr>
            <w:tcW w:w="1134"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37</w:t>
            </w:r>
          </w:p>
        </w:tc>
        <w:tc>
          <w:tcPr>
            <w:tcW w:w="1134"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17</w:t>
            </w:r>
          </w:p>
        </w:tc>
        <w:tc>
          <w:tcPr>
            <w:tcW w:w="1276"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63</w:t>
            </w:r>
          </w:p>
        </w:tc>
      </w:tr>
    </w:tbl>
    <w:p>
      <w:pPr>
        <w:spacing w:line="560" w:lineRule="exact"/>
        <w:ind w:right="-109" w:firstLine="683" w:firstLineChars="200"/>
        <w:rPr>
          <w:rFonts w:hint="eastAsia" w:ascii="仿宋" w:hAnsi="仿宋" w:eastAsia="仿宋" w:cs="黑体"/>
          <w:bCs/>
          <w:color w:val="000000"/>
          <w:spacing w:val="10"/>
          <w:sz w:val="32"/>
          <w:szCs w:val="32"/>
        </w:rPr>
      </w:pPr>
      <w:r>
        <w:rPr>
          <w:rFonts w:hint="eastAsia" w:ascii="仿宋" w:hAnsi="仿宋" w:eastAsia="仿宋" w:cs="黑体"/>
          <w:b/>
          <w:bCs w:val="0"/>
          <w:color w:val="000000"/>
          <w:spacing w:val="10"/>
          <w:sz w:val="32"/>
          <w:szCs w:val="32"/>
        </w:rPr>
        <w:t>二、水环境质量</w:t>
      </w:r>
    </w:p>
    <w:p>
      <w:pPr>
        <w:spacing w:line="560" w:lineRule="exact"/>
        <w:ind w:firstLine="683" w:firstLineChars="200"/>
        <w:rPr>
          <w:rFonts w:hint="eastAsia" w:ascii="仿宋" w:hAnsi="仿宋" w:eastAsia="仿宋" w:cs="楷体_GB2312"/>
          <w:b/>
          <w:bCs/>
          <w:spacing w:val="10"/>
          <w:sz w:val="32"/>
          <w:szCs w:val="32"/>
        </w:rPr>
      </w:pPr>
      <w:r>
        <w:rPr>
          <w:rFonts w:hint="eastAsia" w:ascii="仿宋" w:hAnsi="仿宋" w:eastAsia="仿宋" w:cs="楷体_GB2312"/>
          <w:b/>
          <w:bCs/>
          <w:spacing w:val="10"/>
          <w:sz w:val="32"/>
          <w:szCs w:val="32"/>
          <w:lang w:val="en-US" w:eastAsia="zh-CN"/>
        </w:rPr>
        <w:t>1、</w:t>
      </w:r>
      <w:r>
        <w:rPr>
          <w:rFonts w:hint="eastAsia" w:ascii="仿宋" w:hAnsi="仿宋" w:eastAsia="仿宋" w:cs="楷体_GB2312"/>
          <w:b/>
          <w:bCs/>
          <w:spacing w:val="10"/>
          <w:sz w:val="32"/>
          <w:szCs w:val="32"/>
        </w:rPr>
        <w:t>河流水质</w:t>
      </w:r>
    </w:p>
    <w:p>
      <w:pPr>
        <w:spacing w:line="560" w:lineRule="exact"/>
        <w:ind w:firstLine="640" w:firstLineChars="200"/>
        <w:rPr>
          <w:rFonts w:hint="default" w:ascii="仿宋" w:hAnsi="仿宋" w:eastAsia="仿宋" w:cs="仿宋_GB2312"/>
          <w:spacing w:val="10"/>
          <w:sz w:val="32"/>
          <w:szCs w:val="32"/>
          <w:lang w:val="en-US"/>
        </w:rPr>
      </w:pPr>
      <w:r>
        <w:rPr>
          <w:rFonts w:hint="eastAsia" w:ascii="仿宋" w:hAnsi="仿宋" w:eastAsia="仿宋" w:cs="仿宋_GB2312"/>
          <w:sz w:val="32"/>
          <w:szCs w:val="32"/>
        </w:rPr>
        <w:t>根据《福建省水环境监测技术规定（第三版）》，河流水质每月监测，监测指标24项，</w:t>
      </w:r>
      <w:r>
        <w:rPr>
          <w:rFonts w:hint="eastAsia" w:ascii="仿宋" w:hAnsi="仿宋" w:eastAsia="仿宋" w:cs="仿宋_GB2312"/>
          <w:sz w:val="32"/>
          <w:szCs w:val="32"/>
          <w:lang w:eastAsia="zh-CN"/>
        </w:rPr>
        <w:t>我县共设置</w:t>
      </w:r>
      <w:r>
        <w:rPr>
          <w:rFonts w:hint="eastAsia" w:ascii="仿宋" w:hAnsi="仿宋" w:eastAsia="仿宋" w:cs="仿宋_GB2312"/>
          <w:sz w:val="32"/>
          <w:szCs w:val="32"/>
          <w:lang w:val="en-US" w:eastAsia="zh-CN"/>
        </w:rPr>
        <w:t>3个监测断面，即</w:t>
      </w:r>
      <w:r>
        <w:rPr>
          <w:rFonts w:hint="eastAsia" w:ascii="仿宋_GB2312" w:hAnsi="仿宋_GB2312" w:eastAsia="仿宋_GB2312" w:cs="仿宋_GB2312"/>
          <w:bCs/>
          <w:sz w:val="32"/>
          <w:szCs w:val="32"/>
        </w:rPr>
        <w:t>水南桥上游100米（对照断面）、袁庄（控制断面）、塔下渡口（削减断面）</w:t>
      </w:r>
      <w:r>
        <w:rPr>
          <w:rFonts w:hint="eastAsia" w:ascii="仿宋_GB2312" w:hAnsi="仿宋_GB2312" w:eastAsia="仿宋_GB2312" w:cs="仿宋_GB2312"/>
          <w:bCs/>
          <w:sz w:val="32"/>
          <w:szCs w:val="32"/>
          <w:lang w:eastAsia="zh-CN"/>
        </w:rPr>
        <w:t>，其中</w:t>
      </w:r>
      <w:r>
        <w:rPr>
          <w:rFonts w:hint="eastAsia" w:ascii="仿宋_GB2312" w:hAnsi="仿宋_GB2312" w:eastAsia="仿宋_GB2312" w:cs="仿宋_GB2312"/>
          <w:bCs/>
          <w:sz w:val="32"/>
          <w:szCs w:val="32"/>
        </w:rPr>
        <w:t>袁庄（控制断面）</w:t>
      </w:r>
      <w:r>
        <w:rPr>
          <w:rFonts w:hint="eastAsia" w:ascii="仿宋_GB2312" w:hAnsi="仿宋_GB2312" w:eastAsia="仿宋_GB2312" w:cs="仿宋_GB2312"/>
          <w:bCs/>
          <w:sz w:val="32"/>
          <w:szCs w:val="32"/>
          <w:lang w:eastAsia="zh-CN"/>
        </w:rPr>
        <w:t>为国控断面。</w:t>
      </w:r>
      <w:r>
        <w:rPr>
          <w:rFonts w:hint="eastAsia" w:ascii="仿宋_GB2312" w:hAnsi="仿宋_GB2312" w:eastAsia="仿宋_GB2312" w:cs="仿宋_GB2312"/>
          <w:bCs/>
          <w:sz w:val="32"/>
          <w:szCs w:val="32"/>
          <w:lang w:val="en-US" w:eastAsia="zh-CN"/>
        </w:rPr>
        <w:t>9</w:t>
      </w:r>
      <w:r>
        <w:rPr>
          <w:rFonts w:hint="eastAsia" w:ascii="仿宋" w:hAnsi="仿宋" w:eastAsia="仿宋" w:cs="仿宋_GB2312"/>
          <w:color w:val="auto"/>
          <w:spacing w:val="10"/>
          <w:sz w:val="32"/>
          <w:szCs w:val="32"/>
        </w:rPr>
        <w:t>月</w:t>
      </w:r>
      <w:r>
        <w:rPr>
          <w:rFonts w:hint="eastAsia" w:ascii="仿宋" w:hAnsi="仿宋" w:eastAsia="仿宋" w:cs="仿宋_GB2312"/>
          <w:bCs/>
          <w:color w:val="auto"/>
          <w:spacing w:val="5"/>
          <w:sz w:val="32"/>
          <w:szCs w:val="32"/>
        </w:rPr>
        <w:t>份</w:t>
      </w:r>
      <w:r>
        <w:rPr>
          <w:rFonts w:hint="eastAsia" w:ascii="仿宋" w:hAnsi="仿宋" w:eastAsia="仿宋" w:cs="仿宋_GB2312"/>
          <w:bCs/>
          <w:spacing w:val="5"/>
          <w:sz w:val="32"/>
          <w:szCs w:val="32"/>
        </w:rPr>
        <w:t>，</w:t>
      </w:r>
      <w:r>
        <w:rPr>
          <w:rFonts w:hint="eastAsia" w:ascii="仿宋" w:hAnsi="仿宋" w:eastAsia="仿宋" w:cs="仿宋_GB2312"/>
          <w:spacing w:val="10"/>
          <w:sz w:val="32"/>
          <w:szCs w:val="32"/>
        </w:rPr>
        <w:t>国控断面（建金</w:t>
      </w:r>
      <w:r>
        <w:rPr>
          <w:rFonts w:hint="eastAsia" w:ascii="仿宋" w:hAnsi="仿宋" w:eastAsia="仿宋" w:cs="仿宋_GB2312"/>
          <w:spacing w:val="10"/>
          <w:sz w:val="32"/>
          <w:szCs w:val="32"/>
          <w:vertAlign w:val="subscript"/>
        </w:rPr>
        <w:t>1</w:t>
      </w:r>
      <w:r>
        <w:rPr>
          <w:rFonts w:hint="eastAsia" w:ascii="仿宋" w:hAnsi="仿宋" w:eastAsia="仿宋" w:cs="仿宋_GB2312"/>
          <w:spacing w:val="10"/>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水质符合《地表水环境质量标准》(GB 3838-2002) Ⅲ类水环境标准，水质达标率100%，水质状况“优”，与上年同期持平。并达到省政府“水十条”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w:t>
      </w:r>
      <w:r>
        <w:rPr>
          <w:rFonts w:hint="eastAsia" w:ascii="仿宋" w:hAnsi="仿宋" w:eastAsia="仿宋" w:cs="仿宋_GB2312"/>
          <w:spacing w:val="10"/>
          <w:sz w:val="32"/>
          <w:szCs w:val="32"/>
          <w:lang w:eastAsia="zh-CN"/>
        </w:rPr>
        <w:t>水南桥上游</w:t>
      </w:r>
      <w:r>
        <w:rPr>
          <w:rFonts w:hint="eastAsia" w:ascii="仿宋" w:hAnsi="仿宋" w:eastAsia="仿宋" w:cs="仿宋_GB2312"/>
          <w:spacing w:val="10"/>
          <w:sz w:val="32"/>
          <w:szCs w:val="32"/>
          <w:lang w:val="en-US" w:eastAsia="zh-CN"/>
        </w:rPr>
        <w:t>100米和塔下渡口两个断面水质</w:t>
      </w:r>
      <w:r>
        <w:rPr>
          <w:rFonts w:hint="eastAsia" w:ascii="仿宋" w:hAnsi="仿宋" w:eastAsia="仿宋" w:cs="仿宋_GB2312"/>
          <w:spacing w:val="10"/>
          <w:sz w:val="32"/>
          <w:szCs w:val="32"/>
        </w:rPr>
        <w:t>均符合《地表水环境质量标准》(GB 3838-2002) Ⅲ类水环境标准</w:t>
      </w:r>
      <w:r>
        <w:rPr>
          <w:rFonts w:hint="eastAsia" w:ascii="仿宋" w:hAnsi="仿宋" w:eastAsia="仿宋" w:cs="仿宋_GB2312"/>
          <w:spacing w:val="10"/>
          <w:sz w:val="32"/>
          <w:szCs w:val="32"/>
          <w:lang w:eastAsia="zh-CN"/>
        </w:rPr>
        <w:t>，水质达标率</w:t>
      </w:r>
      <w:r>
        <w:rPr>
          <w:rFonts w:hint="eastAsia" w:ascii="仿宋" w:hAnsi="仿宋" w:eastAsia="仿宋" w:cs="仿宋_GB2312"/>
          <w:spacing w:val="10"/>
          <w:sz w:val="32"/>
          <w:szCs w:val="32"/>
          <w:lang w:val="en-US" w:eastAsia="zh-CN"/>
        </w:rPr>
        <w:t>100%。</w:t>
      </w:r>
      <w:r>
        <w:rPr>
          <w:rFonts w:hint="eastAsia" w:ascii="仿宋" w:hAnsi="仿宋" w:eastAsia="仿宋" w:cs="仿宋_GB2312"/>
          <w:spacing w:val="10"/>
          <w:sz w:val="32"/>
          <w:szCs w:val="32"/>
        </w:rPr>
        <w:t>1～</w:t>
      </w:r>
      <w:r>
        <w:rPr>
          <w:rFonts w:hint="eastAsia" w:ascii="仿宋" w:hAnsi="仿宋" w:eastAsia="仿宋" w:cs="仿宋_GB2312"/>
          <w:spacing w:val="10"/>
          <w:sz w:val="32"/>
          <w:szCs w:val="32"/>
          <w:lang w:val="en-US" w:eastAsia="zh-CN"/>
        </w:rPr>
        <w:t>9</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水质达标率为100%，均达到省政府“水十条”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w:t>
      </w:r>
      <w:r>
        <w:rPr>
          <w:rFonts w:hint="eastAsia" w:ascii="仿宋" w:hAnsi="仿宋" w:eastAsia="仿宋" w:cs="仿宋_GB2312"/>
          <w:spacing w:val="10"/>
          <w:sz w:val="32"/>
          <w:szCs w:val="32"/>
          <w:lang w:eastAsia="zh-CN"/>
        </w:rPr>
        <w:t>水南桥上游</w:t>
      </w:r>
      <w:r>
        <w:rPr>
          <w:rFonts w:hint="eastAsia" w:ascii="仿宋" w:hAnsi="仿宋" w:eastAsia="仿宋" w:cs="仿宋_GB2312"/>
          <w:spacing w:val="10"/>
          <w:sz w:val="32"/>
          <w:szCs w:val="32"/>
          <w:lang w:val="en-US" w:eastAsia="zh-CN"/>
        </w:rPr>
        <w:t>100米和塔下渡口两个断面水质达标率为100%。</w:t>
      </w:r>
    </w:p>
    <w:p>
      <w:pPr>
        <w:jc w:val="center"/>
        <w:rPr>
          <w:rFonts w:hint="eastAsia" w:ascii="仿宋" w:hAnsi="仿宋" w:eastAsia="仿宋"/>
          <w:b/>
          <w:sz w:val="32"/>
          <w:szCs w:val="32"/>
        </w:rPr>
      </w:pPr>
      <w:r>
        <w:rPr>
          <w:rFonts w:hint="eastAsia" w:ascii="仿宋" w:hAnsi="仿宋" w:eastAsia="仿宋"/>
          <w:b/>
          <w:sz w:val="32"/>
          <w:szCs w:val="32"/>
        </w:rPr>
        <w:t xml:space="preserve">表6     </w:t>
      </w:r>
      <w:r>
        <w:rPr>
          <w:rFonts w:hint="eastAsia" w:ascii="仿宋" w:hAnsi="仿宋" w:eastAsia="仿宋"/>
          <w:b/>
          <w:sz w:val="32"/>
          <w:szCs w:val="32"/>
          <w:lang w:val="en-US" w:eastAsia="zh-CN"/>
        </w:rPr>
        <w:t>9</w:t>
      </w:r>
      <w:r>
        <w:rPr>
          <w:rFonts w:hint="eastAsia" w:ascii="仿宋" w:hAnsi="仿宋" w:eastAsia="仿宋"/>
          <w:b/>
          <w:sz w:val="32"/>
          <w:szCs w:val="32"/>
        </w:rPr>
        <w:t>月</w:t>
      </w:r>
      <w:r>
        <w:rPr>
          <w:rFonts w:hint="eastAsia" w:ascii="仿宋" w:hAnsi="仿宋" w:eastAsia="仿宋"/>
          <w:b/>
          <w:sz w:val="32"/>
          <w:szCs w:val="32"/>
          <w:lang w:eastAsia="zh-CN"/>
        </w:rPr>
        <w:t>各</w:t>
      </w:r>
      <w:r>
        <w:rPr>
          <w:rFonts w:hint="eastAsia" w:ascii="仿宋" w:hAnsi="仿宋" w:eastAsia="仿宋"/>
          <w:b/>
          <w:sz w:val="32"/>
          <w:szCs w:val="32"/>
        </w:rPr>
        <w:t>断面水质状况表</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88"/>
        <w:gridCol w:w="326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断面名称</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水环境功能类别</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省政府考核目标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24"/>
              </w:rPr>
            </w:pPr>
            <w:r>
              <w:rPr>
                <w:rFonts w:hint="eastAsia" w:ascii="仿宋" w:hAnsi="仿宋" w:eastAsia="仿宋" w:cs="宋体"/>
                <w:kern w:val="0"/>
                <w:sz w:val="24"/>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rPr>
              <w:t>建金</w:t>
            </w:r>
            <w:r>
              <w:rPr>
                <w:rFonts w:ascii="仿宋" w:hAnsi="仿宋" w:eastAsia="仿宋"/>
                <w:spacing w:val="10"/>
                <w:sz w:val="24"/>
                <w:vertAlign w:val="subscript"/>
              </w:rPr>
              <w:t>1</w:t>
            </w:r>
            <w:r>
              <w:rPr>
                <w:rFonts w:hint="eastAsia" w:ascii="仿宋" w:hAnsi="仿宋" w:eastAsia="仿宋"/>
                <w:spacing w:val="10"/>
                <w:sz w:val="24"/>
                <w:lang w:eastAsia="zh-CN"/>
              </w:rPr>
              <w:t>（袁庄）</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 w:hAnsi="仿宋" w:eastAsia="仿宋"/>
                <w:spacing w:val="10"/>
                <w:sz w:val="24"/>
                <w:lang w:val="en-US" w:eastAsia="zh-CN"/>
              </w:rPr>
            </w:pPr>
            <w:r>
              <w:rPr>
                <w:rFonts w:hint="eastAsia" w:ascii="仿宋" w:hAnsi="仿宋" w:eastAsia="仿宋"/>
                <w:spacing w:val="10"/>
                <w:sz w:val="24"/>
                <w:lang w:eastAsia="zh-CN"/>
              </w:rPr>
              <w:t>水南桥上游</w:t>
            </w:r>
            <w:r>
              <w:rPr>
                <w:rFonts w:hint="eastAsia" w:ascii="仿宋" w:hAnsi="仿宋" w:eastAsia="仿宋"/>
                <w:spacing w:val="10"/>
                <w:sz w:val="24"/>
                <w:lang w:val="en-US" w:eastAsia="zh-CN"/>
              </w:rPr>
              <w:t>100米</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塔下渡口</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Ⅱ类</w:t>
            </w:r>
          </w:p>
        </w:tc>
      </w:tr>
    </w:tbl>
    <w:p>
      <w:pPr>
        <w:spacing w:line="560" w:lineRule="exact"/>
        <w:ind w:firstLine="472" w:firstLineChars="147"/>
        <w:rPr>
          <w:rFonts w:hint="eastAsia" w:ascii="仿宋" w:hAnsi="仿宋" w:eastAsia="仿宋" w:cs="楷体_GB2312"/>
          <w:b/>
          <w:sz w:val="32"/>
          <w:szCs w:val="32"/>
        </w:rPr>
      </w:pPr>
      <w:r>
        <w:rPr>
          <w:rFonts w:hint="eastAsia" w:ascii="仿宋" w:hAnsi="仿宋" w:eastAsia="仿宋" w:cs="楷体_GB2312"/>
          <w:b/>
          <w:sz w:val="32"/>
          <w:szCs w:val="32"/>
        </w:rPr>
        <w:t xml:space="preserve"> </w:t>
      </w:r>
      <w:r>
        <w:rPr>
          <w:rFonts w:hint="eastAsia" w:ascii="仿宋" w:hAnsi="仿宋" w:eastAsia="仿宋" w:cs="楷体_GB2312"/>
          <w:b/>
          <w:sz w:val="32"/>
          <w:szCs w:val="32"/>
          <w:lang w:val="en-US" w:eastAsia="zh-CN"/>
        </w:rPr>
        <w:t>2、</w:t>
      </w:r>
      <w:r>
        <w:rPr>
          <w:rFonts w:hint="eastAsia" w:ascii="仿宋" w:hAnsi="仿宋" w:eastAsia="仿宋" w:cs="楷体_GB2312"/>
          <w:b/>
          <w:sz w:val="32"/>
          <w:szCs w:val="32"/>
        </w:rPr>
        <w:t>集中式饮用水源地水质</w:t>
      </w:r>
    </w:p>
    <w:p>
      <w:pPr>
        <w:spacing w:line="560" w:lineRule="exact"/>
        <w:ind w:firstLine="640" w:firstLineChars="200"/>
        <w:rPr>
          <w:rFonts w:hint="eastAsia" w:ascii="仿宋" w:hAnsi="仿宋" w:eastAsia="仿宋" w:cs="仿宋_GB2312"/>
          <w:color w:val="auto"/>
          <w:spacing w:val="10"/>
          <w:sz w:val="32"/>
          <w:szCs w:val="32"/>
          <w:lang w:val="en-US" w:eastAsia="zh-CN"/>
        </w:rPr>
      </w:pPr>
      <w:r>
        <w:rPr>
          <w:rFonts w:hint="eastAsia" w:ascii="仿宋" w:hAnsi="仿宋" w:eastAsia="仿宋" w:cs="仿宋_GB2312"/>
          <w:sz w:val="32"/>
          <w:szCs w:val="32"/>
        </w:rPr>
        <w:t>根据《福建省水环境监测技术规定（第三版）》，集中式饮用水源地水质每月监测，单月监测指标64项，双月监测指标2</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项，</w:t>
      </w:r>
      <w:r>
        <w:rPr>
          <w:rFonts w:hint="eastAsia" w:ascii="仿宋" w:hAnsi="仿宋" w:eastAsia="仿宋" w:cs="仿宋_GB2312"/>
          <w:sz w:val="32"/>
          <w:szCs w:val="32"/>
          <w:lang w:val="en-US" w:eastAsia="zh-CN"/>
        </w:rPr>
        <w:t>9</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建宁县自来水公司</w:t>
      </w:r>
      <w:r>
        <w:rPr>
          <w:rFonts w:hint="eastAsia" w:ascii="仿宋" w:hAnsi="仿宋" w:eastAsia="仿宋" w:cs="仿宋_GB2312"/>
          <w:color w:val="auto"/>
          <w:spacing w:val="10"/>
          <w:sz w:val="32"/>
          <w:szCs w:val="32"/>
        </w:rPr>
        <w:t>总供水量为3</w:t>
      </w:r>
      <w:r>
        <w:rPr>
          <w:rFonts w:hint="eastAsia" w:ascii="仿宋" w:hAnsi="仿宋" w:eastAsia="仿宋" w:cs="仿宋_GB2312"/>
          <w:color w:val="auto"/>
          <w:spacing w:val="10"/>
          <w:sz w:val="32"/>
          <w:szCs w:val="32"/>
          <w:lang w:val="en-US" w:eastAsia="zh-CN"/>
        </w:rPr>
        <w:t>0</w:t>
      </w:r>
      <w:r>
        <w:rPr>
          <w:rFonts w:hint="eastAsia" w:ascii="仿宋" w:hAnsi="仿宋" w:eastAsia="仿宋" w:cs="仿宋_GB2312"/>
          <w:color w:val="auto"/>
          <w:spacing w:val="10"/>
          <w:sz w:val="32"/>
          <w:szCs w:val="32"/>
        </w:rPr>
        <w:t>万吨</w:t>
      </w:r>
      <w:r>
        <w:rPr>
          <w:rFonts w:hint="eastAsia" w:ascii="仿宋" w:hAnsi="仿宋" w:eastAsia="仿宋" w:cs="仿宋_GB2312"/>
          <w:spacing w:val="10"/>
          <w:sz w:val="32"/>
          <w:szCs w:val="32"/>
        </w:rPr>
        <w:t>，王坪栋</w:t>
      </w:r>
      <w:r>
        <w:rPr>
          <w:rFonts w:hint="eastAsia" w:ascii="仿宋" w:hAnsi="仿宋" w:eastAsia="仿宋" w:cs="仿宋_GB2312"/>
          <w:spacing w:val="10"/>
          <w:sz w:val="32"/>
          <w:szCs w:val="32"/>
          <w:lang w:eastAsia="zh-CN"/>
        </w:rPr>
        <w:t>水库</w:t>
      </w:r>
      <w:r>
        <w:rPr>
          <w:rFonts w:hint="eastAsia" w:ascii="仿宋" w:hAnsi="仿宋" w:eastAsia="仿宋" w:cs="仿宋_GB2312"/>
          <w:spacing w:val="10"/>
          <w:sz w:val="32"/>
          <w:szCs w:val="32"/>
        </w:rPr>
        <w:t>取水口水质达标率100%，</w:t>
      </w:r>
      <w:r>
        <w:rPr>
          <w:rFonts w:hint="eastAsia" w:ascii="仿宋" w:hAnsi="仿宋" w:eastAsia="仿宋" w:cs="仿宋_GB2312"/>
          <w:color w:val="auto"/>
          <w:spacing w:val="10"/>
          <w:sz w:val="32"/>
          <w:szCs w:val="32"/>
          <w:lang w:eastAsia="zh-CN"/>
        </w:rPr>
        <w:t>达到</w:t>
      </w:r>
      <w:r>
        <w:rPr>
          <w:rFonts w:hint="eastAsia" w:ascii="仿宋" w:hAnsi="仿宋" w:eastAsia="仿宋" w:cs="仿宋_GB2312"/>
          <w:spacing w:val="10"/>
          <w:sz w:val="32"/>
          <w:szCs w:val="32"/>
        </w:rPr>
        <w:t xml:space="preserve">《地表水环境质量标准》(GB 3838-2002) </w:t>
      </w:r>
      <w:r>
        <w:rPr>
          <w:rFonts w:hint="eastAsia" w:ascii="仿宋" w:hAnsi="仿宋" w:eastAsia="仿宋"/>
          <w:color w:val="auto"/>
          <w:spacing w:val="10"/>
          <w:sz w:val="32"/>
          <w:szCs w:val="32"/>
        </w:rPr>
        <w:t>Ⅱ</w:t>
      </w:r>
      <w:r>
        <w:rPr>
          <w:rFonts w:hint="eastAsia" w:ascii="仿宋" w:hAnsi="仿宋" w:eastAsia="仿宋" w:cs="仿宋_GB2312"/>
          <w:color w:val="auto"/>
          <w:spacing w:val="10"/>
          <w:sz w:val="32"/>
          <w:szCs w:val="32"/>
          <w:lang w:eastAsia="zh-CN"/>
        </w:rPr>
        <w:t>类标准。</w:t>
      </w:r>
    </w:p>
    <w:p>
      <w:pPr>
        <w:spacing w:line="56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1～</w:t>
      </w:r>
      <w:r>
        <w:rPr>
          <w:rFonts w:hint="eastAsia" w:ascii="仿宋" w:hAnsi="仿宋" w:eastAsia="仿宋" w:cs="仿宋_GB2312"/>
          <w:spacing w:val="10"/>
          <w:sz w:val="32"/>
          <w:szCs w:val="32"/>
          <w:lang w:val="en-US" w:eastAsia="zh-CN"/>
        </w:rPr>
        <w:t>9</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，王坪栋</w:t>
      </w:r>
      <w:r>
        <w:rPr>
          <w:rFonts w:hint="eastAsia" w:ascii="仿宋" w:hAnsi="仿宋" w:eastAsia="仿宋" w:cs="仿宋_GB2312"/>
          <w:spacing w:val="10"/>
          <w:sz w:val="32"/>
          <w:szCs w:val="32"/>
          <w:lang w:eastAsia="zh-CN"/>
        </w:rPr>
        <w:t>水库</w:t>
      </w:r>
      <w:r>
        <w:rPr>
          <w:rFonts w:hint="eastAsia" w:ascii="仿宋" w:hAnsi="仿宋" w:eastAsia="仿宋" w:cs="仿宋_GB2312"/>
          <w:spacing w:val="10"/>
          <w:sz w:val="32"/>
          <w:szCs w:val="32"/>
        </w:rPr>
        <w:t>取水口水质达标率为100%，均</w:t>
      </w:r>
      <w:r>
        <w:rPr>
          <w:rFonts w:hint="eastAsia" w:ascii="仿宋" w:hAnsi="仿宋" w:eastAsia="仿宋" w:cs="仿宋_GB2312"/>
          <w:spacing w:val="10"/>
          <w:sz w:val="32"/>
          <w:szCs w:val="32"/>
          <w:lang w:eastAsia="zh-CN"/>
        </w:rPr>
        <w:t>达到</w:t>
      </w:r>
      <w:r>
        <w:rPr>
          <w:rFonts w:hint="eastAsia" w:ascii="仿宋" w:hAnsi="仿宋" w:eastAsia="仿宋" w:cs="仿宋_GB2312"/>
          <w:spacing w:val="10"/>
          <w:sz w:val="32"/>
          <w:szCs w:val="32"/>
        </w:rPr>
        <w:t xml:space="preserve">《地表水环境质量标准》(GB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类标准。</w:t>
      </w:r>
    </w:p>
    <w:p>
      <w:pPr>
        <w:spacing w:line="560" w:lineRule="exact"/>
        <w:jc w:val="center"/>
        <w:rPr>
          <w:rFonts w:hint="eastAsia" w:ascii="仿宋" w:hAnsi="仿宋" w:eastAsia="仿宋" w:cs="仿宋_GB2312"/>
          <w:spacing w:val="10"/>
          <w:sz w:val="32"/>
          <w:szCs w:val="32"/>
        </w:rPr>
      </w:pPr>
      <w:r>
        <w:rPr>
          <w:rFonts w:hint="eastAsia" w:ascii="仿宋" w:hAnsi="仿宋" w:eastAsia="仿宋"/>
          <w:b/>
          <w:sz w:val="32"/>
          <w:szCs w:val="32"/>
        </w:rPr>
        <w:t>表</w:t>
      </w:r>
      <w:r>
        <w:rPr>
          <w:rFonts w:hint="eastAsia" w:ascii="仿宋" w:hAnsi="仿宋" w:eastAsia="仿宋"/>
          <w:b/>
          <w:sz w:val="32"/>
          <w:szCs w:val="32"/>
          <w:lang w:val="en-US" w:eastAsia="zh-CN"/>
        </w:rPr>
        <w:t>7</w:t>
      </w:r>
      <w:r>
        <w:rPr>
          <w:rFonts w:hint="eastAsia" w:ascii="仿宋" w:hAnsi="仿宋" w:eastAsia="仿宋"/>
          <w:b/>
          <w:sz w:val="32"/>
          <w:szCs w:val="32"/>
        </w:rPr>
        <w:t xml:space="preserve">      </w:t>
      </w:r>
      <w:r>
        <w:rPr>
          <w:rFonts w:hint="eastAsia" w:ascii="仿宋" w:hAnsi="仿宋" w:eastAsia="仿宋"/>
          <w:b/>
          <w:sz w:val="32"/>
          <w:szCs w:val="32"/>
          <w:lang w:val="en-US" w:eastAsia="zh-CN"/>
        </w:rPr>
        <w:t>9</w:t>
      </w:r>
      <w:r>
        <w:rPr>
          <w:rFonts w:hint="eastAsia" w:ascii="仿宋" w:hAnsi="仿宋" w:eastAsia="仿宋"/>
          <w:b/>
          <w:sz w:val="32"/>
          <w:szCs w:val="32"/>
        </w:rPr>
        <w:t>月</w:t>
      </w:r>
      <w:r>
        <w:rPr>
          <w:rFonts w:hint="eastAsia" w:ascii="仿宋" w:hAnsi="仿宋" w:eastAsia="仿宋"/>
          <w:b/>
          <w:sz w:val="32"/>
          <w:szCs w:val="32"/>
          <w:lang w:eastAsia="zh-CN"/>
        </w:rPr>
        <w:t>集中式饮用水</w:t>
      </w:r>
      <w:r>
        <w:rPr>
          <w:rFonts w:hint="eastAsia" w:ascii="仿宋" w:hAnsi="仿宋" w:eastAsia="仿宋"/>
          <w:b/>
          <w:sz w:val="32"/>
          <w:szCs w:val="32"/>
        </w:rPr>
        <w:t>水质状况表</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2086"/>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断面名称</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水环境功能类别</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24"/>
              </w:rPr>
            </w:pPr>
            <w:r>
              <w:rPr>
                <w:rFonts w:hint="eastAsia" w:ascii="仿宋" w:hAnsi="仿宋" w:eastAsia="仿宋" w:cs="宋体"/>
                <w:kern w:val="0"/>
                <w:sz w:val="24"/>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王坪栋水库取水口</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color w:val="auto"/>
                <w:spacing w:val="10"/>
                <w:sz w:val="24"/>
              </w:rPr>
              <w:t>Ⅲ类</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lang w:eastAsia="zh-CN"/>
              </w:rPr>
              <w:t>Ⅱ</w:t>
            </w:r>
            <w:r>
              <w:rPr>
                <w:rFonts w:hint="eastAsia" w:ascii="仿宋" w:hAnsi="仿宋" w:eastAsia="仿宋"/>
                <w:spacing w:val="10"/>
                <w:sz w:val="24"/>
              </w:rPr>
              <w:t>类</w:t>
            </w:r>
          </w:p>
        </w:tc>
      </w:tr>
    </w:tbl>
    <w:p>
      <w:pPr>
        <w:spacing w:line="560" w:lineRule="exact"/>
        <w:ind w:firstLine="653" w:firstLineChars="197"/>
        <w:rPr>
          <w:rFonts w:hint="eastAsia" w:ascii="仿宋" w:hAnsi="仿宋" w:eastAsia="仿宋" w:cs="楷体_GB2312"/>
          <w:b/>
          <w:bCs/>
          <w:spacing w:val="5"/>
          <w:sz w:val="32"/>
          <w:szCs w:val="32"/>
        </w:rPr>
      </w:pPr>
      <w:r>
        <w:rPr>
          <w:rFonts w:hint="eastAsia" w:ascii="仿宋" w:hAnsi="仿宋" w:eastAsia="仿宋" w:cs="楷体_GB2312"/>
          <w:b/>
          <w:bCs/>
          <w:spacing w:val="5"/>
          <w:sz w:val="32"/>
          <w:szCs w:val="32"/>
          <w:lang w:val="en-US" w:eastAsia="zh-CN"/>
        </w:rPr>
        <w:t>3、</w:t>
      </w:r>
      <w:r>
        <w:rPr>
          <w:rFonts w:hint="eastAsia" w:ascii="仿宋" w:hAnsi="仿宋" w:eastAsia="仿宋" w:cs="楷体_GB2312"/>
          <w:b/>
          <w:bCs/>
          <w:spacing w:val="5"/>
          <w:sz w:val="32"/>
          <w:szCs w:val="32"/>
        </w:rPr>
        <w:t>国控水利功能区水质</w:t>
      </w:r>
    </w:p>
    <w:p>
      <w:pPr>
        <w:spacing w:line="54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我县的3个</w:t>
      </w:r>
      <w:r>
        <w:rPr>
          <w:rFonts w:hint="eastAsia" w:ascii="仿宋" w:hAnsi="仿宋" w:eastAsia="仿宋" w:cs="楷体_GB2312"/>
          <w:b w:val="0"/>
          <w:bCs w:val="0"/>
          <w:spacing w:val="5"/>
          <w:sz w:val="32"/>
          <w:szCs w:val="32"/>
        </w:rPr>
        <w:t>国控水利功能区</w:t>
      </w:r>
      <w:r>
        <w:rPr>
          <w:rFonts w:hint="eastAsia" w:ascii="仿宋" w:hAnsi="仿宋" w:eastAsia="仿宋" w:cs="仿宋_GB2312"/>
          <w:spacing w:val="10"/>
          <w:sz w:val="32"/>
          <w:szCs w:val="32"/>
        </w:rPr>
        <w:t>断面,执行《地表水环境质量标准》(GB 3838-2002) Ⅲ类标准，经监测</w:t>
      </w:r>
      <w:r>
        <w:rPr>
          <w:rFonts w:hint="eastAsia" w:ascii="仿宋" w:hAnsi="仿宋" w:eastAsia="仿宋" w:cs="仿宋_GB2312"/>
          <w:spacing w:val="10"/>
          <w:sz w:val="32"/>
          <w:szCs w:val="32"/>
          <w:lang w:eastAsia="zh-CN"/>
        </w:rPr>
        <w:t>石舍桥、合水口</w:t>
      </w:r>
      <w:r>
        <w:rPr>
          <w:rFonts w:hint="eastAsia" w:ascii="仿宋" w:hAnsi="仿宋" w:eastAsia="仿宋" w:cs="仿宋_GB2312"/>
          <w:spacing w:val="10"/>
          <w:sz w:val="32"/>
          <w:szCs w:val="32"/>
        </w:rPr>
        <w:t>断面水质达到《地表水环境质量标准》(GB 3838-2002) Ⅰ类标准</w:t>
      </w:r>
      <w:r>
        <w:rPr>
          <w:rFonts w:hint="eastAsia" w:ascii="仿宋" w:hAnsi="仿宋" w:eastAsia="仿宋" w:cs="仿宋_GB2312"/>
          <w:spacing w:val="10"/>
          <w:sz w:val="32"/>
          <w:szCs w:val="32"/>
          <w:lang w:eastAsia="zh-CN"/>
        </w:rPr>
        <w:t>，建宁溪口</w:t>
      </w:r>
      <w:r>
        <w:rPr>
          <w:rFonts w:hint="eastAsia" w:ascii="仿宋" w:hAnsi="仿宋" w:eastAsia="仿宋" w:cs="仿宋_GB2312"/>
          <w:spacing w:val="10"/>
          <w:sz w:val="32"/>
          <w:szCs w:val="32"/>
        </w:rPr>
        <w:t xml:space="preserve">断面水质达到《地表水环境质量标准》(GB 3838-2002) </w:t>
      </w:r>
      <w:r>
        <w:rPr>
          <w:rFonts w:hint="eastAsia" w:ascii="仿宋" w:hAnsi="仿宋" w:eastAsia="仿宋" w:cs="仿宋_GB2312"/>
          <w:spacing w:val="10"/>
          <w:sz w:val="32"/>
          <w:szCs w:val="32"/>
          <w:lang w:eastAsia="zh-CN"/>
        </w:rPr>
        <w:t>Ⅱ</w:t>
      </w:r>
      <w:r>
        <w:rPr>
          <w:rFonts w:hint="eastAsia" w:ascii="仿宋" w:hAnsi="仿宋" w:eastAsia="仿宋" w:cs="仿宋_GB2312"/>
          <w:spacing w:val="10"/>
          <w:sz w:val="32"/>
          <w:szCs w:val="32"/>
        </w:rPr>
        <w:t>类标准。</w:t>
      </w:r>
    </w:p>
    <w:p>
      <w:pPr>
        <w:spacing w:line="500" w:lineRule="exact"/>
        <w:ind w:firstLine="2229" w:firstLineChars="694"/>
        <w:rPr>
          <w:rFonts w:hint="eastAsia" w:ascii="仿宋" w:hAnsi="仿宋" w:eastAsia="仿宋"/>
          <w:b/>
          <w:sz w:val="32"/>
          <w:szCs w:val="32"/>
        </w:rPr>
      </w:pPr>
      <w:r>
        <w:rPr>
          <w:rFonts w:hint="eastAsia" w:ascii="仿宋" w:hAnsi="仿宋" w:eastAsia="仿宋"/>
          <w:b/>
          <w:sz w:val="32"/>
          <w:szCs w:val="32"/>
        </w:rPr>
        <w:t>表</w:t>
      </w:r>
      <w:r>
        <w:rPr>
          <w:rFonts w:hint="eastAsia" w:ascii="仿宋" w:hAnsi="仿宋" w:eastAsia="仿宋"/>
          <w:b/>
          <w:sz w:val="32"/>
          <w:szCs w:val="32"/>
          <w:lang w:val="en-US" w:eastAsia="zh-CN"/>
        </w:rPr>
        <w:t>8</w:t>
      </w:r>
      <w:r>
        <w:rPr>
          <w:rFonts w:hint="eastAsia" w:ascii="仿宋" w:hAnsi="仿宋" w:eastAsia="仿宋"/>
          <w:b/>
          <w:sz w:val="32"/>
          <w:szCs w:val="32"/>
        </w:rPr>
        <w:t xml:space="preserve">       </w:t>
      </w:r>
      <w:r>
        <w:rPr>
          <w:rFonts w:hint="eastAsia" w:ascii="仿宋" w:hAnsi="仿宋" w:eastAsia="仿宋"/>
          <w:b/>
          <w:sz w:val="32"/>
          <w:szCs w:val="32"/>
          <w:lang w:val="en-US" w:eastAsia="zh-CN"/>
        </w:rPr>
        <w:t>9</w:t>
      </w:r>
      <w:r>
        <w:rPr>
          <w:rFonts w:hint="eastAsia" w:ascii="仿宋" w:hAnsi="仿宋" w:eastAsia="仿宋"/>
          <w:b/>
          <w:sz w:val="32"/>
          <w:szCs w:val="32"/>
        </w:rPr>
        <w:t>月</w:t>
      </w:r>
      <w:r>
        <w:rPr>
          <w:rFonts w:hint="eastAsia" w:ascii="仿宋" w:hAnsi="仿宋" w:eastAsia="仿宋"/>
          <w:b/>
          <w:sz w:val="32"/>
          <w:szCs w:val="32"/>
          <w:lang w:eastAsia="zh-CN"/>
        </w:rPr>
        <w:t>水利功能区</w:t>
      </w:r>
      <w:r>
        <w:rPr>
          <w:rFonts w:hint="eastAsia" w:ascii="仿宋" w:hAnsi="仿宋" w:eastAsia="仿宋" w:cs="楷体_GB2312"/>
          <w:b/>
          <w:bCs/>
          <w:spacing w:val="5"/>
          <w:sz w:val="32"/>
          <w:szCs w:val="32"/>
        </w:rPr>
        <w:t>水质</w:t>
      </w:r>
    </w:p>
    <w:tbl>
      <w:tblPr>
        <w:tblStyle w:val="4"/>
        <w:tblW w:w="0" w:type="auto"/>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807" w:type="dxa"/>
            <w:tcBorders>
              <w:bottom w:val="single" w:color="auto" w:sz="2" w:space="0"/>
            </w:tcBorders>
            <w:noWrap w:val="0"/>
            <w:vAlign w:val="center"/>
          </w:tcPr>
          <w:p>
            <w:pPr>
              <w:spacing w:line="340" w:lineRule="exact"/>
              <w:jc w:val="center"/>
              <w:rPr>
                <w:rFonts w:hint="eastAsia" w:ascii="仿宋" w:hAnsi="仿宋" w:eastAsia="仿宋" w:cs="仿宋"/>
                <w:sz w:val="30"/>
                <w:szCs w:val="30"/>
              </w:rPr>
            </w:pPr>
            <w:r>
              <w:rPr>
                <w:rFonts w:hint="eastAsia" w:ascii="仿宋" w:hAnsi="仿宋" w:eastAsia="仿宋" w:cs="仿宋"/>
                <w:sz w:val="30"/>
                <w:szCs w:val="30"/>
              </w:rPr>
              <w:t>饮用水源地名称</w:t>
            </w:r>
          </w:p>
        </w:tc>
        <w:tc>
          <w:tcPr>
            <w:tcW w:w="382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水质现状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30"/>
                <w:szCs w:val="30"/>
              </w:rPr>
            </w:pPr>
            <w:r>
              <w:rPr>
                <w:rFonts w:hint="eastAsia" w:ascii="仿宋" w:hAnsi="仿宋" w:eastAsia="仿宋"/>
                <w:color w:val="000000"/>
                <w:kern w:val="0"/>
                <w:sz w:val="30"/>
                <w:szCs w:val="30"/>
              </w:rPr>
              <w:t>石舍桥</w:t>
            </w:r>
          </w:p>
        </w:tc>
        <w:tc>
          <w:tcPr>
            <w:tcW w:w="3827" w:type="dxa"/>
            <w:tcBorders>
              <w:top w:val="single" w:color="auto" w:sz="2" w:space="0"/>
              <w:bottom w:val="single" w:color="auto" w:sz="2" w:space="0"/>
            </w:tcBorders>
            <w:noWrap w:val="0"/>
            <w:vAlign w:val="top"/>
          </w:tcPr>
          <w:p>
            <w:pPr>
              <w:ind w:firstLine="1360" w:firstLineChars="400"/>
            </w:pPr>
            <w:r>
              <w:rPr>
                <w:rFonts w:hint="eastAsia" w:ascii="仿宋" w:hAnsi="仿宋" w:eastAsia="仿宋" w:cs="仿宋_GB2312"/>
                <w:spacing w:val="10"/>
                <w:sz w:val="32"/>
                <w:szCs w:val="32"/>
              </w:rPr>
              <w:t>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30"/>
                <w:szCs w:val="30"/>
              </w:rPr>
            </w:pPr>
            <w:r>
              <w:rPr>
                <w:rFonts w:hint="eastAsia" w:ascii="仿宋" w:hAnsi="仿宋" w:eastAsia="仿宋"/>
                <w:color w:val="000000"/>
                <w:kern w:val="0"/>
                <w:sz w:val="30"/>
                <w:szCs w:val="30"/>
              </w:rPr>
              <w:t>合水口</w:t>
            </w:r>
          </w:p>
        </w:tc>
        <w:tc>
          <w:tcPr>
            <w:tcW w:w="3827" w:type="dxa"/>
            <w:tcBorders>
              <w:top w:val="single" w:color="auto" w:sz="2" w:space="0"/>
              <w:bottom w:val="single" w:color="auto" w:sz="2" w:space="0"/>
            </w:tcBorders>
            <w:noWrap w:val="0"/>
            <w:vAlign w:val="top"/>
          </w:tcPr>
          <w:p>
            <w:pPr>
              <w:ind w:firstLine="1360" w:firstLineChars="400"/>
            </w:pPr>
            <w:r>
              <w:rPr>
                <w:rFonts w:hint="eastAsia" w:ascii="仿宋" w:hAnsi="仿宋" w:eastAsia="仿宋" w:cs="仿宋_GB2312"/>
                <w:spacing w:val="10"/>
                <w:sz w:val="32"/>
                <w:szCs w:val="32"/>
              </w:rPr>
              <w:t>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30"/>
                <w:szCs w:val="30"/>
              </w:rPr>
            </w:pPr>
            <w:r>
              <w:rPr>
                <w:rFonts w:hint="eastAsia" w:ascii="仿宋" w:hAnsi="仿宋" w:eastAsia="仿宋"/>
                <w:color w:val="000000"/>
                <w:kern w:val="0"/>
                <w:sz w:val="30"/>
                <w:szCs w:val="30"/>
              </w:rPr>
              <w:t>建宁溪口</w:t>
            </w:r>
          </w:p>
        </w:tc>
        <w:tc>
          <w:tcPr>
            <w:tcW w:w="3827" w:type="dxa"/>
            <w:tcBorders>
              <w:top w:val="single" w:color="auto" w:sz="2" w:space="0"/>
              <w:bottom w:val="single" w:color="auto" w:sz="2" w:space="0"/>
            </w:tcBorders>
            <w:noWrap w:val="0"/>
            <w:vAlign w:val="top"/>
          </w:tcPr>
          <w:p>
            <w:pPr>
              <w:ind w:firstLine="1360" w:firstLineChars="400"/>
            </w:pPr>
            <w:r>
              <w:rPr>
                <w:rFonts w:hint="eastAsia" w:ascii="仿宋" w:hAnsi="仿宋" w:eastAsia="仿宋" w:cs="仿宋_GB2312"/>
                <w:spacing w:val="10"/>
                <w:sz w:val="32"/>
                <w:szCs w:val="32"/>
                <w:lang w:eastAsia="zh-CN"/>
              </w:rPr>
              <w:t>Ⅱ</w:t>
            </w:r>
            <w:r>
              <w:rPr>
                <w:rFonts w:hint="eastAsia" w:ascii="仿宋" w:hAnsi="仿宋" w:eastAsia="仿宋" w:cs="仿宋_GB2312"/>
                <w:spacing w:val="10"/>
                <w:sz w:val="32"/>
                <w:szCs w:val="32"/>
              </w:rPr>
              <w:t>类</w:t>
            </w:r>
          </w:p>
        </w:tc>
      </w:tr>
    </w:tbl>
    <w:p>
      <w:pPr>
        <w:spacing w:line="560" w:lineRule="exact"/>
        <w:ind w:firstLine="653" w:firstLineChars="197"/>
        <w:rPr>
          <w:rFonts w:hint="eastAsia" w:ascii="仿宋" w:hAnsi="仿宋" w:eastAsia="仿宋" w:cs="楷体_GB2312"/>
          <w:b/>
          <w:bCs/>
          <w:spacing w:val="5"/>
          <w:sz w:val="32"/>
          <w:szCs w:val="32"/>
        </w:rPr>
      </w:pPr>
      <w:r>
        <w:rPr>
          <w:rFonts w:hint="eastAsia" w:ascii="仿宋" w:hAnsi="仿宋" w:eastAsia="仿宋" w:cs="楷体_GB2312"/>
          <w:b/>
          <w:bCs/>
          <w:spacing w:val="5"/>
          <w:sz w:val="32"/>
          <w:szCs w:val="32"/>
          <w:lang w:val="en-US" w:eastAsia="zh-CN"/>
        </w:rPr>
        <w:t>4、</w:t>
      </w:r>
      <w:r>
        <w:rPr>
          <w:rFonts w:hint="eastAsia" w:ascii="仿宋" w:hAnsi="仿宋" w:eastAsia="仿宋" w:cs="楷体_GB2312"/>
          <w:b/>
          <w:bCs/>
          <w:spacing w:val="5"/>
          <w:sz w:val="32"/>
          <w:szCs w:val="32"/>
          <w:lang w:eastAsia="zh-CN"/>
        </w:rPr>
        <w:t>小流域</w:t>
      </w:r>
      <w:r>
        <w:rPr>
          <w:rFonts w:hint="eastAsia" w:ascii="仿宋" w:hAnsi="仿宋" w:eastAsia="仿宋" w:cs="楷体_GB2312"/>
          <w:b/>
          <w:bCs/>
          <w:spacing w:val="5"/>
          <w:sz w:val="32"/>
          <w:szCs w:val="32"/>
        </w:rPr>
        <w:t>水质</w:t>
      </w:r>
    </w:p>
    <w:p>
      <w:pPr>
        <w:spacing w:line="540" w:lineRule="exact"/>
        <w:ind w:firstLine="680" w:firstLineChars="200"/>
        <w:rPr>
          <w:rFonts w:hint="eastAsia" w:ascii="仿宋" w:hAnsi="仿宋" w:eastAsia="仿宋"/>
          <w:b/>
          <w:sz w:val="32"/>
          <w:szCs w:val="32"/>
        </w:rPr>
      </w:pPr>
      <w:r>
        <w:rPr>
          <w:rFonts w:hint="eastAsia" w:ascii="仿宋" w:hAnsi="仿宋" w:eastAsia="仿宋" w:cs="仿宋_GB2312"/>
          <w:spacing w:val="10"/>
          <w:sz w:val="32"/>
          <w:szCs w:val="32"/>
        </w:rPr>
        <w:t>在考核我县的6个小流域断面中,杨林溪/富田溪口断面</w:t>
      </w:r>
      <w:r>
        <w:rPr>
          <w:rFonts w:hint="eastAsia" w:ascii="仿宋" w:hAnsi="仿宋" w:eastAsia="仿宋" w:cs="仿宋_GB2312"/>
          <w:spacing w:val="10"/>
          <w:sz w:val="32"/>
          <w:szCs w:val="32"/>
          <w:lang w:eastAsia="zh-CN"/>
        </w:rPr>
        <w:t>水质达到</w:t>
      </w:r>
      <w:r>
        <w:rPr>
          <w:rFonts w:hint="eastAsia" w:ascii="仿宋" w:hAnsi="仿宋" w:eastAsia="仿宋" w:cs="仿宋_GB2312"/>
          <w:spacing w:val="10"/>
          <w:sz w:val="32"/>
          <w:szCs w:val="32"/>
        </w:rPr>
        <w:t>《地表水环境质量标准》(GB 3838-2002)Ⅲ类标准，</w:t>
      </w:r>
      <w:r>
        <w:rPr>
          <w:rFonts w:hint="eastAsia" w:ascii="仿宋" w:hAnsi="仿宋" w:eastAsia="仿宋" w:cs="仿宋_GB2312"/>
          <w:spacing w:val="10"/>
          <w:sz w:val="32"/>
          <w:szCs w:val="32"/>
          <w:lang w:eastAsia="zh-CN"/>
        </w:rPr>
        <w:t>里沙溪口</w:t>
      </w:r>
      <w:r>
        <w:rPr>
          <w:rFonts w:hint="eastAsia" w:ascii="仿宋" w:hAnsi="仿宋" w:eastAsia="仿宋" w:cs="仿宋_GB2312"/>
          <w:spacing w:val="10"/>
          <w:sz w:val="32"/>
          <w:szCs w:val="32"/>
        </w:rPr>
        <w:t>断面</w:t>
      </w:r>
      <w:r>
        <w:rPr>
          <w:rFonts w:hint="eastAsia" w:ascii="仿宋" w:hAnsi="仿宋" w:eastAsia="仿宋" w:cs="仿宋_GB2312"/>
          <w:spacing w:val="10"/>
          <w:sz w:val="32"/>
          <w:szCs w:val="32"/>
          <w:lang w:eastAsia="zh-CN"/>
        </w:rPr>
        <w:t>水质达到</w:t>
      </w:r>
      <w:r>
        <w:rPr>
          <w:rFonts w:hint="eastAsia" w:ascii="仿宋" w:hAnsi="仿宋" w:eastAsia="仿宋" w:cs="仿宋_GB2312"/>
          <w:spacing w:val="10"/>
          <w:sz w:val="32"/>
          <w:szCs w:val="32"/>
        </w:rPr>
        <w:t>《地表水环境质量标准》(GB 3838-2002)</w:t>
      </w:r>
      <w:r>
        <w:rPr>
          <w:rFonts w:hint="eastAsia" w:ascii="仿宋" w:hAnsi="仿宋" w:eastAsia="仿宋" w:cs="仿宋_GB2312"/>
          <w:spacing w:val="10"/>
          <w:sz w:val="32"/>
          <w:szCs w:val="32"/>
          <w:lang w:eastAsia="zh-CN"/>
        </w:rPr>
        <w:t>Ⅰ</w:t>
      </w:r>
      <w:r>
        <w:rPr>
          <w:rFonts w:hint="eastAsia" w:ascii="仿宋" w:hAnsi="仿宋" w:eastAsia="仿宋" w:cs="仿宋_GB2312"/>
          <w:spacing w:val="10"/>
          <w:sz w:val="32"/>
          <w:szCs w:val="32"/>
        </w:rPr>
        <w:t>类标准</w:t>
      </w:r>
      <w:r>
        <w:rPr>
          <w:rFonts w:hint="eastAsia" w:ascii="仿宋" w:hAnsi="仿宋" w:eastAsia="仿宋" w:cs="仿宋_GB2312"/>
          <w:spacing w:val="10"/>
          <w:sz w:val="32"/>
          <w:szCs w:val="32"/>
          <w:lang w:eastAsia="zh-CN"/>
        </w:rPr>
        <w:t>，隘背、宁溪口、王坪栋溪口、黄坊溪口</w:t>
      </w:r>
      <w:r>
        <w:rPr>
          <w:rFonts w:hint="eastAsia" w:ascii="仿宋" w:hAnsi="仿宋" w:eastAsia="仿宋" w:cs="仿宋_GB2312"/>
          <w:spacing w:val="10"/>
          <w:sz w:val="32"/>
          <w:szCs w:val="32"/>
        </w:rPr>
        <w:t>4个断面</w:t>
      </w:r>
      <w:r>
        <w:rPr>
          <w:rFonts w:hint="eastAsia" w:ascii="仿宋" w:hAnsi="仿宋" w:eastAsia="仿宋" w:cs="仿宋_GB2312"/>
          <w:spacing w:val="10"/>
          <w:sz w:val="32"/>
          <w:szCs w:val="32"/>
          <w:lang w:eastAsia="zh-CN"/>
        </w:rPr>
        <w:t>水质达到</w:t>
      </w:r>
      <w:r>
        <w:rPr>
          <w:rFonts w:hint="eastAsia" w:ascii="仿宋" w:hAnsi="仿宋" w:eastAsia="仿宋" w:cs="仿宋_GB2312"/>
          <w:spacing w:val="10"/>
          <w:sz w:val="32"/>
          <w:szCs w:val="32"/>
        </w:rPr>
        <w:t>《地表水环境质量标准》(GB 3838-2002)</w:t>
      </w:r>
      <w:r>
        <w:rPr>
          <w:rFonts w:hint="eastAsia" w:ascii="仿宋" w:hAnsi="仿宋" w:eastAsia="仿宋" w:cs="仿宋_GB2312"/>
          <w:spacing w:val="10"/>
          <w:sz w:val="32"/>
          <w:szCs w:val="32"/>
          <w:lang w:eastAsia="zh-CN"/>
        </w:rPr>
        <w:t>Ⅱ</w:t>
      </w:r>
      <w:r>
        <w:rPr>
          <w:rFonts w:hint="eastAsia" w:ascii="仿宋" w:hAnsi="仿宋" w:eastAsia="仿宋" w:cs="仿宋_GB2312"/>
          <w:spacing w:val="10"/>
          <w:sz w:val="32"/>
          <w:szCs w:val="32"/>
        </w:rPr>
        <w:t>类标准。</w:t>
      </w:r>
    </w:p>
    <w:p>
      <w:pPr>
        <w:spacing w:line="500" w:lineRule="exact"/>
        <w:ind w:firstLine="2249" w:firstLineChars="700"/>
        <w:rPr>
          <w:rFonts w:hint="eastAsia" w:ascii="仿宋" w:hAnsi="仿宋" w:eastAsia="仿宋"/>
          <w:b/>
          <w:sz w:val="32"/>
          <w:szCs w:val="32"/>
        </w:rPr>
      </w:pPr>
      <w:r>
        <w:rPr>
          <w:rFonts w:hint="eastAsia" w:ascii="仿宋" w:hAnsi="仿宋" w:eastAsia="仿宋"/>
          <w:b/>
          <w:sz w:val="32"/>
          <w:szCs w:val="32"/>
        </w:rPr>
        <w:t>表</w:t>
      </w:r>
      <w:r>
        <w:rPr>
          <w:rFonts w:hint="eastAsia" w:ascii="仿宋" w:hAnsi="仿宋" w:eastAsia="仿宋"/>
          <w:b/>
          <w:sz w:val="32"/>
          <w:szCs w:val="32"/>
          <w:lang w:val="en-US" w:eastAsia="zh-CN"/>
        </w:rPr>
        <w:t>9</w:t>
      </w:r>
      <w:r>
        <w:rPr>
          <w:rFonts w:hint="eastAsia" w:ascii="仿宋" w:hAnsi="仿宋" w:eastAsia="仿宋"/>
          <w:b/>
          <w:sz w:val="32"/>
          <w:szCs w:val="32"/>
        </w:rPr>
        <w:t xml:space="preserve">        </w:t>
      </w:r>
      <w:r>
        <w:rPr>
          <w:rFonts w:hint="eastAsia" w:ascii="仿宋" w:hAnsi="仿宋" w:eastAsia="仿宋"/>
          <w:b/>
          <w:sz w:val="32"/>
          <w:szCs w:val="32"/>
          <w:lang w:val="en-US" w:eastAsia="zh-CN"/>
        </w:rPr>
        <w:t>9</w:t>
      </w:r>
      <w:r>
        <w:rPr>
          <w:rFonts w:hint="eastAsia" w:ascii="仿宋" w:hAnsi="仿宋" w:eastAsia="仿宋"/>
          <w:b/>
          <w:sz w:val="32"/>
          <w:szCs w:val="32"/>
        </w:rPr>
        <w:t>月小流域</w:t>
      </w:r>
      <w:r>
        <w:rPr>
          <w:rFonts w:hint="eastAsia" w:ascii="仿宋" w:hAnsi="仿宋" w:eastAsia="仿宋" w:cs="楷体_GB2312"/>
          <w:b/>
          <w:bCs/>
          <w:spacing w:val="5"/>
          <w:sz w:val="32"/>
          <w:szCs w:val="32"/>
        </w:rPr>
        <w:t>水质</w:t>
      </w:r>
    </w:p>
    <w:tbl>
      <w:tblPr>
        <w:tblStyle w:val="4"/>
        <w:tblW w:w="0" w:type="auto"/>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80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饮用水源地名称</w:t>
            </w:r>
          </w:p>
        </w:tc>
        <w:tc>
          <w:tcPr>
            <w:tcW w:w="382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水质现状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杨林溪/富田溪口</w:t>
            </w:r>
          </w:p>
        </w:tc>
        <w:tc>
          <w:tcPr>
            <w:tcW w:w="3827" w:type="dxa"/>
            <w:tcBorders>
              <w:top w:val="single" w:color="auto" w:sz="2" w:space="0"/>
              <w:bottom w:val="single" w:color="auto" w:sz="2" w:space="0"/>
            </w:tcBorders>
            <w:noWrap w:val="0"/>
            <w:vAlign w:val="top"/>
          </w:tcPr>
          <w:p>
            <w:pPr>
              <w:jc w:val="center"/>
              <w:rPr>
                <w:rFonts w:ascii="仿宋" w:hAnsi="仿宋" w:eastAsia="仿宋"/>
                <w:sz w:val="24"/>
              </w:rPr>
            </w:pPr>
            <w:r>
              <w:rPr>
                <w:rFonts w:hint="eastAsia" w:ascii="仿宋" w:hAnsi="仿宋" w:eastAsia="仿宋" w:cs="仿宋_GB2312"/>
                <w:spacing w:val="1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里沙溪口</w:t>
            </w:r>
          </w:p>
        </w:tc>
        <w:tc>
          <w:tcPr>
            <w:tcW w:w="3827" w:type="dxa"/>
            <w:tcBorders>
              <w:top w:val="single" w:color="auto" w:sz="2" w:space="0"/>
              <w:bottom w:val="single" w:color="auto" w:sz="2" w:space="0"/>
            </w:tcBorders>
            <w:noWrap w:val="0"/>
            <w:vAlign w:val="top"/>
          </w:tcPr>
          <w:p>
            <w:pPr>
              <w:jc w:val="center"/>
              <w:rPr>
                <w:rFonts w:ascii="仿宋" w:hAnsi="仿宋" w:eastAsia="仿宋"/>
                <w:sz w:val="24"/>
              </w:rPr>
            </w:pPr>
            <w:r>
              <w:rPr>
                <w:rFonts w:hint="eastAsia" w:ascii="仿宋" w:hAnsi="仿宋" w:eastAsia="仿宋" w:cs="仿宋_GB2312"/>
                <w:spacing w:val="10"/>
                <w:sz w:val="32"/>
                <w:szCs w:val="32"/>
                <w:lang w:eastAsia="zh-CN"/>
              </w:rPr>
              <w:t>Ⅰ</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隘背</w:t>
            </w:r>
          </w:p>
        </w:tc>
        <w:tc>
          <w:tcPr>
            <w:tcW w:w="3827" w:type="dxa"/>
            <w:tcBorders>
              <w:top w:val="single" w:color="auto" w:sz="2" w:space="0"/>
              <w:bottom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807" w:type="dxa"/>
            <w:tcBorders>
              <w:top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_GB2312"/>
                <w:spacing w:val="10"/>
                <w:sz w:val="24"/>
              </w:rPr>
              <w:t>王坪栋溪口</w:t>
            </w:r>
          </w:p>
        </w:tc>
        <w:tc>
          <w:tcPr>
            <w:tcW w:w="3827" w:type="dxa"/>
            <w:tcBorders>
              <w:top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807" w:type="dxa"/>
            <w:tcBorders>
              <w:top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_GB2312"/>
                <w:spacing w:val="10"/>
                <w:sz w:val="24"/>
              </w:rPr>
              <w:t>宁溪口</w:t>
            </w:r>
          </w:p>
        </w:tc>
        <w:tc>
          <w:tcPr>
            <w:tcW w:w="3827" w:type="dxa"/>
            <w:tcBorders>
              <w:top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807" w:type="dxa"/>
            <w:tcBorders>
              <w:top w:val="single" w:color="auto" w:sz="2"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_GB2312"/>
                <w:spacing w:val="10"/>
                <w:sz w:val="24"/>
              </w:rPr>
            </w:pPr>
            <w:r>
              <w:rPr>
                <w:rFonts w:hint="eastAsia" w:ascii="仿宋" w:hAnsi="仿宋" w:eastAsia="仿宋" w:cs="仿宋_GB2312"/>
                <w:spacing w:val="10"/>
                <w:sz w:val="24"/>
              </w:rPr>
              <w:t>黄坊溪口</w:t>
            </w:r>
          </w:p>
        </w:tc>
        <w:tc>
          <w:tcPr>
            <w:tcW w:w="3827" w:type="dxa"/>
            <w:tcBorders>
              <w:top w:val="single" w:color="auto" w:sz="2" w:space="0"/>
              <w:left w:val="single" w:color="auto" w:sz="4" w:space="0"/>
              <w:bottom w:val="single" w:color="auto" w:sz="4" w:space="0"/>
              <w:right w:val="single" w:color="auto" w:sz="4" w:space="0"/>
            </w:tcBorders>
            <w:noWrap w:val="0"/>
            <w:vAlign w:val="top"/>
          </w:tcPr>
          <w:p>
            <w:pPr>
              <w:jc w:val="center"/>
              <w:rPr>
                <w:rFonts w:ascii="仿宋" w:hAnsi="仿宋" w:eastAsia="仿宋"/>
                <w:spacing w:val="10"/>
                <w:sz w:val="24"/>
              </w:rPr>
            </w:pPr>
            <w:r>
              <w:rPr>
                <w:rFonts w:hint="eastAsia" w:ascii="仿宋" w:hAnsi="仿宋" w:eastAsia="仿宋"/>
                <w:spacing w:val="10"/>
                <w:sz w:val="24"/>
              </w:rPr>
              <w:t>Ⅱ类</w:t>
            </w:r>
          </w:p>
        </w:tc>
      </w:tr>
    </w:tbl>
    <w:p>
      <w:pPr>
        <w:ind w:firstLine="643" w:firstLineChars="200"/>
        <w:rPr>
          <w:rFonts w:hint="eastAsia" w:ascii="仿宋" w:hAnsi="仿宋" w:eastAsia="仿宋"/>
          <w:b/>
          <w:color w:val="auto"/>
          <w:sz w:val="32"/>
          <w:szCs w:val="32"/>
        </w:rPr>
      </w:pPr>
      <w:r>
        <w:rPr>
          <w:rFonts w:hint="eastAsia" w:ascii="仿宋" w:hAnsi="仿宋" w:eastAsia="仿宋"/>
          <w:b/>
          <w:color w:val="auto"/>
          <w:sz w:val="32"/>
          <w:szCs w:val="32"/>
        </w:rPr>
        <w:t>四、 影响我县</w:t>
      </w:r>
      <w:r>
        <w:rPr>
          <w:rFonts w:hint="eastAsia" w:ascii="仿宋" w:hAnsi="仿宋" w:eastAsia="仿宋"/>
          <w:b/>
          <w:color w:val="auto"/>
          <w:sz w:val="32"/>
          <w:szCs w:val="32"/>
          <w:lang w:eastAsia="zh-CN"/>
        </w:rPr>
        <w:t>空气</w:t>
      </w:r>
      <w:r>
        <w:rPr>
          <w:rFonts w:hint="eastAsia" w:ascii="仿宋" w:hAnsi="仿宋" w:eastAsia="仿宋"/>
          <w:b/>
          <w:color w:val="auto"/>
          <w:sz w:val="32"/>
          <w:szCs w:val="32"/>
        </w:rPr>
        <w:t>环境质量指标原因分析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颗粒物（可吸入颗粒物PM</w:t>
      </w:r>
      <w:r>
        <w:rPr>
          <w:rFonts w:hint="eastAsia" w:ascii="仿宋" w:hAnsi="仿宋" w:eastAsia="仿宋" w:cs="仿宋"/>
          <w:sz w:val="32"/>
          <w:szCs w:val="32"/>
          <w:vertAlign w:val="subscript"/>
        </w:rPr>
        <w:t>10</w:t>
      </w:r>
      <w:r>
        <w:rPr>
          <w:rFonts w:hint="eastAsia" w:ascii="仿宋" w:hAnsi="仿宋" w:eastAsia="仿宋" w:cs="仿宋"/>
          <w:sz w:val="32"/>
          <w:szCs w:val="32"/>
        </w:rPr>
        <w:t>和细颗粒物PM</w:t>
      </w:r>
      <w:r>
        <w:rPr>
          <w:rFonts w:hint="eastAsia" w:ascii="仿宋" w:hAnsi="仿宋" w:eastAsia="仿宋" w:cs="仿宋"/>
          <w:sz w:val="32"/>
          <w:szCs w:val="32"/>
          <w:vertAlign w:val="subscript"/>
        </w:rPr>
        <w:t>2.5</w:t>
      </w:r>
      <w:r>
        <w:rPr>
          <w:rFonts w:hint="eastAsia" w:ascii="仿宋" w:hAnsi="仿宋" w:eastAsia="仿宋" w:cs="仿宋"/>
          <w:sz w:val="32"/>
          <w:szCs w:val="32"/>
        </w:rPr>
        <w:t>）</w:t>
      </w:r>
    </w:p>
    <w:p>
      <w:pPr>
        <w:spacing w:line="52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（1）我县属于四周山体环绕的盆地地形，在这种独特的地形中，如再遇上无风且有雾的天气，污染物会在空气中持续较长的时间，极不易散去。</w:t>
      </w:r>
    </w:p>
    <w:p>
      <w:pPr>
        <w:spacing w:line="52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（2）康养中心建设项目施工，使得空气中的粉尘极高，智华中学空气站颗粒物含量升高。</w:t>
      </w:r>
    </w:p>
    <w:p>
      <w:pPr>
        <w:ind w:firstLine="480" w:firstLineChars="150"/>
        <w:rPr>
          <w:rFonts w:ascii="仿宋" w:hAnsi="仿宋" w:eastAsia="仿宋"/>
          <w:sz w:val="32"/>
          <w:szCs w:val="32"/>
        </w:rPr>
      </w:pPr>
      <w:r>
        <w:rPr>
          <w:rFonts w:hint="eastAsia" w:ascii="仿宋" w:hAnsi="仿宋" w:eastAsia="仿宋" w:cs="仿宋_GB2312"/>
          <w:sz w:val="32"/>
          <w:szCs w:val="32"/>
        </w:rPr>
        <w:t>（3）</w:t>
      </w:r>
      <w:r>
        <w:rPr>
          <w:rFonts w:hint="eastAsia" w:ascii="仿宋" w:hAnsi="仿宋" w:eastAsia="仿宋"/>
          <w:sz w:val="32"/>
          <w:szCs w:val="32"/>
        </w:rPr>
        <w:t>城区周边的工程施工产生的粉尘通过汽车带动持续弥漫在空气中，导致颗粒物升高。</w:t>
      </w:r>
    </w:p>
    <w:p>
      <w:pPr>
        <w:spacing w:line="52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（4）升学季经常出现燃放烟花的现象，导致颗粒物升高。</w:t>
      </w:r>
    </w:p>
    <w:p>
      <w:pPr>
        <w:spacing w:line="52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（5）</w:t>
      </w:r>
      <w:r>
        <w:rPr>
          <w:rFonts w:hint="eastAsia" w:ascii="仿宋" w:hAnsi="仿宋" w:eastAsia="仿宋"/>
          <w:sz w:val="32"/>
          <w:szCs w:val="32"/>
        </w:rPr>
        <w:t>秋冬季</w:t>
      </w:r>
      <w:r>
        <w:rPr>
          <w:rFonts w:hint="eastAsia" w:ascii="仿宋" w:hAnsi="仿宋" w:eastAsia="仿宋" w:cs="仿宋_GB2312"/>
          <w:sz w:val="32"/>
          <w:szCs w:val="32"/>
        </w:rPr>
        <w:t>为图方便</w:t>
      </w:r>
      <w:r>
        <w:rPr>
          <w:rFonts w:hint="eastAsia" w:ascii="仿宋" w:hAnsi="仿宋" w:eastAsia="仿宋"/>
          <w:sz w:val="32"/>
          <w:szCs w:val="32"/>
        </w:rPr>
        <w:t>农夫经常燃烧秸秆，</w:t>
      </w:r>
      <w:r>
        <w:rPr>
          <w:rFonts w:hint="eastAsia" w:ascii="仿宋" w:hAnsi="仿宋" w:eastAsia="仿宋" w:cs="仿宋_GB2312"/>
          <w:sz w:val="32"/>
          <w:szCs w:val="32"/>
        </w:rPr>
        <w:t>秸秆的燃烧致使颗粒物的增加。</w:t>
      </w:r>
    </w:p>
    <w:p>
      <w:pPr>
        <w:spacing w:line="52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（6）经常可见随意焚烧垃圾的现象。</w:t>
      </w:r>
    </w:p>
    <w:p>
      <w:pPr>
        <w:spacing w:line="520" w:lineRule="exact"/>
        <w:ind w:firstLine="480" w:firstLineChars="150"/>
        <w:rPr>
          <w:rFonts w:hint="eastAsia" w:ascii="仿宋" w:hAnsi="仿宋" w:eastAsia="仿宋"/>
          <w:sz w:val="32"/>
          <w:szCs w:val="32"/>
          <w:lang w:eastAsia="zh-CN"/>
        </w:rPr>
      </w:pPr>
      <w:r>
        <w:rPr>
          <w:rFonts w:hint="eastAsia" w:ascii="仿宋" w:hAnsi="仿宋" w:eastAsia="仿宋" w:cs="仿宋_GB2312"/>
          <w:sz w:val="32"/>
          <w:szCs w:val="32"/>
        </w:rPr>
        <w:t>（7）</w:t>
      </w:r>
      <w:r>
        <w:rPr>
          <w:rFonts w:hint="eastAsia" w:ascii="仿宋" w:hAnsi="仿宋" w:eastAsia="仿宋"/>
          <w:sz w:val="32"/>
          <w:szCs w:val="32"/>
        </w:rPr>
        <w:t>福建铙山纸业集团有限公司颗粒物日均排放6千克</w:t>
      </w:r>
      <w:r>
        <w:rPr>
          <w:rFonts w:hint="eastAsia" w:ascii="仿宋" w:hAnsi="仿宋" w:eastAsia="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臭氧（O</w:t>
      </w:r>
      <w:r>
        <w:rPr>
          <w:rFonts w:hint="eastAsia" w:ascii="仿宋" w:hAnsi="仿宋" w:eastAsia="仿宋" w:cs="仿宋"/>
          <w:sz w:val="32"/>
          <w:szCs w:val="32"/>
          <w:vertAlign w:val="subscript"/>
        </w:rPr>
        <w:t>3</w:t>
      </w:r>
      <w:r>
        <w:rPr>
          <w:rFonts w:hint="eastAsia" w:ascii="仿宋" w:hAnsi="仿宋" w:eastAsia="仿宋" w:cs="仿宋"/>
          <w:sz w:val="32"/>
          <w:szCs w:val="32"/>
        </w:rPr>
        <w:t>）</w:t>
      </w:r>
    </w:p>
    <w:p>
      <w:pPr>
        <w:ind w:firstLine="480" w:firstLineChars="150"/>
        <w:rPr>
          <w:rFonts w:hint="eastAsia" w:ascii="仿宋" w:hAnsi="仿宋" w:eastAsia="仿宋"/>
          <w:sz w:val="32"/>
          <w:szCs w:val="32"/>
        </w:rPr>
      </w:pPr>
      <w:r>
        <w:rPr>
          <w:rFonts w:hint="eastAsia" w:ascii="仿宋" w:hAnsi="仿宋" w:eastAsia="仿宋"/>
          <w:sz w:val="32"/>
          <w:szCs w:val="32"/>
        </w:rPr>
        <w:t>（1）臭氧污染的生成和光照、紫外线等气象因素密切相关，在阳光强烈高温的天气臭氧浓度较高。</w:t>
      </w:r>
    </w:p>
    <w:p>
      <w:pPr>
        <w:ind w:firstLine="160" w:firstLineChars="50"/>
        <w:rPr>
          <w:rFonts w:hint="eastAsia" w:ascii="仿宋" w:hAnsi="仿宋" w:eastAsia="仿宋"/>
          <w:sz w:val="32"/>
          <w:szCs w:val="32"/>
        </w:rPr>
      </w:pPr>
      <w:r>
        <w:rPr>
          <w:rFonts w:hint="eastAsia" w:ascii="仿宋" w:hAnsi="仿宋" w:eastAsia="仿宋"/>
          <w:sz w:val="32"/>
          <w:szCs w:val="32"/>
        </w:rPr>
        <w:t xml:space="preserve"> （2）机动车排放出的尾气中同时含氮氧化物是形成臭氧的绝佳条件。</w:t>
      </w:r>
    </w:p>
    <w:p>
      <w:pPr>
        <w:ind w:firstLine="160" w:firstLineChars="50"/>
        <w:rPr>
          <w:rFonts w:hint="eastAsia" w:ascii="仿宋" w:hAnsi="仿宋" w:eastAsia="仿宋" w:cs="仿宋_GB2312"/>
          <w:sz w:val="32"/>
          <w:szCs w:val="32"/>
        </w:rPr>
      </w:pPr>
      <w:r>
        <w:rPr>
          <w:rFonts w:hint="eastAsia" w:ascii="仿宋" w:hAnsi="仿宋" w:eastAsia="仿宋"/>
          <w:sz w:val="32"/>
          <w:szCs w:val="32"/>
        </w:rPr>
        <w:t xml:space="preserve"> （3）</w:t>
      </w:r>
      <w:r>
        <w:rPr>
          <w:rFonts w:hint="eastAsia" w:ascii="仿宋" w:hAnsi="仿宋" w:eastAsia="仿宋" w:cs="仿宋_GB2312"/>
          <w:sz w:val="32"/>
          <w:szCs w:val="32"/>
        </w:rPr>
        <w:t>露天烧烤的盛行加快了臭氧前体物的产生。</w:t>
      </w:r>
    </w:p>
    <w:p>
      <w:pPr>
        <w:ind w:firstLine="320" w:firstLineChars="100"/>
        <w:rPr>
          <w:rFonts w:hint="eastAsia" w:ascii="仿宋" w:hAnsi="仿宋" w:eastAsia="仿宋" w:cs="仿宋_GB2312"/>
          <w:sz w:val="32"/>
          <w:szCs w:val="32"/>
        </w:rPr>
      </w:pPr>
      <w:r>
        <w:rPr>
          <w:rFonts w:hint="eastAsia" w:ascii="仿宋" w:hAnsi="仿宋" w:eastAsia="仿宋" w:cs="仿宋_GB2312"/>
          <w:sz w:val="32"/>
          <w:szCs w:val="32"/>
        </w:rPr>
        <w:t>（4）经市站专家分析9月底我市受浙江、江西省污染源的影响导致</w:t>
      </w:r>
      <w:r>
        <w:rPr>
          <w:rFonts w:hint="eastAsia" w:ascii="仿宋" w:hAnsi="仿宋" w:eastAsia="仿宋"/>
          <w:sz w:val="32"/>
          <w:szCs w:val="32"/>
        </w:rPr>
        <w:t>臭氧浓度升高。</w:t>
      </w:r>
    </w:p>
    <w:p>
      <w:pPr>
        <w:ind w:firstLine="320" w:firstLineChars="100"/>
        <w:rPr>
          <w:rFonts w:hint="eastAsia" w:ascii="仿宋" w:hAnsi="仿宋" w:eastAsia="仿宋"/>
          <w:color w:val="000000"/>
          <w:sz w:val="32"/>
          <w:szCs w:val="32"/>
        </w:rPr>
      </w:pPr>
      <w:r>
        <w:rPr>
          <w:rFonts w:hint="eastAsia" w:ascii="仿宋" w:hAnsi="仿宋" w:eastAsia="仿宋" w:cs="仿宋_GB2312"/>
          <w:sz w:val="32"/>
          <w:szCs w:val="32"/>
        </w:rPr>
        <w:t>（5）</w:t>
      </w:r>
      <w:r>
        <w:rPr>
          <w:rFonts w:hint="eastAsia" w:ascii="仿宋" w:hAnsi="仿宋" w:eastAsia="仿宋"/>
          <w:sz w:val="32"/>
          <w:szCs w:val="32"/>
        </w:rPr>
        <w:t>福建铙山纸业集团有限公司二氧化硫日均排放640千克，</w:t>
      </w:r>
      <w:r>
        <w:rPr>
          <w:rFonts w:hint="eastAsia" w:ascii="仿宋" w:hAnsi="仿宋" w:eastAsia="仿宋" w:cs="仿宋_GB2312"/>
          <w:sz w:val="32"/>
          <w:szCs w:val="32"/>
        </w:rPr>
        <w:t>氮氧化物</w:t>
      </w:r>
      <w:r>
        <w:rPr>
          <w:rFonts w:hint="eastAsia" w:ascii="仿宋" w:hAnsi="仿宋" w:eastAsia="仿宋"/>
          <w:sz w:val="32"/>
          <w:szCs w:val="32"/>
        </w:rPr>
        <w:t>日均排放44千克。</w:t>
      </w:r>
    </w:p>
    <w:p>
      <w:pPr>
        <w:spacing w:line="580" w:lineRule="exact"/>
        <w:ind w:firstLine="643" w:firstLineChars="200"/>
        <w:rPr>
          <w:rFonts w:hint="eastAsia" w:ascii="仿宋" w:hAnsi="仿宋" w:eastAsia="仿宋" w:cs="仿宋_GB2312"/>
          <w:b/>
          <w:bCs/>
          <w:sz w:val="32"/>
          <w:szCs w:val="32"/>
        </w:rPr>
      </w:pPr>
      <w:r>
        <w:rPr>
          <w:rFonts w:hint="eastAsia" w:ascii="仿宋" w:hAnsi="仿宋" w:eastAsia="仿宋" w:cs="黑体"/>
          <w:b/>
          <w:bCs/>
          <w:sz w:val="32"/>
          <w:szCs w:val="32"/>
        </w:rPr>
        <w:t>五、下一步措施</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增加主城区，特别是原政府及水南片区周边主干道和次干道的清洗和洒水（雾炮）频次，以降低温度，削弱光化学反应速率，减缓臭氧的产生。</w:t>
      </w:r>
    </w:p>
    <w:p>
      <w:pPr>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建设施工工程在作业时必须做好除尘措施。</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cs="仿宋_GB2312"/>
          <w:sz w:val="32"/>
          <w:szCs w:val="32"/>
          <w:lang w:eastAsia="zh-CN"/>
        </w:rPr>
        <w:t>、</w:t>
      </w:r>
      <w:r>
        <w:rPr>
          <w:rFonts w:hint="eastAsia" w:ascii="仿宋" w:hAnsi="仿宋" w:eastAsia="仿宋" w:cs="仿宋_GB2312"/>
          <w:sz w:val="32"/>
          <w:szCs w:val="32"/>
        </w:rPr>
        <w:t>限制或规范露天烧烤及露天小吃的运营时段及场地。</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仿宋_GB2312"/>
          <w:sz w:val="32"/>
          <w:szCs w:val="32"/>
          <w:lang w:eastAsia="zh-CN"/>
        </w:rPr>
        <w:t>、</w:t>
      </w:r>
      <w:r>
        <w:rPr>
          <w:rFonts w:hint="eastAsia" w:ascii="仿宋" w:hAnsi="仿宋" w:eastAsia="仿宋" w:cs="仿宋_GB2312"/>
          <w:sz w:val="32"/>
          <w:szCs w:val="32"/>
        </w:rPr>
        <w:t>对露天烧烤，</w:t>
      </w:r>
      <w:r>
        <w:rPr>
          <w:rFonts w:hint="eastAsia" w:ascii="仿宋" w:hAnsi="仿宋" w:eastAsia="仿宋"/>
          <w:sz w:val="32"/>
          <w:szCs w:val="32"/>
        </w:rPr>
        <w:t>烧烤店、和夜间小吃</w:t>
      </w:r>
      <w:r>
        <w:rPr>
          <w:rFonts w:hint="eastAsia" w:ascii="仿宋" w:hAnsi="仿宋" w:eastAsia="仿宋" w:cs="仿宋_GB2312"/>
          <w:sz w:val="32"/>
          <w:szCs w:val="32"/>
        </w:rPr>
        <w:t>焚烧产生的烟尘和恶臭气体进行监督管理。</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5</w:t>
      </w:r>
      <w:r>
        <w:rPr>
          <w:rFonts w:hint="eastAsia" w:ascii="仿宋" w:hAnsi="仿宋" w:eastAsia="仿宋" w:cs="仿宋_GB2312"/>
          <w:sz w:val="32"/>
          <w:szCs w:val="32"/>
          <w:lang w:eastAsia="zh-CN"/>
        </w:rPr>
        <w:t>、</w:t>
      </w:r>
      <w:r>
        <w:rPr>
          <w:rFonts w:hint="eastAsia" w:ascii="仿宋" w:hAnsi="仿宋" w:eastAsia="仿宋" w:cs="仿宋_GB2312"/>
          <w:sz w:val="32"/>
          <w:szCs w:val="32"/>
        </w:rPr>
        <w:t>对餐饮服务业排放产生的油烟、异味、废气进行监督管理。</w:t>
      </w:r>
    </w:p>
    <w:p>
      <w:pPr>
        <w:ind w:firstLine="640" w:firstLineChars="200"/>
        <w:rPr>
          <w:rFonts w:hint="eastAsia"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eastAsia="zh-CN"/>
        </w:rPr>
        <w:t>、</w:t>
      </w:r>
      <w:r>
        <w:rPr>
          <w:rFonts w:hint="eastAsia" w:ascii="仿宋" w:hAnsi="仿宋" w:eastAsia="仿宋"/>
          <w:sz w:val="32"/>
          <w:szCs w:val="32"/>
        </w:rPr>
        <w:t>将城市建成区划定为高污染燃料禁燃区，逐步扩大高污染燃料禁燃区范围，并根据能源消费结构、经济承受能力等实施分类管理。</w:t>
      </w:r>
    </w:p>
    <w:p>
      <w:pPr>
        <w:ind w:firstLine="640" w:firstLineChars="200"/>
        <w:rPr>
          <w:rFonts w:hint="eastAsia"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eastAsia="zh-CN"/>
        </w:rPr>
        <w:t>、</w:t>
      </w:r>
      <w:r>
        <w:rPr>
          <w:rFonts w:hint="eastAsia" w:ascii="仿宋" w:hAnsi="仿宋" w:eastAsia="仿宋"/>
          <w:sz w:val="32"/>
          <w:szCs w:val="32"/>
        </w:rPr>
        <w:t>加强对禁燃区内销售、燃用高污染燃料行为的监管。</w:t>
      </w:r>
    </w:p>
    <w:p>
      <w:pPr>
        <w:ind w:firstLine="640" w:firstLineChars="200"/>
        <w:rPr>
          <w:rFonts w:hint="eastAsia"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lang w:eastAsia="zh-CN"/>
        </w:rPr>
        <w:t>、</w:t>
      </w:r>
      <w:r>
        <w:rPr>
          <w:rFonts w:hint="eastAsia" w:ascii="仿宋" w:hAnsi="仿宋" w:eastAsia="仿宋"/>
          <w:sz w:val="32"/>
          <w:szCs w:val="32"/>
        </w:rPr>
        <w:t>督促家具制造、汽修喷涂作业等表面涂装企业调整工作时间，在上午8时至下午18时停止喷涂作业。</w:t>
      </w:r>
    </w:p>
    <w:p>
      <w:pPr>
        <w:ind w:firstLine="640" w:firstLineChars="200"/>
        <w:rPr>
          <w:rFonts w:hint="eastAsia" w:ascii="仿宋" w:hAnsi="仿宋" w:eastAsia="仿宋"/>
          <w:sz w:val="32"/>
          <w:szCs w:val="32"/>
        </w:rPr>
      </w:pPr>
      <w:r>
        <w:rPr>
          <w:rFonts w:hint="eastAsia" w:ascii="仿宋" w:hAnsi="仿宋" w:eastAsia="仿宋"/>
          <w:sz w:val="32"/>
          <w:szCs w:val="32"/>
        </w:rPr>
        <w:t>9</w:t>
      </w:r>
      <w:r>
        <w:rPr>
          <w:rFonts w:hint="eastAsia" w:ascii="仿宋" w:hAnsi="仿宋" w:eastAsia="仿宋"/>
          <w:sz w:val="32"/>
          <w:szCs w:val="32"/>
          <w:lang w:eastAsia="zh-CN"/>
        </w:rPr>
        <w:t>、</w:t>
      </w:r>
      <w:r>
        <w:rPr>
          <w:rFonts w:hint="eastAsia" w:ascii="仿宋" w:hAnsi="仿宋" w:eastAsia="仿宋"/>
          <w:sz w:val="32"/>
          <w:szCs w:val="32"/>
        </w:rPr>
        <w:t>建议中石油、中石化对城区所有加油站卸油作业时间调整到晚6时至次日早8时期间。</w:t>
      </w:r>
    </w:p>
    <w:p>
      <w:pPr>
        <w:ind w:firstLine="480" w:firstLineChars="150"/>
        <w:rPr>
          <w:rFonts w:hint="eastAsia" w:ascii="仿宋" w:hAnsi="仿宋" w:eastAsia="仿宋"/>
          <w:sz w:val="32"/>
          <w:szCs w:val="32"/>
        </w:rPr>
      </w:pPr>
      <w:r>
        <w:rPr>
          <w:rFonts w:hint="eastAsia" w:ascii="仿宋" w:hAnsi="仿宋" w:eastAsia="仿宋"/>
          <w:sz w:val="32"/>
          <w:szCs w:val="32"/>
        </w:rPr>
        <w:t>10</w:t>
      </w:r>
      <w:r>
        <w:rPr>
          <w:rFonts w:hint="eastAsia" w:ascii="仿宋" w:hAnsi="仿宋" w:eastAsia="仿宋"/>
          <w:sz w:val="32"/>
          <w:szCs w:val="32"/>
          <w:lang w:eastAsia="zh-CN"/>
        </w:rPr>
        <w:t>、</w:t>
      </w:r>
      <w:r>
        <w:rPr>
          <w:rFonts w:hint="eastAsia" w:ascii="仿宋" w:hAnsi="仿宋" w:eastAsia="仿宋"/>
          <w:sz w:val="32"/>
          <w:szCs w:val="32"/>
        </w:rPr>
        <w:t>加快福建铙山纸业集团有限公司锅炉整改进度，减少污染物的产生。</w:t>
      </w:r>
    </w:p>
    <w:p>
      <w:pPr>
        <w:rPr>
          <w:rFonts w:hint="eastAsia" w:ascii="仿宋" w:hAnsi="仿宋" w:eastAsia="仿宋"/>
          <w:sz w:val="32"/>
          <w:szCs w:val="32"/>
        </w:rPr>
      </w:pPr>
      <w:r>
        <w:rPr>
          <w:rFonts w:hint="eastAsia" w:ascii="仿宋" w:hAnsi="仿宋" w:eastAsia="仿宋"/>
          <w:sz w:val="32"/>
          <w:szCs w:val="32"/>
        </w:rPr>
        <w:t xml:space="preserve">   11</w:t>
      </w:r>
      <w:r>
        <w:rPr>
          <w:rFonts w:hint="eastAsia" w:ascii="仿宋" w:hAnsi="仿宋" w:eastAsia="仿宋"/>
          <w:sz w:val="32"/>
          <w:szCs w:val="32"/>
          <w:lang w:eastAsia="zh-CN"/>
        </w:rPr>
        <w:t>、</w:t>
      </w:r>
      <w:r>
        <w:rPr>
          <w:rFonts w:hint="eastAsia" w:ascii="仿宋" w:hAnsi="仿宋" w:eastAsia="仿宋" w:cs="仿宋_GB2312"/>
          <w:sz w:val="32"/>
          <w:szCs w:val="32"/>
        </w:rPr>
        <w:t>建议淘汰不合格的机动车，推广使用新能源汽车，减少臭氧生成。</w:t>
      </w:r>
    </w:p>
    <w:p/>
    <w:p/>
    <w:p/>
    <w:p/>
    <w:p/>
    <w:p/>
    <w:p/>
    <w:p/>
    <w:p/>
    <w:p/>
    <w:p/>
    <w:p/>
    <w:p/>
    <w:p/>
    <w:p/>
    <w:p/>
    <w:p/>
    <w:p/>
    <w:p/>
    <w:p/>
    <w:p/>
    <w:p/>
    <w:p/>
    <w:p/>
    <w:p/>
    <w:p/>
    <w:p>
      <w:pPr>
        <w:jc w:val="center"/>
        <w:rPr>
          <w:rFonts w:hint="eastAsia" w:ascii="华文新魏" w:eastAsia="华文新魏"/>
          <w:color w:val="008000"/>
          <w:sz w:val="80"/>
          <w:szCs w:val="80"/>
        </w:rPr>
      </w:pPr>
      <w:r>
        <w:rPr>
          <w:rFonts w:hint="eastAsia" w:ascii="华文新魏" w:eastAsia="华文新魏"/>
          <w:color w:val="008000"/>
          <w:sz w:val="80"/>
          <w:szCs w:val="80"/>
        </w:rPr>
        <w:t>环境质量报告</w:t>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2019第10期</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 xml:space="preserve"> </w:t>
      </w:r>
    </w:p>
    <w:p>
      <w:pPr>
        <w:spacing w:line="600" w:lineRule="exact"/>
        <w:jc w:val="center"/>
        <w:rPr>
          <w:rFonts w:hint="eastAsia" w:ascii="方正小标宋简体" w:hAnsi="宋体" w:eastAsia="方正小标宋简体" w:cs="宋体"/>
          <w:sz w:val="44"/>
          <w:szCs w:val="44"/>
        </w:rPr>
      </w:pPr>
    </w:p>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2019年</w:t>
      </w:r>
      <w:r>
        <w:rPr>
          <w:rFonts w:hint="eastAsia" w:ascii="方正小标宋简体" w:hAnsi="宋体" w:eastAsia="方正小标宋简体" w:cs="宋体"/>
          <w:sz w:val="44"/>
          <w:szCs w:val="44"/>
          <w:lang w:val="en-US" w:eastAsia="zh-CN"/>
        </w:rPr>
        <w:t>10</w:t>
      </w:r>
      <w:r>
        <w:rPr>
          <w:rFonts w:hint="eastAsia" w:ascii="方正小标宋简体" w:hAnsi="宋体" w:eastAsia="方正小标宋简体" w:cs="宋体"/>
          <w:sz w:val="44"/>
          <w:szCs w:val="44"/>
        </w:rPr>
        <w:t>月份建宁县环境质量情况</w:t>
      </w:r>
    </w:p>
    <w:p>
      <w:pPr>
        <w:spacing w:line="560" w:lineRule="exact"/>
        <w:ind w:right="2" w:rightChars="1"/>
        <w:jc w:val="center"/>
        <w:rPr>
          <w:rFonts w:ascii="仿宋" w:hAnsi="仿宋" w:eastAsia="仿宋"/>
          <w:b/>
          <w:sz w:val="28"/>
          <w:szCs w:val="28"/>
        </w:rPr>
      </w:pPr>
    </w:p>
    <w:p>
      <w:pPr>
        <w:ind w:firstLine="643" w:firstLineChars="200"/>
        <w:rPr>
          <w:rFonts w:hint="eastAsia" w:ascii="仿宋" w:hAnsi="仿宋" w:eastAsia="仿宋" w:cs="黑体"/>
          <w:bCs/>
          <w:sz w:val="32"/>
          <w:szCs w:val="32"/>
        </w:rPr>
      </w:pPr>
      <w:r>
        <w:rPr>
          <w:rFonts w:hint="eastAsia" w:ascii="仿宋" w:hAnsi="仿宋" w:eastAsia="仿宋" w:cs="黑体"/>
          <w:b/>
          <w:bCs w:val="0"/>
          <w:sz w:val="32"/>
          <w:szCs w:val="32"/>
        </w:rPr>
        <w:t>一、环境空气质量</w:t>
      </w:r>
    </w:p>
    <w:p>
      <w:pPr>
        <w:ind w:firstLine="643" w:firstLineChars="200"/>
        <w:rPr>
          <w:rFonts w:hint="eastAsia" w:ascii="仿宋" w:hAnsi="仿宋" w:eastAsia="仿宋"/>
          <w:b/>
          <w:bCs/>
          <w:sz w:val="32"/>
          <w:szCs w:val="32"/>
        </w:rPr>
      </w:pPr>
      <w:r>
        <w:rPr>
          <w:rFonts w:hint="eastAsia" w:ascii="仿宋" w:hAnsi="仿宋" w:eastAsia="仿宋"/>
          <w:b/>
          <w:bCs/>
          <w:sz w:val="32"/>
          <w:szCs w:val="32"/>
        </w:rPr>
        <w:t>1、监测概况</w:t>
      </w:r>
    </w:p>
    <w:p>
      <w:pPr>
        <w:adjustRightInd w:val="0"/>
        <w:snapToGrid w:val="0"/>
        <w:spacing w:before="100" w:after="100" w:line="360" w:lineRule="auto"/>
        <w:ind w:right="-105" w:firstLine="640" w:firstLineChars="200"/>
        <w:rPr>
          <w:rFonts w:hint="eastAsia" w:ascii="仿宋" w:hAnsi="仿宋" w:eastAsia="仿宋"/>
          <w:bCs/>
          <w:sz w:val="32"/>
          <w:szCs w:val="32"/>
        </w:rPr>
      </w:pPr>
      <w:r>
        <w:rPr>
          <w:rFonts w:hint="eastAsia" w:ascii="仿宋" w:hAnsi="仿宋" w:eastAsia="仿宋"/>
          <w:bCs/>
          <w:sz w:val="32"/>
          <w:szCs w:val="32"/>
        </w:rPr>
        <w:t>根据GB3095-</w:t>
      </w:r>
      <w:r>
        <w:rPr>
          <w:rFonts w:hint="eastAsia" w:ascii="仿宋" w:hAnsi="仿宋" w:eastAsia="仿宋"/>
          <w:sz w:val="32"/>
          <w:szCs w:val="32"/>
        </w:rPr>
        <w:t>2012</w:t>
      </w:r>
      <w:r>
        <w:rPr>
          <w:rFonts w:hint="eastAsia" w:ascii="仿宋" w:hAnsi="仿宋" w:eastAsia="仿宋"/>
          <w:bCs/>
          <w:sz w:val="32"/>
          <w:szCs w:val="32"/>
        </w:rPr>
        <w:t>《环境空气质量标准》中环境质量功能区要求，我县城区属于城镇规划中确定的居住区、商业交通居民混合区、文化区等，为功能区划中的二类区，执行</w:t>
      </w:r>
      <w:r>
        <w:rPr>
          <w:rFonts w:hint="eastAsia" w:ascii="仿宋" w:hAnsi="仿宋" w:eastAsia="仿宋"/>
          <w:sz w:val="32"/>
          <w:szCs w:val="32"/>
        </w:rPr>
        <w:t>国家GB3095-2012《环境空气质量标准》二级标准</w:t>
      </w:r>
      <w:r>
        <w:rPr>
          <w:rFonts w:hint="eastAsia" w:ascii="仿宋" w:hAnsi="仿宋" w:eastAsia="仿宋"/>
          <w:bCs/>
          <w:sz w:val="32"/>
          <w:szCs w:val="32"/>
        </w:rPr>
        <w:t>。</w:t>
      </w:r>
    </w:p>
    <w:p>
      <w:pPr>
        <w:adjustRightInd w:val="0"/>
        <w:snapToGrid w:val="0"/>
        <w:spacing w:before="100" w:after="100" w:line="360" w:lineRule="auto"/>
        <w:ind w:right="-105" w:firstLine="643" w:firstLineChars="200"/>
        <w:rPr>
          <w:rFonts w:hint="eastAsia" w:ascii="仿宋" w:hAnsi="仿宋" w:eastAsia="仿宋"/>
          <w:sz w:val="32"/>
          <w:szCs w:val="32"/>
        </w:rPr>
      </w:pPr>
      <w:r>
        <w:rPr>
          <w:rFonts w:hint="eastAsia" w:ascii="仿宋" w:hAnsi="仿宋" w:eastAsia="仿宋"/>
          <w:b/>
          <w:bCs/>
          <w:sz w:val="32"/>
          <w:szCs w:val="32"/>
        </w:rPr>
        <w:t>2、执行标准</w:t>
      </w:r>
    </w:p>
    <w:p>
      <w:pPr>
        <w:adjustRightInd w:val="0"/>
        <w:snapToGrid w:val="0"/>
        <w:spacing w:before="100" w:after="100" w:line="360" w:lineRule="auto"/>
        <w:ind w:right="-105" w:firstLine="640" w:firstLineChars="200"/>
        <w:rPr>
          <w:rFonts w:hint="eastAsia" w:ascii="仿宋" w:hAnsi="仿宋" w:eastAsia="仿宋"/>
          <w:sz w:val="32"/>
          <w:szCs w:val="32"/>
        </w:rPr>
      </w:pPr>
      <w:r>
        <w:rPr>
          <w:rFonts w:hint="eastAsia" w:ascii="仿宋" w:hAnsi="仿宋" w:eastAsia="仿宋"/>
          <w:sz w:val="32"/>
          <w:szCs w:val="32"/>
        </w:rPr>
        <w:t>SO</w:t>
      </w:r>
      <w:r>
        <w:rPr>
          <w:rFonts w:hint="eastAsia" w:ascii="仿宋" w:hAnsi="仿宋" w:eastAsia="仿宋"/>
          <w:sz w:val="32"/>
          <w:szCs w:val="32"/>
          <w:vertAlign w:val="subscript"/>
        </w:rPr>
        <w:t>2</w:t>
      </w:r>
      <w:r>
        <w:rPr>
          <w:rFonts w:hint="eastAsia" w:ascii="仿宋" w:hAnsi="仿宋" w:eastAsia="仿宋"/>
          <w:sz w:val="32"/>
          <w:szCs w:val="32"/>
        </w:rPr>
        <w:t>、NO</w:t>
      </w:r>
      <w:r>
        <w:rPr>
          <w:rFonts w:hint="eastAsia" w:ascii="仿宋" w:hAnsi="仿宋" w:eastAsia="仿宋"/>
          <w:sz w:val="32"/>
          <w:szCs w:val="32"/>
          <w:vertAlign w:val="subscript"/>
        </w:rPr>
        <w:t>2</w:t>
      </w:r>
      <w:r>
        <w:rPr>
          <w:rFonts w:hint="eastAsia" w:ascii="仿宋" w:hAnsi="仿宋" w:eastAsia="仿宋"/>
          <w:sz w:val="32"/>
          <w:szCs w:val="32"/>
        </w:rPr>
        <w:t>、CO、O</w:t>
      </w:r>
      <w:r>
        <w:rPr>
          <w:rFonts w:hint="eastAsia" w:ascii="仿宋" w:hAnsi="仿宋" w:eastAsia="仿宋"/>
          <w:sz w:val="32"/>
          <w:szCs w:val="32"/>
          <w:vertAlign w:val="subscript"/>
        </w:rPr>
        <w:t>3</w:t>
      </w:r>
      <w:r>
        <w:rPr>
          <w:rFonts w:hint="eastAsia" w:ascii="仿宋" w:hAnsi="仿宋" w:eastAsia="仿宋"/>
          <w:sz w:val="32"/>
          <w:szCs w:val="32"/>
        </w:rPr>
        <w:t>、</w:t>
      </w:r>
      <w:r>
        <w:rPr>
          <w:rFonts w:ascii="仿宋" w:hAnsi="仿宋" w:eastAsia="仿宋"/>
          <w:sz w:val="32"/>
          <w:szCs w:val="32"/>
        </w:rPr>
        <w:t>PM</w:t>
      </w:r>
      <w:r>
        <w:rPr>
          <w:rFonts w:ascii="仿宋" w:hAnsi="仿宋" w:eastAsia="仿宋"/>
          <w:sz w:val="32"/>
          <w:szCs w:val="32"/>
          <w:vertAlign w:val="subscript"/>
        </w:rPr>
        <w:t>10</w:t>
      </w:r>
      <w:r>
        <w:rPr>
          <w:rFonts w:hint="eastAsia" w:ascii="仿宋" w:hAnsi="仿宋" w:eastAsia="仿宋"/>
          <w:sz w:val="32"/>
          <w:szCs w:val="32"/>
        </w:rPr>
        <w:t>、</w:t>
      </w:r>
      <w:r>
        <w:rPr>
          <w:rFonts w:ascii="仿宋" w:hAnsi="仿宋" w:eastAsia="仿宋"/>
          <w:sz w:val="32"/>
          <w:szCs w:val="32"/>
        </w:rPr>
        <w:t>PM</w:t>
      </w:r>
      <w:r>
        <w:rPr>
          <w:rFonts w:hint="eastAsia" w:ascii="仿宋" w:hAnsi="仿宋" w:eastAsia="仿宋"/>
          <w:sz w:val="32"/>
          <w:szCs w:val="32"/>
          <w:vertAlign w:val="subscript"/>
        </w:rPr>
        <w:t>2.5</w:t>
      </w:r>
      <w:r>
        <w:rPr>
          <w:rFonts w:hint="eastAsia" w:ascii="仿宋" w:hAnsi="仿宋" w:eastAsia="仿宋"/>
          <w:sz w:val="32"/>
          <w:szCs w:val="32"/>
        </w:rPr>
        <w:t>执行国家GB3095-2012《环境空气质量标准》二级标准，具体见表1。</w:t>
      </w:r>
    </w:p>
    <w:p>
      <w:pPr>
        <w:jc w:val="center"/>
        <w:rPr>
          <w:rFonts w:hint="eastAsia" w:ascii="仿宋" w:hAnsi="仿宋" w:eastAsia="仿宋"/>
          <w:b/>
          <w:sz w:val="32"/>
          <w:szCs w:val="32"/>
        </w:rPr>
      </w:pPr>
      <w:r>
        <w:rPr>
          <w:rFonts w:hint="eastAsia" w:ascii="仿宋" w:hAnsi="仿宋" w:eastAsia="仿宋"/>
          <w:b/>
          <w:sz w:val="32"/>
          <w:szCs w:val="32"/>
        </w:rPr>
        <w:t>表1      环境空气质量标准</w:t>
      </w:r>
    </w:p>
    <w:p>
      <w:pPr>
        <w:spacing w:before="11"/>
        <w:rPr>
          <w:rFonts w:ascii="仿宋" w:hAnsi="仿宋" w:eastAsia="仿宋" w:cs="黑体"/>
          <w:sz w:val="24"/>
        </w:rPr>
      </w:pPr>
    </w:p>
    <w:tbl>
      <w:tblPr>
        <w:tblStyle w:val="4"/>
        <w:tblW w:w="0" w:type="auto"/>
        <w:jc w:val="center"/>
        <w:tblLayout w:type="fixed"/>
        <w:tblCellMar>
          <w:top w:w="0" w:type="dxa"/>
          <w:left w:w="0" w:type="dxa"/>
          <w:bottom w:w="0" w:type="dxa"/>
          <w:right w:w="0" w:type="dxa"/>
        </w:tblCellMar>
      </w:tblPr>
      <w:tblGrid>
        <w:gridCol w:w="653"/>
        <w:gridCol w:w="3000"/>
        <w:gridCol w:w="1848"/>
        <w:gridCol w:w="1266"/>
        <w:gridCol w:w="1267"/>
        <w:gridCol w:w="1345"/>
      </w:tblGrid>
      <w:tr>
        <w:tblPrEx>
          <w:tblCellMar>
            <w:top w:w="0" w:type="dxa"/>
            <w:left w:w="0" w:type="dxa"/>
            <w:bottom w:w="0" w:type="dxa"/>
            <w:right w:w="0" w:type="dxa"/>
          </w:tblCellMar>
        </w:tblPrEx>
        <w:trPr>
          <w:trHeight w:val="405" w:hRule="exact"/>
          <w:jc w:val="center"/>
        </w:trPr>
        <w:tc>
          <w:tcPr>
            <w:tcW w:w="653" w:type="dxa"/>
            <w:vMerge w:val="restart"/>
            <w:tcBorders>
              <w:top w:val="single" w:color="000000" w:sz="8" w:space="0"/>
              <w:left w:val="single" w:color="000000" w:sz="8" w:space="0"/>
              <w:right w:val="single" w:color="000000" w:sz="4" w:space="0"/>
            </w:tcBorders>
            <w:noWrap w:val="0"/>
            <w:vAlign w:val="center"/>
          </w:tcPr>
          <w:p>
            <w:pPr>
              <w:pStyle w:val="8"/>
              <w:spacing w:before="146"/>
              <w:ind w:left="135"/>
              <w:jc w:val="center"/>
              <w:rPr>
                <w:rFonts w:ascii="仿宋" w:hAnsi="仿宋" w:eastAsia="仿宋" w:cs="宋体"/>
                <w:sz w:val="24"/>
                <w:szCs w:val="24"/>
              </w:rPr>
            </w:pPr>
            <w:r>
              <w:rPr>
                <w:rFonts w:ascii="仿宋" w:hAnsi="仿宋" w:eastAsia="仿宋" w:cs="宋体"/>
                <w:sz w:val="24"/>
                <w:szCs w:val="24"/>
              </w:rPr>
              <w:t>序号</w:t>
            </w:r>
          </w:p>
        </w:tc>
        <w:tc>
          <w:tcPr>
            <w:tcW w:w="3000" w:type="dxa"/>
            <w:vMerge w:val="restart"/>
            <w:tcBorders>
              <w:top w:val="single" w:color="000000" w:sz="8" w:space="0"/>
              <w:left w:val="single" w:color="000000" w:sz="4" w:space="0"/>
              <w:right w:val="single" w:color="000000" w:sz="4" w:space="0"/>
            </w:tcBorders>
            <w:noWrap w:val="0"/>
            <w:vAlign w:val="center"/>
          </w:tcPr>
          <w:p>
            <w:pPr>
              <w:pStyle w:val="8"/>
              <w:spacing w:before="146"/>
              <w:jc w:val="center"/>
              <w:rPr>
                <w:rFonts w:ascii="仿宋" w:hAnsi="仿宋" w:eastAsia="仿宋" w:cs="宋体"/>
                <w:sz w:val="24"/>
                <w:szCs w:val="24"/>
              </w:rPr>
            </w:pPr>
            <w:r>
              <w:rPr>
                <w:rFonts w:ascii="仿宋" w:hAnsi="仿宋" w:eastAsia="仿宋" w:cs="宋体"/>
                <w:sz w:val="24"/>
                <w:szCs w:val="24"/>
              </w:rPr>
              <w:t>污染物项目</w:t>
            </w:r>
          </w:p>
        </w:tc>
        <w:tc>
          <w:tcPr>
            <w:tcW w:w="1848" w:type="dxa"/>
            <w:vMerge w:val="restart"/>
            <w:tcBorders>
              <w:top w:val="single" w:color="000000" w:sz="8" w:space="0"/>
              <w:left w:val="single" w:color="000000" w:sz="4" w:space="0"/>
              <w:right w:val="single" w:color="000000" w:sz="4" w:space="0"/>
            </w:tcBorders>
            <w:noWrap w:val="0"/>
            <w:vAlign w:val="center"/>
          </w:tcPr>
          <w:p>
            <w:pPr>
              <w:pStyle w:val="8"/>
              <w:spacing w:before="146"/>
              <w:ind w:left="558"/>
              <w:jc w:val="center"/>
              <w:rPr>
                <w:rFonts w:ascii="仿宋" w:hAnsi="仿宋" w:eastAsia="仿宋" w:cs="宋体"/>
                <w:sz w:val="24"/>
                <w:szCs w:val="24"/>
              </w:rPr>
            </w:pPr>
            <w:r>
              <w:rPr>
                <w:rFonts w:ascii="仿宋" w:hAnsi="仿宋" w:eastAsia="仿宋" w:cs="宋体"/>
                <w:sz w:val="24"/>
                <w:szCs w:val="24"/>
              </w:rPr>
              <w:t>平均时间</w:t>
            </w:r>
          </w:p>
        </w:tc>
        <w:tc>
          <w:tcPr>
            <w:tcW w:w="2533" w:type="dxa"/>
            <w:gridSpan w:val="2"/>
            <w:tcBorders>
              <w:top w:val="single" w:color="000000" w:sz="8" w:space="0"/>
              <w:left w:val="single" w:color="000000" w:sz="4" w:space="0"/>
              <w:bottom w:val="single" w:color="000000" w:sz="4" w:space="0"/>
              <w:right w:val="single" w:color="000000" w:sz="4" w:space="0"/>
            </w:tcBorders>
            <w:noWrap w:val="0"/>
            <w:vAlign w:val="center"/>
          </w:tcPr>
          <w:p>
            <w:pPr>
              <w:pStyle w:val="8"/>
              <w:spacing w:before="5"/>
              <w:ind w:right="1"/>
              <w:jc w:val="center"/>
              <w:rPr>
                <w:rFonts w:ascii="仿宋" w:hAnsi="仿宋" w:eastAsia="仿宋" w:cs="宋体"/>
                <w:sz w:val="24"/>
                <w:szCs w:val="24"/>
              </w:rPr>
            </w:pPr>
            <w:r>
              <w:rPr>
                <w:rFonts w:ascii="仿宋" w:hAnsi="仿宋" w:eastAsia="仿宋" w:cs="宋体"/>
                <w:sz w:val="24"/>
                <w:szCs w:val="24"/>
              </w:rPr>
              <w:t>浓度限值</w:t>
            </w:r>
          </w:p>
        </w:tc>
        <w:tc>
          <w:tcPr>
            <w:tcW w:w="1345" w:type="dxa"/>
            <w:vMerge w:val="restart"/>
            <w:tcBorders>
              <w:top w:val="single" w:color="000000" w:sz="8" w:space="0"/>
              <w:left w:val="single" w:color="000000" w:sz="4" w:space="0"/>
              <w:right w:val="single" w:color="000000" w:sz="8" w:space="0"/>
            </w:tcBorders>
            <w:noWrap w:val="0"/>
            <w:vAlign w:val="center"/>
          </w:tcPr>
          <w:p>
            <w:pPr>
              <w:pStyle w:val="8"/>
              <w:spacing w:before="146"/>
              <w:ind w:left="3"/>
              <w:jc w:val="center"/>
              <w:rPr>
                <w:rFonts w:ascii="仿宋" w:hAnsi="仿宋" w:eastAsia="仿宋" w:cs="宋体"/>
                <w:sz w:val="24"/>
                <w:szCs w:val="24"/>
              </w:rPr>
            </w:pPr>
            <w:r>
              <w:rPr>
                <w:rFonts w:ascii="仿宋" w:hAnsi="仿宋" w:eastAsia="仿宋" w:cs="宋体"/>
                <w:sz w:val="24"/>
                <w:szCs w:val="24"/>
              </w:rPr>
              <w:t>单位</w:t>
            </w:r>
          </w:p>
        </w:tc>
      </w:tr>
      <w:tr>
        <w:tblPrEx>
          <w:tblCellMar>
            <w:top w:w="0" w:type="dxa"/>
            <w:left w:w="0" w:type="dxa"/>
            <w:bottom w:w="0" w:type="dxa"/>
            <w:right w:w="0" w:type="dxa"/>
          </w:tblCellMar>
        </w:tblPrEx>
        <w:trPr>
          <w:trHeight w:val="39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right="1"/>
              <w:jc w:val="center"/>
              <w:rPr>
                <w:rFonts w:ascii="仿宋" w:hAnsi="仿宋" w:eastAsia="仿宋" w:cs="宋体"/>
                <w:sz w:val="24"/>
                <w:szCs w:val="24"/>
              </w:rPr>
            </w:pPr>
            <w:r>
              <w:rPr>
                <w:rFonts w:ascii="仿宋" w:hAnsi="仿宋" w:eastAsia="仿宋" w:cs="宋体"/>
                <w:sz w:val="24"/>
                <w:szCs w:val="24"/>
              </w:rPr>
              <w:t>一级</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jc w:val="center"/>
              <w:rPr>
                <w:rFonts w:ascii="仿宋" w:hAnsi="仿宋" w:eastAsia="仿宋" w:cs="宋体"/>
                <w:sz w:val="24"/>
                <w:szCs w:val="24"/>
              </w:rPr>
            </w:pPr>
            <w:r>
              <w:rPr>
                <w:rFonts w:ascii="仿宋" w:hAnsi="仿宋" w:eastAsia="仿宋" w:cs="宋体"/>
                <w:sz w:val="24"/>
                <w:szCs w:val="24"/>
              </w:rPr>
              <w:t>二级</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662"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1</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808"/>
              <w:rPr>
                <w:rFonts w:ascii="仿宋" w:hAnsi="仿宋" w:eastAsia="仿宋" w:cs="宋体"/>
                <w:sz w:val="24"/>
                <w:szCs w:val="24"/>
              </w:rPr>
            </w:pPr>
            <w:r>
              <w:rPr>
                <w:rFonts w:ascii="仿宋" w:hAnsi="仿宋" w:eastAsia="仿宋" w:cs="宋体"/>
                <w:sz w:val="24"/>
                <w:szCs w:val="24"/>
              </w:rPr>
              <w:t>二氧化硫（</w:t>
            </w:r>
            <w:r>
              <w:rPr>
                <w:rFonts w:ascii="仿宋" w:hAnsi="仿宋" w:eastAsia="仿宋"/>
                <w:sz w:val="24"/>
                <w:szCs w:val="24"/>
              </w:rPr>
              <w:t>SO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ascii="仿宋" w:hAnsi="仿宋" w:eastAsia="仿宋"/>
                <w:sz w:val="24"/>
                <w:szCs w:val="24"/>
              </w:rPr>
            </w:pPr>
            <w:r>
              <w:rPr>
                <w:rFonts w:hint="eastAsia" w:ascii="仿宋" w:hAnsi="仿宋" w:eastAsia="仿宋" w:cs="Symbol"/>
                <w:sz w:val="24"/>
                <w:szCs w:val="24"/>
                <w:lang w:eastAsia="zh-CN"/>
              </w:rPr>
              <w:t>μ</w:t>
            </w:r>
            <w:r>
              <w:rPr>
                <w:rFonts w:ascii="仿宋" w:hAnsi="仿宋" w:eastAsia="仿宋"/>
                <w:sz w:val="24"/>
                <w:szCs w:val="24"/>
              </w:rPr>
              <w:t>g/m</w:t>
            </w:r>
            <w:r>
              <w:rPr>
                <w:rFonts w:ascii="仿宋" w:hAnsi="仿宋" w:eastAsia="仿宋"/>
                <w:position w:val="8"/>
                <w:sz w:val="24"/>
                <w:szCs w:val="24"/>
              </w:rPr>
              <w:t>3</w:t>
            </w:r>
          </w:p>
        </w:tc>
      </w:tr>
      <w:tr>
        <w:tblPrEx>
          <w:tblCellMar>
            <w:top w:w="0" w:type="dxa"/>
            <w:left w:w="0" w:type="dxa"/>
            <w:bottom w:w="0" w:type="dxa"/>
            <w:right w:w="0" w:type="dxa"/>
          </w:tblCellMar>
        </w:tblPrEx>
        <w:trPr>
          <w:trHeight w:val="42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150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1"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2</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793"/>
              <w:rPr>
                <w:rFonts w:ascii="仿宋" w:hAnsi="仿宋" w:eastAsia="仿宋" w:cs="宋体"/>
                <w:sz w:val="24"/>
                <w:szCs w:val="24"/>
              </w:rPr>
            </w:pPr>
            <w:r>
              <w:rPr>
                <w:rFonts w:ascii="仿宋" w:hAnsi="仿宋" w:eastAsia="仿宋" w:cs="宋体"/>
                <w:sz w:val="24"/>
                <w:szCs w:val="24"/>
              </w:rPr>
              <w:t>二氧化氮（</w:t>
            </w:r>
            <w:r>
              <w:rPr>
                <w:rFonts w:ascii="仿宋" w:hAnsi="仿宋" w:eastAsia="仿宋"/>
                <w:sz w:val="24"/>
                <w:szCs w:val="24"/>
              </w:rPr>
              <w:t>NO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80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200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5"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3</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829"/>
              <w:rPr>
                <w:rFonts w:ascii="仿宋" w:hAnsi="仿宋" w:eastAsia="仿宋" w:cs="宋体"/>
                <w:sz w:val="24"/>
                <w:szCs w:val="24"/>
              </w:rPr>
            </w:pPr>
            <w:r>
              <w:rPr>
                <w:rFonts w:ascii="仿宋" w:hAnsi="仿宋" w:eastAsia="仿宋" w:cs="宋体"/>
                <w:sz w:val="24"/>
                <w:szCs w:val="24"/>
              </w:rPr>
              <w:t>一氧化碳（</w:t>
            </w:r>
            <w:r>
              <w:rPr>
                <w:rFonts w:ascii="仿宋" w:hAnsi="仿宋" w:eastAsia="仿宋"/>
                <w:sz w:val="24"/>
                <w:szCs w:val="24"/>
              </w:rPr>
              <w:t>CO</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w:t>
            </w:r>
          </w:p>
        </w:tc>
        <w:tc>
          <w:tcPr>
            <w:tcW w:w="1345" w:type="dxa"/>
            <w:vMerge w:val="restart"/>
            <w:tcBorders>
              <w:top w:val="single" w:color="000000" w:sz="4" w:space="0"/>
              <w:left w:val="single" w:color="000000" w:sz="4" w:space="0"/>
              <w:right w:val="single" w:color="000000" w:sz="8" w:space="0"/>
            </w:tcBorders>
            <w:noWrap w:val="0"/>
            <w:vAlign w:val="center"/>
          </w:tcPr>
          <w:p>
            <w:pPr>
              <w:pStyle w:val="8"/>
              <w:spacing w:before="164"/>
              <w:ind w:left="427"/>
              <w:rPr>
                <w:rFonts w:ascii="仿宋" w:hAnsi="仿宋" w:eastAsia="仿宋"/>
                <w:sz w:val="24"/>
                <w:szCs w:val="24"/>
              </w:rPr>
            </w:pPr>
            <w:r>
              <w:rPr>
                <w:rFonts w:ascii="仿宋" w:hAnsi="仿宋" w:eastAsia="仿宋"/>
                <w:sz w:val="24"/>
                <w:szCs w:val="24"/>
              </w:rPr>
              <w:t>mg/m</w:t>
            </w:r>
            <w:r>
              <w:rPr>
                <w:rFonts w:ascii="仿宋" w:hAnsi="仿宋" w:eastAsia="仿宋"/>
                <w:position w:val="8"/>
                <w:sz w:val="24"/>
                <w:szCs w:val="24"/>
              </w:rPr>
              <w:t>3</w:t>
            </w:r>
          </w:p>
        </w:tc>
      </w:tr>
      <w:tr>
        <w:tblPrEx>
          <w:tblCellMar>
            <w:top w:w="0" w:type="dxa"/>
            <w:left w:w="0" w:type="dxa"/>
            <w:bottom w:w="0" w:type="dxa"/>
            <w:right w:w="0" w:type="dxa"/>
          </w:tblCellMar>
        </w:tblPrEx>
        <w:trPr>
          <w:trHeight w:val="431"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0"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color w:val="000000"/>
                <w:sz w:val="24"/>
                <w:szCs w:val="24"/>
              </w:rPr>
            </w:pPr>
            <w:r>
              <w:rPr>
                <w:rFonts w:ascii="仿宋" w:hAnsi="仿宋" w:eastAsia="仿宋"/>
                <w:color w:val="000000"/>
                <w:sz w:val="24"/>
                <w:szCs w:val="24"/>
              </w:rPr>
              <w:t>4</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jc w:val="center"/>
              <w:rPr>
                <w:rFonts w:ascii="仿宋" w:hAnsi="仿宋" w:eastAsia="仿宋" w:cs="宋体"/>
                <w:color w:val="000000"/>
                <w:sz w:val="24"/>
                <w:szCs w:val="24"/>
              </w:rPr>
            </w:pPr>
            <w:r>
              <w:rPr>
                <w:rFonts w:ascii="仿宋" w:hAnsi="仿宋" w:eastAsia="仿宋" w:cs="宋体"/>
                <w:color w:val="000000"/>
                <w:sz w:val="24"/>
                <w:szCs w:val="24"/>
              </w:rPr>
              <w:t>臭氧（</w:t>
            </w:r>
            <w:r>
              <w:rPr>
                <w:rFonts w:ascii="仿宋" w:hAnsi="仿宋" w:eastAsia="仿宋"/>
                <w:color w:val="000000"/>
                <w:sz w:val="24"/>
                <w:szCs w:val="24"/>
              </w:rPr>
              <w:t>O</w:t>
            </w:r>
            <w:r>
              <w:rPr>
                <w:rFonts w:ascii="仿宋" w:hAnsi="仿宋" w:eastAsia="仿宋"/>
                <w:color w:val="000000"/>
                <w:position w:val="-2"/>
                <w:sz w:val="24"/>
                <w:szCs w:val="24"/>
              </w:rPr>
              <w:t>3</w:t>
            </w:r>
            <w:r>
              <w:rPr>
                <w:rFonts w:ascii="仿宋" w:hAnsi="仿宋" w:eastAsia="仿宋" w:cs="宋体"/>
                <w:color w:val="000000"/>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197"/>
              <w:jc w:val="center"/>
              <w:rPr>
                <w:rFonts w:ascii="仿宋" w:hAnsi="仿宋" w:eastAsia="仿宋" w:cs="宋体"/>
                <w:color w:val="000000"/>
                <w:sz w:val="24"/>
                <w:szCs w:val="24"/>
              </w:rPr>
            </w:pPr>
            <w:r>
              <w:rPr>
                <w:rFonts w:ascii="仿宋" w:hAnsi="仿宋" w:eastAsia="仿宋" w:cs="宋体"/>
                <w:color w:val="000000"/>
                <w:sz w:val="24"/>
                <w:szCs w:val="24"/>
              </w:rPr>
              <w:t>日最大</w:t>
            </w:r>
            <w:r>
              <w:rPr>
                <w:rFonts w:ascii="仿宋" w:hAnsi="仿宋" w:eastAsia="仿宋" w:cs="宋体"/>
                <w:color w:val="000000"/>
                <w:spacing w:val="-46"/>
                <w:sz w:val="24"/>
                <w:szCs w:val="24"/>
              </w:rPr>
              <w:t xml:space="preserve"> </w:t>
            </w:r>
            <w:r>
              <w:rPr>
                <w:rFonts w:ascii="仿宋" w:hAnsi="仿宋" w:eastAsia="仿宋"/>
                <w:color w:val="000000"/>
                <w:sz w:val="24"/>
                <w:szCs w:val="24"/>
              </w:rPr>
              <w:t>8</w:t>
            </w:r>
            <w:r>
              <w:rPr>
                <w:rFonts w:ascii="仿宋" w:hAnsi="仿宋" w:eastAsia="仿宋"/>
                <w:color w:val="000000"/>
                <w:spacing w:val="-1"/>
                <w:sz w:val="24"/>
                <w:szCs w:val="24"/>
              </w:rPr>
              <w:t xml:space="preserve"> </w:t>
            </w:r>
            <w:r>
              <w:rPr>
                <w:rFonts w:ascii="仿宋" w:hAnsi="仿宋" w:eastAsia="仿宋" w:cs="宋体"/>
                <w:color w:val="000000"/>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color w:val="000000"/>
                <w:sz w:val="24"/>
                <w:szCs w:val="24"/>
              </w:rPr>
            </w:pPr>
            <w:r>
              <w:rPr>
                <w:rFonts w:ascii="仿宋" w:hAnsi="仿宋" w:eastAsia="仿宋"/>
                <w:color w:val="000000"/>
                <w:sz w:val="24"/>
                <w:szCs w:val="24"/>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color w:val="000000"/>
                <w:sz w:val="24"/>
                <w:szCs w:val="24"/>
              </w:rPr>
            </w:pPr>
            <w:r>
              <w:rPr>
                <w:rFonts w:ascii="仿宋" w:hAnsi="仿宋" w:eastAsia="仿宋"/>
                <w:color w:val="000000"/>
                <w:sz w:val="24"/>
                <w:szCs w:val="24"/>
              </w:rPr>
              <w:t>160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firstLine="240" w:firstLineChars="100"/>
              <w:rPr>
                <w:rFonts w:ascii="仿宋" w:hAnsi="仿宋" w:eastAsia="仿宋"/>
                <w:color w:val="000000"/>
                <w:sz w:val="24"/>
                <w:szCs w:val="24"/>
              </w:rPr>
            </w:pPr>
            <w:r>
              <w:rPr>
                <w:rFonts w:ascii="仿宋" w:hAnsi="仿宋" w:eastAsia="仿宋" w:cs="Symbol"/>
                <w:color w:val="000000"/>
                <w:sz w:val="24"/>
                <w:szCs w:val="24"/>
              </w:rPr>
              <w:t></w:t>
            </w:r>
            <w:r>
              <w:rPr>
                <w:rFonts w:hint="eastAsia" w:ascii="仿宋" w:hAnsi="仿宋" w:eastAsia="仿宋" w:cs="Symbol"/>
                <w:color w:val="000000"/>
                <w:sz w:val="24"/>
                <w:szCs w:val="24"/>
                <w:lang w:eastAsia="zh-CN"/>
              </w:rPr>
              <w:t>μ</w:t>
            </w:r>
            <w:r>
              <w:rPr>
                <w:rFonts w:ascii="仿宋" w:hAnsi="仿宋" w:eastAsia="仿宋"/>
                <w:color w:val="000000"/>
                <w:sz w:val="24"/>
                <w:szCs w:val="24"/>
              </w:rPr>
              <w:t>g/m</w:t>
            </w:r>
            <w:r>
              <w:rPr>
                <w:rFonts w:ascii="仿宋" w:hAnsi="仿宋" w:eastAsia="仿宋"/>
                <w:color w:val="000000"/>
                <w:position w:val="8"/>
                <w:sz w:val="24"/>
                <w:szCs w:val="24"/>
              </w:rPr>
              <w:t>3</w:t>
            </w:r>
          </w:p>
        </w:tc>
      </w:tr>
      <w:tr>
        <w:tblPrEx>
          <w:tblCellMar>
            <w:top w:w="0" w:type="dxa"/>
            <w:left w:w="0" w:type="dxa"/>
            <w:bottom w:w="0" w:type="dxa"/>
            <w:right w:w="0" w:type="dxa"/>
          </w:tblCellMar>
        </w:tblPrEx>
        <w:trPr>
          <w:trHeight w:val="428"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160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07"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5</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47"/>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10</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hint="eastAsia" w:ascii="仿宋" w:hAnsi="仿宋" w:eastAsia="仿宋" w:cs="Symbol"/>
                <w:sz w:val="24"/>
                <w:szCs w:val="24"/>
                <w:lang w:eastAsia="zh-CN"/>
              </w:rPr>
              <w:t>μ</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7"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31" w:hRule="atLeas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6</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24"/>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2.5</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hint="eastAsia" w:ascii="仿宋" w:hAnsi="仿宋" w:eastAsia="仿宋" w:cs="Symbol"/>
                <w:sz w:val="24"/>
                <w:szCs w:val="24"/>
                <w:lang w:eastAsia="zh-CN"/>
              </w:rPr>
              <w:t>μ</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35</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1" w:hRule="exact"/>
          <w:jc w:val="center"/>
        </w:trPr>
        <w:tc>
          <w:tcPr>
            <w:tcW w:w="653" w:type="dxa"/>
            <w:vMerge w:val="continue"/>
            <w:tcBorders>
              <w:left w:val="single" w:color="000000" w:sz="8" w:space="0"/>
              <w:bottom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8"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35</w:t>
            </w:r>
          </w:p>
        </w:tc>
        <w:tc>
          <w:tcPr>
            <w:tcW w:w="1267"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75</w:t>
            </w:r>
          </w:p>
        </w:tc>
        <w:tc>
          <w:tcPr>
            <w:tcW w:w="1345" w:type="dxa"/>
            <w:vMerge w:val="continue"/>
            <w:tcBorders>
              <w:left w:val="single" w:color="000000" w:sz="4" w:space="0"/>
              <w:bottom w:val="single" w:color="000000" w:sz="8" w:space="0"/>
              <w:right w:val="single" w:color="000000" w:sz="8" w:space="0"/>
            </w:tcBorders>
            <w:noWrap w:val="0"/>
            <w:vAlign w:val="center"/>
          </w:tcPr>
          <w:p>
            <w:pPr>
              <w:jc w:val="center"/>
              <w:rPr>
                <w:rFonts w:ascii="仿宋" w:hAnsi="仿宋" w:eastAsia="仿宋"/>
                <w:sz w:val="24"/>
              </w:rPr>
            </w:pPr>
          </w:p>
        </w:tc>
      </w:tr>
    </w:tbl>
    <w:p>
      <w:pPr>
        <w:spacing w:line="560" w:lineRule="exact"/>
        <w:ind w:firstLine="663" w:firstLineChars="200"/>
        <w:rPr>
          <w:rFonts w:hint="eastAsia" w:ascii="仿宋" w:hAnsi="仿宋" w:eastAsia="仿宋" w:cs="仿宋_GB2312"/>
          <w:b/>
          <w:bCs/>
          <w:spacing w:val="5"/>
          <w:sz w:val="32"/>
          <w:szCs w:val="32"/>
        </w:rPr>
      </w:pPr>
      <w:r>
        <w:rPr>
          <w:rFonts w:hint="eastAsia" w:ascii="仿宋" w:hAnsi="仿宋" w:eastAsia="仿宋" w:cs="楷体_GB2312"/>
          <w:b/>
          <w:bCs/>
          <w:spacing w:val="5"/>
          <w:sz w:val="32"/>
          <w:szCs w:val="32"/>
        </w:rPr>
        <w:t>3、县</w:t>
      </w:r>
      <w:r>
        <w:rPr>
          <w:rFonts w:hint="eastAsia" w:ascii="仿宋" w:hAnsi="仿宋" w:eastAsia="仿宋" w:cs="仿宋_GB2312"/>
          <w:b/>
          <w:bCs/>
          <w:spacing w:val="5"/>
          <w:sz w:val="32"/>
          <w:szCs w:val="32"/>
        </w:rPr>
        <w:t>城区国控点空气质量总体情况</w:t>
      </w:r>
    </w:p>
    <w:p>
      <w:pPr>
        <w:spacing w:line="560" w:lineRule="exact"/>
        <w:ind w:firstLine="660" w:firstLineChars="200"/>
        <w:rPr>
          <w:rFonts w:hint="eastAsia" w:ascii="仿宋" w:hAnsi="仿宋" w:eastAsia="仿宋" w:cs="仿宋_GB2312"/>
          <w:color w:val="000000"/>
          <w:sz w:val="32"/>
          <w:szCs w:val="32"/>
        </w:rPr>
      </w:pPr>
      <w:r>
        <w:rPr>
          <w:rFonts w:hint="eastAsia" w:ascii="仿宋" w:hAnsi="仿宋" w:eastAsia="仿宋" w:cs="仿宋_GB2312"/>
          <w:bCs/>
          <w:spacing w:val="5"/>
          <w:sz w:val="32"/>
          <w:szCs w:val="32"/>
          <w:lang w:val="en-US" w:eastAsia="zh-CN"/>
        </w:rPr>
        <w:t>10</w:t>
      </w:r>
      <w:r>
        <w:rPr>
          <w:rFonts w:hint="eastAsia" w:ascii="仿宋" w:hAnsi="仿宋" w:eastAsia="仿宋" w:cs="仿宋_GB2312"/>
          <w:bCs/>
          <w:spacing w:val="5"/>
          <w:sz w:val="32"/>
          <w:szCs w:val="32"/>
        </w:rPr>
        <w:t>月份，县城区达标天数比例为</w:t>
      </w:r>
      <w:r>
        <w:rPr>
          <w:rFonts w:hint="eastAsia" w:ascii="仿宋" w:hAnsi="仿宋" w:eastAsia="仿宋" w:cs="仿宋_GB2312"/>
          <w:bCs/>
          <w:spacing w:val="5"/>
          <w:sz w:val="32"/>
          <w:szCs w:val="32"/>
          <w:lang w:val="en-US" w:eastAsia="zh-CN"/>
        </w:rPr>
        <w:t>100</w:t>
      </w:r>
      <w:r>
        <w:rPr>
          <w:rFonts w:hint="eastAsia" w:ascii="仿宋" w:hAnsi="仿宋" w:eastAsia="仿宋" w:cs="仿宋_GB2312"/>
          <w:bCs/>
          <w:spacing w:val="5"/>
          <w:sz w:val="32"/>
          <w:szCs w:val="32"/>
        </w:rPr>
        <w:t>%，其中一级达标</w:t>
      </w:r>
      <w:r>
        <w:rPr>
          <w:rFonts w:hint="eastAsia" w:ascii="仿宋" w:hAnsi="仿宋" w:eastAsia="仿宋" w:cs="仿宋_GB2312"/>
          <w:bCs/>
          <w:spacing w:val="5"/>
          <w:sz w:val="32"/>
          <w:szCs w:val="32"/>
          <w:lang w:val="en-US" w:eastAsia="zh-CN"/>
        </w:rPr>
        <w:t>9</w:t>
      </w:r>
      <w:r>
        <w:rPr>
          <w:rFonts w:hint="eastAsia" w:ascii="仿宋" w:hAnsi="仿宋" w:eastAsia="仿宋" w:cs="仿宋_GB2312"/>
          <w:bCs/>
          <w:spacing w:val="5"/>
          <w:sz w:val="32"/>
          <w:szCs w:val="32"/>
        </w:rPr>
        <w:t>天，占</w:t>
      </w:r>
      <w:r>
        <w:rPr>
          <w:rFonts w:hint="eastAsia" w:ascii="仿宋" w:hAnsi="仿宋" w:eastAsia="仿宋" w:cs="仿宋_GB2312"/>
          <w:bCs/>
          <w:spacing w:val="5"/>
          <w:sz w:val="32"/>
          <w:szCs w:val="32"/>
          <w:lang w:val="en-US" w:eastAsia="zh-CN"/>
        </w:rPr>
        <w:t>29</w:t>
      </w:r>
      <w:r>
        <w:rPr>
          <w:rFonts w:hint="eastAsia" w:ascii="仿宋" w:hAnsi="仿宋" w:eastAsia="仿宋" w:cs="仿宋_GB2312"/>
          <w:bCs/>
          <w:spacing w:val="5"/>
          <w:sz w:val="32"/>
          <w:szCs w:val="32"/>
        </w:rPr>
        <w:t>%，二级达标</w:t>
      </w:r>
      <w:r>
        <w:rPr>
          <w:rFonts w:hint="eastAsia" w:ascii="仿宋" w:hAnsi="仿宋" w:eastAsia="仿宋" w:cs="仿宋_GB2312"/>
          <w:bCs/>
          <w:spacing w:val="5"/>
          <w:sz w:val="32"/>
          <w:szCs w:val="32"/>
          <w:lang w:val="en-US" w:eastAsia="zh-CN"/>
        </w:rPr>
        <w:t>22</w:t>
      </w:r>
      <w:r>
        <w:rPr>
          <w:rFonts w:hint="eastAsia" w:ascii="仿宋" w:hAnsi="仿宋" w:eastAsia="仿宋" w:cs="仿宋_GB2312"/>
          <w:bCs/>
          <w:spacing w:val="5"/>
          <w:sz w:val="32"/>
          <w:szCs w:val="32"/>
        </w:rPr>
        <w:t>天，占</w:t>
      </w:r>
      <w:r>
        <w:rPr>
          <w:rFonts w:hint="eastAsia" w:ascii="仿宋" w:hAnsi="仿宋" w:eastAsia="仿宋" w:cs="仿宋_GB2312"/>
          <w:bCs/>
          <w:spacing w:val="5"/>
          <w:sz w:val="32"/>
          <w:szCs w:val="32"/>
          <w:lang w:val="en-US" w:eastAsia="zh-CN"/>
        </w:rPr>
        <w:t>71</w:t>
      </w:r>
      <w:r>
        <w:rPr>
          <w:rFonts w:hint="eastAsia" w:ascii="仿宋" w:hAnsi="仿宋" w:eastAsia="仿宋" w:cs="仿宋_GB2312"/>
          <w:bCs/>
          <w:spacing w:val="5"/>
          <w:sz w:val="32"/>
          <w:szCs w:val="32"/>
        </w:rPr>
        <w:t>%；</w:t>
      </w:r>
      <w:r>
        <w:rPr>
          <w:rFonts w:hint="eastAsia" w:ascii="仿宋" w:hAnsi="仿宋" w:eastAsia="仿宋" w:cs="仿宋_GB2312"/>
          <w:bCs/>
          <w:color w:val="auto"/>
          <w:spacing w:val="5"/>
          <w:sz w:val="32"/>
          <w:szCs w:val="32"/>
        </w:rPr>
        <w:t>SO</w:t>
      </w:r>
      <w:r>
        <w:rPr>
          <w:rFonts w:hint="eastAsia" w:ascii="仿宋" w:hAnsi="仿宋" w:eastAsia="仿宋" w:cs="仿宋_GB2312"/>
          <w:bCs/>
          <w:color w:val="auto"/>
          <w:spacing w:val="5"/>
          <w:sz w:val="32"/>
          <w:szCs w:val="32"/>
          <w:vertAlign w:val="subscript"/>
        </w:rPr>
        <w:t>2</w:t>
      </w:r>
      <w:r>
        <w:rPr>
          <w:rFonts w:hint="eastAsia" w:ascii="仿宋" w:hAnsi="仿宋" w:eastAsia="仿宋" w:cs="仿宋_GB2312"/>
          <w:bCs/>
          <w:color w:val="auto"/>
          <w:spacing w:val="5"/>
          <w:sz w:val="32"/>
          <w:szCs w:val="32"/>
        </w:rPr>
        <w:t>平均值为</w:t>
      </w:r>
      <w:r>
        <w:rPr>
          <w:rFonts w:hint="eastAsia" w:ascii="仿宋" w:hAnsi="仿宋" w:eastAsia="仿宋" w:cs="仿宋_GB2312"/>
          <w:bCs/>
          <w:color w:val="auto"/>
          <w:spacing w:val="5"/>
          <w:sz w:val="32"/>
          <w:szCs w:val="32"/>
          <w:lang w:val="en-US" w:eastAsia="zh-CN"/>
        </w:rPr>
        <w:t>9</w:t>
      </w:r>
      <w:r>
        <w:rPr>
          <w:rFonts w:hint="eastAsia" w:ascii="仿宋" w:hAnsi="仿宋" w:eastAsia="仿宋" w:cs="仿宋_GB2312"/>
          <w:bCs/>
          <w:color w:val="auto"/>
          <w:spacing w:val="5"/>
          <w:sz w:val="32"/>
          <w:szCs w:val="32"/>
          <w:lang w:eastAsia="zh-CN"/>
        </w:rPr>
        <w:t>μ</w:t>
      </w:r>
      <w:r>
        <w:rPr>
          <w:rFonts w:hint="eastAsia" w:ascii="仿宋" w:hAnsi="仿宋" w:eastAsia="仿宋" w:cs="仿宋_GB2312"/>
          <w:bCs/>
          <w:color w:val="auto"/>
          <w:spacing w:val="5"/>
          <w:sz w:val="32"/>
          <w:szCs w:val="32"/>
        </w:rPr>
        <w:t>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spacing w:val="5"/>
          <w:sz w:val="32"/>
          <w:szCs w:val="32"/>
        </w:rPr>
        <w:t>，同比</w:t>
      </w:r>
      <w:r>
        <w:rPr>
          <w:rFonts w:hint="eastAsia" w:ascii="仿宋" w:hAnsi="仿宋" w:eastAsia="仿宋" w:cs="仿宋_GB2312"/>
          <w:bCs/>
          <w:spacing w:val="5"/>
          <w:sz w:val="32"/>
          <w:szCs w:val="32"/>
          <w:lang w:eastAsia="zh-CN"/>
        </w:rPr>
        <w:t>下降</w:t>
      </w:r>
      <w:r>
        <w:rPr>
          <w:rFonts w:hint="eastAsia" w:ascii="仿宋" w:hAnsi="仿宋" w:eastAsia="仿宋" w:cs="仿宋_GB2312"/>
          <w:bCs/>
          <w:spacing w:val="5"/>
          <w:sz w:val="32"/>
          <w:szCs w:val="32"/>
          <w:lang w:val="en-US" w:eastAsia="zh-CN"/>
        </w:rPr>
        <w:t>12.5</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，环比上升</w:t>
      </w:r>
      <w:r>
        <w:rPr>
          <w:rFonts w:hint="eastAsia" w:ascii="仿宋" w:hAnsi="仿宋" w:eastAsia="仿宋" w:cs="仿宋_GB2312"/>
          <w:bCs/>
          <w:spacing w:val="5"/>
          <w:sz w:val="32"/>
          <w:szCs w:val="32"/>
          <w:lang w:val="en-US" w:eastAsia="zh-CN"/>
        </w:rPr>
        <w:t>12.5%</w:t>
      </w:r>
      <w:r>
        <w:rPr>
          <w:rFonts w:hint="eastAsia" w:ascii="仿宋" w:hAnsi="仿宋" w:eastAsia="仿宋" w:cs="仿宋_GB2312"/>
          <w:bCs/>
          <w:spacing w:val="5"/>
          <w:sz w:val="32"/>
          <w:szCs w:val="32"/>
        </w:rPr>
        <w:t>；NO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11</w:t>
      </w:r>
      <w:r>
        <w:rPr>
          <w:rFonts w:hint="eastAsia" w:ascii="仿宋" w:hAnsi="仿宋" w:eastAsia="仿宋" w:cs="仿宋_GB2312"/>
          <w:bCs/>
          <w:spacing w:val="5"/>
          <w:sz w:val="32"/>
          <w:szCs w:val="32"/>
          <w:lang w:eastAsia="zh-CN"/>
        </w:rPr>
        <w:t>μ</w:t>
      </w:r>
      <w:r>
        <w:rPr>
          <w:rFonts w:hint="eastAsia" w:ascii="仿宋" w:hAnsi="仿宋" w:eastAsia="仿宋" w:cs="仿宋_GB2312"/>
          <w:bCs/>
          <w:spacing w:val="5"/>
          <w:sz w:val="32"/>
          <w:szCs w:val="32"/>
        </w:rPr>
        <w:t>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同比持平，环比上升</w:t>
      </w:r>
      <w:r>
        <w:rPr>
          <w:rFonts w:hint="eastAsia" w:ascii="仿宋" w:hAnsi="仿宋" w:eastAsia="仿宋" w:cs="仿宋_GB2312"/>
          <w:bCs/>
          <w:spacing w:val="5"/>
          <w:sz w:val="32"/>
          <w:szCs w:val="32"/>
          <w:lang w:val="en-US" w:eastAsia="zh-CN"/>
        </w:rPr>
        <w:t>37.5%</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10</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50</w:t>
      </w:r>
      <w:r>
        <w:rPr>
          <w:rFonts w:hint="eastAsia" w:ascii="仿宋" w:hAnsi="仿宋" w:eastAsia="仿宋" w:cs="仿宋_GB2312"/>
          <w:bCs/>
          <w:spacing w:val="5"/>
          <w:sz w:val="32"/>
          <w:szCs w:val="32"/>
          <w:lang w:eastAsia="zh-CN"/>
        </w:rPr>
        <w:t>μ</w:t>
      </w:r>
      <w:r>
        <w:rPr>
          <w:rFonts w:hint="eastAsia" w:ascii="仿宋" w:hAnsi="仿宋" w:eastAsia="仿宋" w:cs="仿宋_GB2312"/>
          <w:bCs/>
          <w:spacing w:val="5"/>
          <w:sz w:val="32"/>
          <w:szCs w:val="32"/>
        </w:rPr>
        <w:t>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同比上升</w:t>
      </w:r>
      <w:r>
        <w:rPr>
          <w:rFonts w:hint="eastAsia" w:ascii="仿宋" w:hAnsi="仿宋" w:eastAsia="仿宋" w:cs="仿宋_GB2312"/>
          <w:bCs/>
          <w:spacing w:val="5"/>
          <w:sz w:val="32"/>
          <w:szCs w:val="32"/>
          <w:lang w:val="en-US" w:eastAsia="zh-CN"/>
        </w:rPr>
        <w:t>31.6%</w:t>
      </w:r>
      <w:r>
        <w:rPr>
          <w:rFonts w:hint="eastAsia" w:ascii="仿宋" w:hAnsi="仿宋" w:eastAsia="仿宋" w:cs="仿宋_GB2312"/>
          <w:bCs/>
          <w:spacing w:val="5"/>
          <w:sz w:val="32"/>
          <w:szCs w:val="32"/>
          <w:lang w:eastAsia="zh-CN"/>
        </w:rPr>
        <w:t>，环比上升</w:t>
      </w:r>
      <w:r>
        <w:rPr>
          <w:rFonts w:hint="eastAsia" w:ascii="仿宋" w:hAnsi="仿宋" w:eastAsia="仿宋" w:cs="仿宋_GB2312"/>
          <w:bCs/>
          <w:spacing w:val="5"/>
          <w:sz w:val="32"/>
          <w:szCs w:val="32"/>
          <w:lang w:val="en-US" w:eastAsia="zh-CN"/>
        </w:rPr>
        <w:t>30%</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2.5</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27</w:t>
      </w:r>
      <w:r>
        <w:rPr>
          <w:rFonts w:hint="eastAsia" w:ascii="仿宋" w:hAnsi="仿宋" w:eastAsia="仿宋" w:cs="仿宋_GB2312"/>
          <w:bCs/>
          <w:spacing w:val="5"/>
          <w:sz w:val="32"/>
          <w:szCs w:val="32"/>
          <w:lang w:eastAsia="zh-CN"/>
        </w:rPr>
        <w:t>μ</w:t>
      </w:r>
      <w:r>
        <w:rPr>
          <w:rFonts w:hint="eastAsia" w:ascii="仿宋" w:hAnsi="仿宋" w:eastAsia="仿宋" w:cs="仿宋_GB2312"/>
          <w:bCs/>
          <w:spacing w:val="5"/>
          <w:sz w:val="32"/>
          <w:szCs w:val="32"/>
        </w:rPr>
        <w:t>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w:t>
      </w:r>
      <w:r>
        <w:rPr>
          <w:rFonts w:hint="eastAsia" w:ascii="仿宋" w:hAnsi="仿宋" w:eastAsia="仿宋" w:cs="仿宋_GB2312"/>
          <w:bCs/>
          <w:spacing w:val="5"/>
          <w:sz w:val="32"/>
          <w:szCs w:val="32"/>
          <w:lang w:val="en-US" w:eastAsia="zh-CN"/>
        </w:rPr>
        <w:t>58.8</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，环比上升</w:t>
      </w:r>
      <w:r>
        <w:rPr>
          <w:rFonts w:hint="eastAsia" w:ascii="仿宋" w:hAnsi="仿宋" w:eastAsia="仿宋" w:cs="仿宋_GB2312"/>
          <w:bCs/>
          <w:spacing w:val="5"/>
          <w:sz w:val="32"/>
          <w:szCs w:val="32"/>
          <w:lang w:val="en-US" w:eastAsia="zh-CN"/>
        </w:rPr>
        <w:t>35%</w:t>
      </w:r>
      <w:r>
        <w:rPr>
          <w:rFonts w:hint="eastAsia" w:ascii="仿宋" w:hAnsi="仿宋" w:eastAsia="仿宋" w:cs="仿宋_GB2312"/>
          <w:bCs/>
          <w:spacing w:val="5"/>
          <w:sz w:val="32"/>
          <w:szCs w:val="32"/>
        </w:rPr>
        <w:t>；CO浓度为0.</w:t>
      </w:r>
      <w:r>
        <w:rPr>
          <w:rFonts w:hint="eastAsia" w:ascii="仿宋" w:hAnsi="仿宋" w:eastAsia="仿宋" w:cs="仿宋_GB2312"/>
          <w:bCs/>
          <w:spacing w:val="5"/>
          <w:sz w:val="32"/>
          <w:szCs w:val="32"/>
          <w:lang w:val="en-US" w:eastAsia="zh-CN"/>
        </w:rPr>
        <w:t>5</w:t>
      </w:r>
      <w:r>
        <w:rPr>
          <w:rFonts w:hint="eastAsia" w:ascii="仿宋" w:hAnsi="仿宋" w:eastAsia="仿宋" w:cs="仿宋_GB2312"/>
          <w:bCs/>
          <w:spacing w:val="5"/>
          <w:sz w:val="32"/>
          <w:szCs w:val="32"/>
        </w:rPr>
        <w:t>mg/m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w:t>
      </w:r>
      <w:r>
        <w:rPr>
          <w:rFonts w:hint="eastAsia" w:ascii="仿宋" w:hAnsi="仿宋" w:eastAsia="仿宋" w:cs="仿宋_GB2312"/>
          <w:bCs/>
          <w:spacing w:val="5"/>
          <w:sz w:val="32"/>
          <w:szCs w:val="32"/>
          <w:lang w:eastAsia="zh-CN"/>
        </w:rPr>
        <w:t>同比下降</w:t>
      </w:r>
      <w:r>
        <w:rPr>
          <w:rFonts w:hint="eastAsia" w:ascii="仿宋" w:hAnsi="仿宋" w:eastAsia="仿宋" w:cs="仿宋_GB2312"/>
          <w:bCs/>
          <w:spacing w:val="5"/>
          <w:sz w:val="32"/>
          <w:szCs w:val="32"/>
          <w:lang w:val="en-US" w:eastAsia="zh-CN"/>
        </w:rPr>
        <w:t>16.7%</w:t>
      </w:r>
      <w:r>
        <w:rPr>
          <w:rFonts w:hint="eastAsia" w:ascii="仿宋" w:hAnsi="仿宋" w:eastAsia="仿宋" w:cs="仿宋_GB2312"/>
          <w:bCs/>
          <w:spacing w:val="5"/>
          <w:sz w:val="32"/>
          <w:szCs w:val="32"/>
          <w:lang w:eastAsia="zh-CN"/>
        </w:rPr>
        <w:t>，环比持平</w:t>
      </w:r>
      <w:r>
        <w:rPr>
          <w:rFonts w:hint="eastAsia" w:ascii="仿宋" w:hAnsi="仿宋" w:eastAsia="仿宋" w:cs="仿宋_GB2312"/>
          <w:bCs/>
          <w:color w:val="000000"/>
          <w:spacing w:val="5"/>
          <w:sz w:val="32"/>
          <w:szCs w:val="32"/>
        </w:rPr>
        <w:t>；O</w:t>
      </w:r>
      <w:r>
        <w:rPr>
          <w:rFonts w:hint="eastAsia" w:ascii="仿宋" w:hAnsi="仿宋" w:eastAsia="仿宋" w:cs="仿宋_GB2312"/>
          <w:bCs/>
          <w:color w:val="000000"/>
          <w:spacing w:val="5"/>
          <w:sz w:val="32"/>
          <w:szCs w:val="32"/>
          <w:vertAlign w:val="subscript"/>
        </w:rPr>
        <w:t>3</w:t>
      </w:r>
      <w:r>
        <w:rPr>
          <w:rFonts w:hint="eastAsia" w:ascii="仿宋" w:hAnsi="仿宋" w:eastAsia="仿宋" w:cs="仿宋_GB2312"/>
          <w:bCs/>
          <w:color w:val="000000"/>
          <w:spacing w:val="5"/>
          <w:sz w:val="32"/>
          <w:szCs w:val="32"/>
        </w:rPr>
        <w:t>浓度为</w:t>
      </w:r>
      <w:r>
        <w:rPr>
          <w:rFonts w:hint="eastAsia" w:ascii="仿宋" w:hAnsi="仿宋" w:eastAsia="仿宋" w:cs="仿宋_GB2312"/>
          <w:bCs/>
          <w:color w:val="000000"/>
          <w:spacing w:val="5"/>
          <w:sz w:val="32"/>
          <w:szCs w:val="32"/>
          <w:lang w:val="en-US" w:eastAsia="zh-CN"/>
        </w:rPr>
        <w:t>98</w:t>
      </w:r>
      <w:r>
        <w:rPr>
          <w:rFonts w:hint="eastAsia" w:ascii="仿宋" w:hAnsi="仿宋" w:eastAsia="仿宋" w:cs="仿宋_GB2312"/>
          <w:bCs/>
          <w:color w:val="000000"/>
          <w:spacing w:val="5"/>
          <w:sz w:val="32"/>
          <w:szCs w:val="32"/>
          <w:lang w:eastAsia="zh-CN"/>
        </w:rPr>
        <w:t>μ</w:t>
      </w:r>
      <w:r>
        <w:rPr>
          <w:rFonts w:hint="eastAsia" w:ascii="仿宋" w:hAnsi="仿宋" w:eastAsia="仿宋" w:cs="仿宋_GB2312"/>
          <w:bCs/>
          <w:color w:val="000000"/>
          <w:spacing w:val="5"/>
          <w:sz w:val="32"/>
          <w:szCs w:val="32"/>
        </w:rPr>
        <w:t>g/m</w:t>
      </w:r>
      <w:r>
        <w:rPr>
          <w:rFonts w:hint="eastAsia" w:ascii="仿宋" w:hAnsi="仿宋" w:eastAsia="仿宋" w:cs="仿宋_GB2312"/>
          <w:bCs/>
          <w:color w:val="000000"/>
          <w:spacing w:val="5"/>
          <w:sz w:val="32"/>
          <w:szCs w:val="32"/>
          <w:vertAlign w:val="superscript"/>
        </w:rPr>
        <w:t>3</w:t>
      </w:r>
      <w:r>
        <w:rPr>
          <w:rFonts w:hint="eastAsia" w:ascii="仿宋" w:hAnsi="仿宋" w:eastAsia="仿宋" w:cs="仿宋_GB2312"/>
          <w:bCs/>
          <w:color w:val="000000"/>
          <w:spacing w:val="5"/>
          <w:sz w:val="32"/>
          <w:szCs w:val="32"/>
        </w:rPr>
        <w:t>，同比</w:t>
      </w:r>
      <w:r>
        <w:rPr>
          <w:rFonts w:hint="eastAsia" w:ascii="仿宋" w:hAnsi="仿宋" w:eastAsia="仿宋" w:cs="仿宋_GB2312"/>
          <w:bCs/>
          <w:color w:val="000000"/>
          <w:spacing w:val="5"/>
          <w:sz w:val="32"/>
          <w:szCs w:val="32"/>
          <w:lang w:eastAsia="zh-CN"/>
        </w:rPr>
        <w:t>上升</w:t>
      </w:r>
      <w:r>
        <w:rPr>
          <w:rFonts w:hint="eastAsia" w:ascii="仿宋" w:hAnsi="仿宋" w:eastAsia="仿宋" w:cs="仿宋_GB2312"/>
          <w:bCs/>
          <w:color w:val="000000"/>
          <w:spacing w:val="5"/>
          <w:sz w:val="32"/>
          <w:szCs w:val="32"/>
          <w:lang w:val="en-US" w:eastAsia="zh-CN"/>
        </w:rPr>
        <w:t>18.1</w:t>
      </w:r>
      <w:r>
        <w:rPr>
          <w:rFonts w:hint="eastAsia" w:ascii="仿宋" w:hAnsi="仿宋" w:eastAsia="仿宋" w:cs="仿宋_GB2312"/>
          <w:bCs/>
          <w:color w:val="000000"/>
          <w:spacing w:val="5"/>
          <w:sz w:val="32"/>
          <w:szCs w:val="32"/>
        </w:rPr>
        <w:t>%</w:t>
      </w:r>
      <w:r>
        <w:rPr>
          <w:rFonts w:hint="eastAsia" w:ascii="仿宋" w:hAnsi="仿宋" w:eastAsia="仿宋" w:cs="仿宋_GB2312"/>
          <w:bCs/>
          <w:color w:val="000000"/>
          <w:spacing w:val="5"/>
          <w:sz w:val="32"/>
          <w:szCs w:val="32"/>
          <w:lang w:eastAsia="zh-CN"/>
        </w:rPr>
        <w:t>，环比下降</w:t>
      </w:r>
      <w:r>
        <w:rPr>
          <w:rFonts w:hint="eastAsia" w:ascii="仿宋" w:hAnsi="仿宋" w:eastAsia="仿宋" w:cs="仿宋_GB2312"/>
          <w:bCs/>
          <w:color w:val="000000"/>
          <w:spacing w:val="5"/>
          <w:sz w:val="32"/>
          <w:szCs w:val="32"/>
          <w:lang w:val="en-US" w:eastAsia="zh-CN"/>
        </w:rPr>
        <w:t>14%</w:t>
      </w:r>
      <w:r>
        <w:rPr>
          <w:rFonts w:hint="eastAsia" w:ascii="仿宋" w:hAnsi="仿宋" w:eastAsia="仿宋" w:cs="仿宋_GB2312"/>
          <w:bCs/>
          <w:color w:val="000000"/>
          <w:spacing w:val="5"/>
          <w:sz w:val="32"/>
          <w:szCs w:val="32"/>
        </w:rPr>
        <w:t>；</w:t>
      </w:r>
      <w:r>
        <w:rPr>
          <w:rFonts w:hint="eastAsia" w:ascii="仿宋" w:hAnsi="仿宋" w:eastAsia="仿宋" w:cs="仿宋_GB2312"/>
          <w:color w:val="000000"/>
          <w:sz w:val="32"/>
          <w:szCs w:val="32"/>
        </w:rPr>
        <w:t>空气质量综合指数为</w:t>
      </w:r>
      <w:r>
        <w:rPr>
          <w:rFonts w:hint="eastAsia" w:ascii="仿宋" w:hAnsi="仿宋" w:eastAsia="仿宋" w:cs="仿宋_GB2312"/>
          <w:color w:val="000000"/>
          <w:sz w:val="32"/>
          <w:szCs w:val="32"/>
          <w:lang w:val="en-US" w:eastAsia="zh-CN"/>
        </w:rPr>
        <w:t>2.87，</w:t>
      </w:r>
      <w:r>
        <w:rPr>
          <w:rFonts w:hint="eastAsia" w:ascii="仿宋" w:hAnsi="仿宋" w:eastAsia="仿宋" w:cs="仿宋_GB2312"/>
          <w:color w:val="000000"/>
          <w:sz w:val="32"/>
          <w:szCs w:val="32"/>
        </w:rPr>
        <w:t>同比</w:t>
      </w:r>
      <w:r>
        <w:rPr>
          <w:rFonts w:hint="eastAsia" w:ascii="仿宋" w:hAnsi="仿宋" w:eastAsia="仿宋" w:cs="仿宋_GB2312"/>
          <w:color w:val="000000"/>
          <w:sz w:val="32"/>
          <w:szCs w:val="32"/>
          <w:lang w:eastAsia="zh-CN"/>
        </w:rPr>
        <w:t>上升</w:t>
      </w:r>
      <w:r>
        <w:rPr>
          <w:rFonts w:hint="eastAsia" w:ascii="仿宋" w:hAnsi="仿宋" w:eastAsia="仿宋" w:cs="仿宋_GB2312"/>
          <w:color w:val="000000"/>
          <w:sz w:val="32"/>
          <w:szCs w:val="32"/>
        </w:rPr>
        <w:t>0.</w:t>
      </w:r>
      <w:r>
        <w:rPr>
          <w:rFonts w:hint="eastAsia" w:ascii="仿宋" w:hAnsi="仿宋" w:eastAsia="仿宋" w:cs="仿宋_GB2312"/>
          <w:color w:val="000000"/>
          <w:sz w:val="32"/>
          <w:szCs w:val="32"/>
          <w:lang w:val="en-US" w:eastAsia="zh-CN"/>
        </w:rPr>
        <w:t>5</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环比上升</w:t>
      </w:r>
      <w:r>
        <w:rPr>
          <w:rFonts w:hint="eastAsia" w:ascii="仿宋" w:hAnsi="仿宋" w:eastAsia="仿宋" w:cs="仿宋_GB2312"/>
          <w:color w:val="000000"/>
          <w:sz w:val="32"/>
          <w:szCs w:val="32"/>
          <w:lang w:val="en-US" w:eastAsia="zh-CN"/>
        </w:rPr>
        <w:t>0.27，</w:t>
      </w:r>
      <w:r>
        <w:rPr>
          <w:rFonts w:hint="eastAsia" w:ascii="仿宋" w:hAnsi="仿宋" w:eastAsia="仿宋" w:cs="仿宋_GB2312"/>
          <w:color w:val="000000"/>
          <w:sz w:val="32"/>
          <w:szCs w:val="32"/>
        </w:rPr>
        <w:t>首要污染物为</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2.5</w:t>
      </w:r>
      <w:r>
        <w:rPr>
          <w:rFonts w:hint="eastAsia" w:ascii="仿宋" w:hAnsi="仿宋" w:eastAsia="仿宋" w:cs="仿宋_GB2312"/>
          <w:color w:val="000000"/>
          <w:sz w:val="32"/>
          <w:szCs w:val="32"/>
        </w:rPr>
        <w:t>。</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w:t>
      </w:r>
      <w:r>
        <w:rPr>
          <w:rFonts w:hint="eastAsia" w:ascii="仿宋" w:hAnsi="仿宋" w:eastAsia="仿宋" w:cs="仿宋_GB2312"/>
          <w:color w:val="auto"/>
          <w:sz w:val="32"/>
          <w:szCs w:val="32"/>
          <w:lang w:val="en-US" w:eastAsia="zh-CN"/>
        </w:rPr>
        <w:t>10</w:t>
      </w:r>
      <w:r>
        <w:rPr>
          <w:rFonts w:hint="eastAsia" w:ascii="仿宋" w:hAnsi="仿宋" w:eastAsia="仿宋" w:cs="仿宋_GB2312"/>
          <w:bCs/>
          <w:color w:val="auto"/>
          <w:spacing w:val="5"/>
          <w:sz w:val="32"/>
          <w:szCs w:val="32"/>
        </w:rPr>
        <w:t>月份，县城区达标天数比例为9</w:t>
      </w:r>
      <w:r>
        <w:rPr>
          <w:rFonts w:hint="eastAsia" w:ascii="仿宋" w:hAnsi="仿宋" w:eastAsia="仿宋" w:cs="仿宋_GB2312"/>
          <w:bCs/>
          <w:color w:val="auto"/>
          <w:spacing w:val="5"/>
          <w:sz w:val="32"/>
          <w:szCs w:val="32"/>
          <w:lang w:val="en-US" w:eastAsia="zh-CN"/>
        </w:rPr>
        <w:t>9</w:t>
      </w:r>
      <w:r>
        <w:rPr>
          <w:rFonts w:hint="eastAsia" w:ascii="仿宋" w:hAnsi="仿宋" w:eastAsia="仿宋" w:cs="仿宋_GB2312"/>
          <w:bCs/>
          <w:color w:val="auto"/>
          <w:spacing w:val="5"/>
          <w:sz w:val="32"/>
          <w:szCs w:val="32"/>
        </w:rPr>
        <w:t>%，其中一级达标</w:t>
      </w:r>
      <w:r>
        <w:rPr>
          <w:rFonts w:hint="eastAsia" w:ascii="仿宋" w:hAnsi="仿宋" w:eastAsia="仿宋" w:cs="仿宋_GB2312"/>
          <w:bCs/>
          <w:color w:val="auto"/>
          <w:spacing w:val="5"/>
          <w:sz w:val="32"/>
          <w:szCs w:val="32"/>
          <w:lang w:val="en-US" w:eastAsia="zh-CN"/>
        </w:rPr>
        <w:t>218</w:t>
      </w:r>
      <w:r>
        <w:rPr>
          <w:rFonts w:hint="eastAsia" w:ascii="仿宋" w:hAnsi="仿宋" w:eastAsia="仿宋" w:cs="仿宋_GB2312"/>
          <w:bCs/>
          <w:color w:val="auto"/>
          <w:spacing w:val="5"/>
          <w:sz w:val="32"/>
          <w:szCs w:val="32"/>
        </w:rPr>
        <w:t>天，占</w:t>
      </w:r>
      <w:r>
        <w:rPr>
          <w:rFonts w:hint="eastAsia" w:ascii="仿宋" w:hAnsi="仿宋" w:eastAsia="仿宋" w:cs="仿宋_GB2312"/>
          <w:bCs/>
          <w:color w:val="auto"/>
          <w:spacing w:val="5"/>
          <w:sz w:val="32"/>
          <w:szCs w:val="32"/>
          <w:lang w:val="en-US" w:eastAsia="zh-CN"/>
        </w:rPr>
        <w:t>71.9</w:t>
      </w:r>
      <w:r>
        <w:rPr>
          <w:rFonts w:hint="eastAsia" w:ascii="仿宋" w:hAnsi="仿宋" w:eastAsia="仿宋" w:cs="仿宋_GB2312"/>
          <w:bCs/>
          <w:color w:val="auto"/>
          <w:spacing w:val="5"/>
          <w:sz w:val="32"/>
          <w:szCs w:val="32"/>
        </w:rPr>
        <w:t>%，二级达标</w:t>
      </w:r>
      <w:r>
        <w:rPr>
          <w:rFonts w:hint="eastAsia" w:ascii="仿宋" w:hAnsi="仿宋" w:eastAsia="仿宋" w:cs="仿宋_GB2312"/>
          <w:bCs/>
          <w:color w:val="auto"/>
          <w:spacing w:val="5"/>
          <w:sz w:val="32"/>
          <w:szCs w:val="32"/>
          <w:lang w:val="en-US" w:eastAsia="zh-CN"/>
        </w:rPr>
        <w:t>82</w:t>
      </w:r>
      <w:r>
        <w:rPr>
          <w:rFonts w:hint="eastAsia" w:ascii="仿宋" w:hAnsi="仿宋" w:eastAsia="仿宋" w:cs="仿宋_GB2312"/>
          <w:bCs/>
          <w:color w:val="auto"/>
          <w:spacing w:val="5"/>
          <w:sz w:val="32"/>
          <w:szCs w:val="32"/>
        </w:rPr>
        <w:t>天，占</w:t>
      </w:r>
      <w:r>
        <w:rPr>
          <w:rFonts w:hint="eastAsia" w:ascii="仿宋" w:hAnsi="仿宋" w:eastAsia="仿宋" w:cs="仿宋_GB2312"/>
          <w:bCs/>
          <w:color w:val="auto"/>
          <w:spacing w:val="5"/>
          <w:sz w:val="32"/>
          <w:szCs w:val="32"/>
          <w:lang w:val="en-US" w:eastAsia="zh-CN"/>
        </w:rPr>
        <w:t>27.1</w:t>
      </w:r>
      <w:r>
        <w:rPr>
          <w:rFonts w:hint="eastAsia" w:ascii="仿宋" w:hAnsi="仿宋" w:eastAsia="仿宋" w:cs="仿宋_GB2312"/>
          <w:bCs/>
          <w:color w:val="auto"/>
          <w:spacing w:val="5"/>
          <w:sz w:val="32"/>
          <w:szCs w:val="32"/>
        </w:rPr>
        <w:t>%；SO</w:t>
      </w:r>
      <w:r>
        <w:rPr>
          <w:rFonts w:hint="eastAsia" w:ascii="仿宋" w:hAnsi="仿宋" w:eastAsia="仿宋" w:cs="仿宋_GB2312"/>
          <w:bCs/>
          <w:color w:val="auto"/>
          <w:spacing w:val="5"/>
          <w:sz w:val="32"/>
          <w:szCs w:val="32"/>
          <w:vertAlign w:val="subscript"/>
        </w:rPr>
        <w:t>2</w:t>
      </w:r>
      <w:r>
        <w:rPr>
          <w:rFonts w:hint="eastAsia" w:ascii="仿宋" w:hAnsi="仿宋" w:eastAsia="仿宋" w:cs="仿宋_GB2312"/>
          <w:bCs/>
          <w:color w:val="auto"/>
          <w:spacing w:val="5"/>
          <w:sz w:val="32"/>
          <w:szCs w:val="32"/>
        </w:rPr>
        <w:t>平均值为</w:t>
      </w:r>
      <w:r>
        <w:rPr>
          <w:rFonts w:hint="eastAsia" w:ascii="仿宋" w:hAnsi="仿宋" w:eastAsia="仿宋" w:cs="仿宋_GB2312"/>
          <w:bCs/>
          <w:color w:val="auto"/>
          <w:spacing w:val="5"/>
          <w:sz w:val="32"/>
          <w:szCs w:val="32"/>
          <w:lang w:val="en-US" w:eastAsia="zh-CN"/>
        </w:rPr>
        <w:t>9</w:t>
      </w:r>
      <w:r>
        <w:rPr>
          <w:rFonts w:hint="eastAsia" w:ascii="仿宋" w:hAnsi="仿宋" w:eastAsia="仿宋" w:cs="仿宋_GB2312"/>
          <w:bCs/>
          <w:color w:val="auto"/>
          <w:spacing w:val="5"/>
          <w:sz w:val="32"/>
          <w:szCs w:val="32"/>
          <w:lang w:eastAsia="zh-CN"/>
        </w:rPr>
        <w:t>μ</w:t>
      </w:r>
      <w:r>
        <w:rPr>
          <w:rFonts w:hint="eastAsia" w:ascii="仿宋" w:hAnsi="仿宋" w:eastAsia="仿宋" w:cs="仿宋_GB2312"/>
          <w:bCs/>
          <w:color w:val="auto"/>
          <w:spacing w:val="5"/>
          <w:sz w:val="32"/>
          <w:szCs w:val="32"/>
        </w:rPr>
        <w:t>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color w:val="auto"/>
          <w:spacing w:val="5"/>
          <w:sz w:val="32"/>
          <w:szCs w:val="32"/>
        </w:rPr>
        <w:t>，同比</w:t>
      </w:r>
      <w:r>
        <w:rPr>
          <w:rFonts w:hint="eastAsia" w:ascii="仿宋" w:hAnsi="仿宋" w:eastAsia="仿宋" w:cs="仿宋_GB2312"/>
          <w:bCs/>
          <w:color w:val="auto"/>
          <w:spacing w:val="5"/>
          <w:sz w:val="32"/>
          <w:szCs w:val="32"/>
          <w:lang w:eastAsia="zh-CN"/>
        </w:rPr>
        <w:t>下降</w:t>
      </w:r>
      <w:r>
        <w:rPr>
          <w:rFonts w:hint="eastAsia" w:ascii="仿宋" w:hAnsi="仿宋" w:eastAsia="仿宋" w:cs="仿宋_GB2312"/>
          <w:bCs/>
          <w:color w:val="auto"/>
          <w:spacing w:val="5"/>
          <w:sz w:val="32"/>
          <w:szCs w:val="32"/>
          <w:lang w:val="en-US" w:eastAsia="zh-CN"/>
        </w:rPr>
        <w:t>10%</w:t>
      </w:r>
      <w:r>
        <w:rPr>
          <w:rFonts w:hint="eastAsia" w:ascii="仿宋" w:hAnsi="仿宋" w:eastAsia="仿宋" w:cs="仿宋_GB2312"/>
          <w:bCs/>
          <w:color w:val="auto"/>
          <w:spacing w:val="5"/>
          <w:sz w:val="32"/>
          <w:szCs w:val="32"/>
        </w:rPr>
        <w:t>；NO</w:t>
      </w:r>
      <w:r>
        <w:rPr>
          <w:rFonts w:hint="eastAsia" w:ascii="仿宋" w:hAnsi="仿宋" w:eastAsia="仿宋" w:cs="仿宋_GB2312"/>
          <w:bCs/>
          <w:color w:val="auto"/>
          <w:spacing w:val="5"/>
          <w:sz w:val="32"/>
          <w:szCs w:val="32"/>
          <w:vertAlign w:val="subscript"/>
        </w:rPr>
        <w:t>2</w:t>
      </w:r>
      <w:r>
        <w:rPr>
          <w:rFonts w:hint="eastAsia" w:ascii="仿宋" w:hAnsi="仿宋" w:eastAsia="仿宋" w:cs="仿宋_GB2312"/>
          <w:bCs/>
          <w:color w:val="auto"/>
          <w:spacing w:val="5"/>
          <w:sz w:val="32"/>
          <w:szCs w:val="32"/>
        </w:rPr>
        <w:t>平均值为</w:t>
      </w:r>
      <w:r>
        <w:rPr>
          <w:rFonts w:hint="eastAsia" w:ascii="仿宋" w:hAnsi="仿宋" w:eastAsia="仿宋" w:cs="仿宋_GB2312"/>
          <w:bCs/>
          <w:color w:val="auto"/>
          <w:spacing w:val="5"/>
          <w:sz w:val="32"/>
          <w:szCs w:val="32"/>
          <w:lang w:val="en-US" w:eastAsia="zh-CN"/>
        </w:rPr>
        <w:t>7</w:t>
      </w:r>
      <w:r>
        <w:rPr>
          <w:rFonts w:hint="eastAsia" w:ascii="仿宋" w:hAnsi="仿宋" w:eastAsia="仿宋" w:cs="仿宋_GB2312"/>
          <w:bCs/>
          <w:color w:val="auto"/>
          <w:spacing w:val="5"/>
          <w:sz w:val="32"/>
          <w:szCs w:val="32"/>
          <w:lang w:eastAsia="zh-CN"/>
        </w:rPr>
        <w:t>μ</w:t>
      </w:r>
      <w:r>
        <w:rPr>
          <w:rFonts w:hint="eastAsia" w:ascii="仿宋" w:hAnsi="仿宋" w:eastAsia="仿宋" w:cs="仿宋_GB2312"/>
          <w:bCs/>
          <w:color w:val="auto"/>
          <w:spacing w:val="5"/>
          <w:sz w:val="32"/>
          <w:szCs w:val="32"/>
        </w:rPr>
        <w:t>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color w:val="auto"/>
          <w:spacing w:val="5"/>
          <w:sz w:val="32"/>
          <w:szCs w:val="32"/>
        </w:rPr>
        <w:t>，同比</w:t>
      </w:r>
      <w:r>
        <w:rPr>
          <w:rFonts w:hint="eastAsia" w:ascii="仿宋" w:hAnsi="仿宋" w:eastAsia="仿宋" w:cs="仿宋_GB2312"/>
          <w:bCs/>
          <w:color w:val="auto"/>
          <w:spacing w:val="5"/>
          <w:sz w:val="32"/>
          <w:szCs w:val="32"/>
          <w:lang w:eastAsia="zh-CN"/>
        </w:rPr>
        <w:t>下降</w:t>
      </w:r>
      <w:r>
        <w:rPr>
          <w:rFonts w:hint="eastAsia" w:ascii="仿宋" w:hAnsi="仿宋" w:eastAsia="仿宋" w:cs="仿宋_GB2312"/>
          <w:bCs/>
          <w:color w:val="auto"/>
          <w:spacing w:val="5"/>
          <w:sz w:val="32"/>
          <w:szCs w:val="32"/>
          <w:lang w:val="en-US" w:eastAsia="zh-CN"/>
        </w:rPr>
        <w:t>30%</w:t>
      </w:r>
      <w:r>
        <w:rPr>
          <w:rFonts w:hint="eastAsia" w:ascii="仿宋" w:hAnsi="仿宋" w:eastAsia="仿宋" w:cs="仿宋_GB2312"/>
          <w:bCs/>
          <w:color w:val="auto"/>
          <w:spacing w:val="5"/>
          <w:sz w:val="32"/>
          <w:szCs w:val="32"/>
        </w:rPr>
        <w:t>；PM</w:t>
      </w:r>
      <w:r>
        <w:rPr>
          <w:rFonts w:hint="eastAsia" w:ascii="仿宋" w:hAnsi="仿宋" w:eastAsia="仿宋" w:cs="仿宋_GB2312"/>
          <w:bCs/>
          <w:color w:val="auto"/>
          <w:spacing w:val="5"/>
          <w:sz w:val="32"/>
          <w:szCs w:val="32"/>
          <w:vertAlign w:val="subscript"/>
        </w:rPr>
        <w:t>10</w:t>
      </w:r>
      <w:r>
        <w:rPr>
          <w:rFonts w:hint="eastAsia" w:ascii="仿宋" w:hAnsi="仿宋" w:eastAsia="仿宋" w:cs="仿宋_GB2312"/>
          <w:bCs/>
          <w:color w:val="auto"/>
          <w:spacing w:val="5"/>
          <w:sz w:val="32"/>
          <w:szCs w:val="32"/>
        </w:rPr>
        <w:t>平均值为</w:t>
      </w:r>
      <w:r>
        <w:rPr>
          <w:rFonts w:hint="eastAsia" w:ascii="仿宋" w:hAnsi="仿宋" w:eastAsia="仿宋" w:cs="仿宋_GB2312"/>
          <w:bCs/>
          <w:color w:val="auto"/>
          <w:spacing w:val="5"/>
          <w:sz w:val="32"/>
          <w:szCs w:val="32"/>
          <w:lang w:val="en-US" w:eastAsia="zh-CN"/>
        </w:rPr>
        <w:t>31</w:t>
      </w:r>
      <w:r>
        <w:rPr>
          <w:rFonts w:hint="eastAsia" w:ascii="仿宋" w:hAnsi="仿宋" w:eastAsia="仿宋" w:cs="仿宋_GB2312"/>
          <w:bCs/>
          <w:color w:val="auto"/>
          <w:spacing w:val="5"/>
          <w:sz w:val="32"/>
          <w:szCs w:val="32"/>
          <w:lang w:eastAsia="zh-CN"/>
        </w:rPr>
        <w:t>μ</w:t>
      </w:r>
      <w:r>
        <w:rPr>
          <w:rFonts w:hint="eastAsia" w:ascii="仿宋" w:hAnsi="仿宋" w:eastAsia="仿宋" w:cs="仿宋_GB2312"/>
          <w:bCs/>
          <w:color w:val="auto"/>
          <w:spacing w:val="5"/>
          <w:sz w:val="32"/>
          <w:szCs w:val="32"/>
        </w:rPr>
        <w:t>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color w:val="auto"/>
          <w:spacing w:val="5"/>
          <w:sz w:val="32"/>
          <w:szCs w:val="32"/>
        </w:rPr>
        <w:t>，同比</w:t>
      </w:r>
      <w:r>
        <w:rPr>
          <w:rFonts w:hint="eastAsia" w:ascii="仿宋" w:hAnsi="仿宋" w:eastAsia="仿宋" w:cs="仿宋_GB2312"/>
          <w:bCs/>
          <w:color w:val="auto"/>
          <w:spacing w:val="5"/>
          <w:sz w:val="32"/>
          <w:szCs w:val="32"/>
          <w:lang w:eastAsia="zh-CN"/>
        </w:rPr>
        <w:t>下降</w:t>
      </w:r>
      <w:r>
        <w:rPr>
          <w:rFonts w:hint="eastAsia" w:ascii="仿宋" w:hAnsi="仿宋" w:eastAsia="仿宋" w:cs="仿宋_GB2312"/>
          <w:bCs/>
          <w:color w:val="auto"/>
          <w:spacing w:val="5"/>
          <w:sz w:val="32"/>
          <w:szCs w:val="32"/>
          <w:lang w:val="en-US" w:eastAsia="zh-CN"/>
        </w:rPr>
        <w:t>0.03%</w:t>
      </w:r>
      <w:r>
        <w:rPr>
          <w:rFonts w:hint="eastAsia" w:ascii="仿宋" w:hAnsi="仿宋" w:eastAsia="仿宋" w:cs="仿宋_GB2312"/>
          <w:bCs/>
          <w:color w:val="auto"/>
          <w:spacing w:val="5"/>
          <w:sz w:val="32"/>
          <w:szCs w:val="32"/>
        </w:rPr>
        <w:t>；PM</w:t>
      </w:r>
      <w:r>
        <w:rPr>
          <w:rFonts w:hint="eastAsia" w:ascii="仿宋" w:hAnsi="仿宋" w:eastAsia="仿宋" w:cs="仿宋_GB2312"/>
          <w:bCs/>
          <w:color w:val="auto"/>
          <w:spacing w:val="5"/>
          <w:sz w:val="32"/>
          <w:szCs w:val="32"/>
          <w:vertAlign w:val="subscript"/>
        </w:rPr>
        <w:t>2.5</w:t>
      </w:r>
      <w:r>
        <w:rPr>
          <w:rFonts w:hint="eastAsia" w:ascii="仿宋" w:hAnsi="仿宋" w:eastAsia="仿宋" w:cs="仿宋_GB2312"/>
          <w:bCs/>
          <w:color w:val="auto"/>
          <w:spacing w:val="5"/>
          <w:sz w:val="32"/>
          <w:szCs w:val="32"/>
        </w:rPr>
        <w:t>平均值为1</w:t>
      </w:r>
      <w:r>
        <w:rPr>
          <w:rFonts w:hint="eastAsia" w:ascii="仿宋" w:hAnsi="仿宋" w:eastAsia="仿宋" w:cs="仿宋_GB2312"/>
          <w:bCs/>
          <w:color w:val="auto"/>
          <w:spacing w:val="5"/>
          <w:sz w:val="32"/>
          <w:szCs w:val="32"/>
          <w:lang w:val="en-US" w:eastAsia="zh-CN"/>
        </w:rPr>
        <w:t>7</w:t>
      </w:r>
      <w:r>
        <w:rPr>
          <w:rFonts w:hint="eastAsia" w:ascii="仿宋" w:hAnsi="仿宋" w:eastAsia="仿宋" w:cs="仿宋_GB2312"/>
          <w:bCs/>
          <w:color w:val="auto"/>
          <w:spacing w:val="5"/>
          <w:sz w:val="32"/>
          <w:szCs w:val="32"/>
          <w:lang w:eastAsia="zh-CN"/>
        </w:rPr>
        <w:t>μ</w:t>
      </w:r>
      <w:r>
        <w:rPr>
          <w:rFonts w:hint="eastAsia" w:ascii="仿宋" w:hAnsi="仿宋" w:eastAsia="仿宋" w:cs="仿宋_GB2312"/>
          <w:bCs/>
          <w:color w:val="auto"/>
          <w:spacing w:val="5"/>
          <w:sz w:val="32"/>
          <w:szCs w:val="32"/>
        </w:rPr>
        <w:t>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color w:val="auto"/>
          <w:spacing w:val="5"/>
          <w:sz w:val="32"/>
          <w:szCs w:val="32"/>
        </w:rPr>
        <w:t>，同比</w:t>
      </w:r>
      <w:r>
        <w:rPr>
          <w:rFonts w:hint="eastAsia" w:ascii="仿宋" w:hAnsi="仿宋" w:eastAsia="仿宋" w:cs="仿宋_GB2312"/>
          <w:bCs/>
          <w:color w:val="auto"/>
          <w:spacing w:val="5"/>
          <w:sz w:val="32"/>
          <w:szCs w:val="32"/>
          <w:lang w:eastAsia="zh-CN"/>
        </w:rPr>
        <w:t>上升</w:t>
      </w:r>
      <w:r>
        <w:rPr>
          <w:rFonts w:hint="eastAsia" w:ascii="仿宋" w:hAnsi="仿宋" w:eastAsia="仿宋" w:cs="仿宋_GB2312"/>
          <w:bCs/>
          <w:color w:val="auto"/>
          <w:spacing w:val="5"/>
          <w:sz w:val="32"/>
          <w:szCs w:val="32"/>
          <w:lang w:val="en-US" w:eastAsia="zh-CN"/>
        </w:rPr>
        <w:t>13.3%</w:t>
      </w:r>
      <w:r>
        <w:rPr>
          <w:rFonts w:hint="eastAsia" w:ascii="仿宋" w:hAnsi="仿宋" w:eastAsia="仿宋" w:cs="仿宋_GB2312"/>
          <w:bCs/>
          <w:color w:val="auto"/>
          <w:spacing w:val="5"/>
          <w:sz w:val="32"/>
          <w:szCs w:val="32"/>
        </w:rPr>
        <w:t>；CO浓度为0.5mg/m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color w:val="auto"/>
          <w:spacing w:val="5"/>
          <w:sz w:val="32"/>
          <w:szCs w:val="32"/>
        </w:rPr>
        <w:t>，同比</w:t>
      </w:r>
      <w:r>
        <w:rPr>
          <w:rFonts w:hint="eastAsia" w:ascii="仿宋" w:hAnsi="仿宋" w:eastAsia="仿宋" w:cs="仿宋_GB2312"/>
          <w:bCs/>
          <w:color w:val="auto"/>
          <w:spacing w:val="5"/>
          <w:sz w:val="32"/>
          <w:szCs w:val="32"/>
          <w:lang w:eastAsia="zh-CN"/>
        </w:rPr>
        <w:t>下降</w:t>
      </w:r>
      <w:r>
        <w:rPr>
          <w:rFonts w:hint="eastAsia" w:ascii="仿宋" w:hAnsi="仿宋" w:eastAsia="仿宋" w:cs="仿宋_GB2312"/>
          <w:bCs/>
          <w:color w:val="auto"/>
          <w:spacing w:val="5"/>
          <w:sz w:val="32"/>
          <w:szCs w:val="32"/>
          <w:lang w:val="en-US" w:eastAsia="zh-CN"/>
        </w:rPr>
        <w:t>16.7%</w:t>
      </w:r>
      <w:r>
        <w:rPr>
          <w:rFonts w:hint="eastAsia" w:ascii="仿宋" w:hAnsi="仿宋" w:eastAsia="仿宋" w:cs="仿宋_GB2312"/>
          <w:bCs/>
          <w:color w:val="auto"/>
          <w:spacing w:val="5"/>
          <w:sz w:val="32"/>
          <w:szCs w:val="32"/>
        </w:rPr>
        <w:t>；O</w:t>
      </w:r>
      <w:r>
        <w:rPr>
          <w:rFonts w:hint="eastAsia" w:ascii="仿宋" w:hAnsi="仿宋" w:eastAsia="仿宋" w:cs="仿宋_GB2312"/>
          <w:bCs/>
          <w:color w:val="auto"/>
          <w:spacing w:val="5"/>
          <w:sz w:val="32"/>
          <w:szCs w:val="32"/>
          <w:vertAlign w:val="subscript"/>
        </w:rPr>
        <w:t>3</w:t>
      </w:r>
      <w:r>
        <w:rPr>
          <w:rFonts w:hint="eastAsia" w:ascii="仿宋" w:hAnsi="仿宋" w:eastAsia="仿宋" w:cs="仿宋_GB2312"/>
          <w:bCs/>
          <w:color w:val="auto"/>
          <w:spacing w:val="5"/>
          <w:sz w:val="32"/>
          <w:szCs w:val="32"/>
        </w:rPr>
        <w:t>浓度为</w:t>
      </w:r>
      <w:r>
        <w:rPr>
          <w:rFonts w:hint="eastAsia" w:ascii="仿宋" w:hAnsi="仿宋" w:eastAsia="仿宋" w:cs="仿宋_GB2312"/>
          <w:bCs/>
          <w:color w:val="auto"/>
          <w:spacing w:val="5"/>
          <w:sz w:val="32"/>
          <w:szCs w:val="32"/>
          <w:lang w:val="en-US" w:eastAsia="zh-CN"/>
        </w:rPr>
        <w:t>77</w:t>
      </w:r>
      <w:r>
        <w:rPr>
          <w:rFonts w:hint="eastAsia" w:ascii="仿宋" w:hAnsi="仿宋" w:eastAsia="仿宋" w:cs="仿宋_GB2312"/>
          <w:bCs/>
          <w:color w:val="auto"/>
          <w:spacing w:val="5"/>
          <w:sz w:val="32"/>
          <w:szCs w:val="32"/>
          <w:lang w:eastAsia="zh-CN"/>
        </w:rPr>
        <w:t>μ</w:t>
      </w:r>
      <w:r>
        <w:rPr>
          <w:rFonts w:hint="eastAsia" w:ascii="仿宋" w:hAnsi="仿宋" w:eastAsia="仿宋" w:cs="仿宋_GB2312"/>
          <w:bCs/>
          <w:color w:val="auto"/>
          <w:spacing w:val="5"/>
          <w:sz w:val="32"/>
          <w:szCs w:val="32"/>
        </w:rPr>
        <w:t>g/m</w:t>
      </w:r>
      <w:r>
        <w:rPr>
          <w:rFonts w:hint="eastAsia" w:ascii="仿宋" w:hAnsi="仿宋" w:eastAsia="仿宋" w:cs="仿宋_GB2312"/>
          <w:bCs/>
          <w:color w:val="auto"/>
          <w:spacing w:val="5"/>
          <w:sz w:val="32"/>
          <w:szCs w:val="32"/>
          <w:vertAlign w:val="superscript"/>
        </w:rPr>
        <w:t>3</w:t>
      </w:r>
      <w:r>
        <w:rPr>
          <w:rFonts w:hint="eastAsia" w:ascii="仿宋" w:hAnsi="仿宋" w:eastAsia="仿宋" w:cs="仿宋_GB2312"/>
          <w:bCs/>
          <w:color w:val="auto"/>
          <w:spacing w:val="5"/>
          <w:sz w:val="32"/>
          <w:szCs w:val="32"/>
        </w:rPr>
        <w:t>，同比上升</w:t>
      </w:r>
      <w:r>
        <w:rPr>
          <w:rFonts w:hint="eastAsia" w:ascii="仿宋" w:hAnsi="仿宋" w:eastAsia="仿宋" w:cs="仿宋_GB2312"/>
          <w:bCs/>
          <w:color w:val="auto"/>
          <w:spacing w:val="5"/>
          <w:sz w:val="32"/>
          <w:szCs w:val="32"/>
          <w:lang w:val="en-US" w:eastAsia="zh-CN"/>
        </w:rPr>
        <w:t>13.2</w:t>
      </w:r>
      <w:r>
        <w:rPr>
          <w:rFonts w:hint="eastAsia" w:ascii="仿宋" w:hAnsi="仿宋" w:eastAsia="仿宋" w:cs="仿宋_GB2312"/>
          <w:bCs/>
          <w:color w:val="auto"/>
          <w:spacing w:val="5"/>
          <w:sz w:val="32"/>
          <w:szCs w:val="32"/>
        </w:rPr>
        <w:t>%；</w:t>
      </w:r>
      <w:r>
        <w:rPr>
          <w:rFonts w:hint="eastAsia" w:ascii="仿宋" w:hAnsi="仿宋" w:eastAsia="仿宋" w:cs="仿宋_GB2312"/>
          <w:color w:val="auto"/>
          <w:sz w:val="32"/>
          <w:szCs w:val="32"/>
        </w:rPr>
        <w:t>空气质量综合指数为</w:t>
      </w:r>
      <w:r>
        <w:rPr>
          <w:rFonts w:hint="eastAsia" w:ascii="仿宋" w:hAnsi="仿宋" w:eastAsia="仿宋" w:cs="仿宋_GB2312"/>
          <w:color w:val="auto"/>
          <w:sz w:val="32"/>
          <w:szCs w:val="32"/>
          <w:lang w:val="en-US" w:eastAsia="zh-CN"/>
        </w:rPr>
        <w:t>2.05</w:t>
      </w:r>
      <w:r>
        <w:rPr>
          <w:rFonts w:hint="eastAsia" w:ascii="仿宋" w:hAnsi="仿宋" w:eastAsia="仿宋" w:cs="仿宋_GB2312"/>
          <w:color w:val="auto"/>
          <w:sz w:val="32"/>
          <w:szCs w:val="32"/>
        </w:rPr>
        <w:t>，同比</w:t>
      </w:r>
      <w:r>
        <w:rPr>
          <w:rFonts w:hint="eastAsia" w:ascii="仿宋" w:hAnsi="仿宋" w:eastAsia="仿宋" w:cs="仿宋_GB2312"/>
          <w:color w:val="auto"/>
          <w:sz w:val="32"/>
          <w:szCs w:val="32"/>
          <w:lang w:eastAsia="zh-CN"/>
        </w:rPr>
        <w:t>下降</w:t>
      </w:r>
      <w:r>
        <w:rPr>
          <w:rFonts w:hint="eastAsia" w:ascii="仿宋" w:hAnsi="仿宋" w:eastAsia="仿宋" w:cs="仿宋_GB2312"/>
          <w:color w:val="auto"/>
          <w:sz w:val="32"/>
          <w:szCs w:val="32"/>
          <w:lang w:val="en-US" w:eastAsia="zh-CN"/>
        </w:rPr>
        <w:t>0.1</w:t>
      </w:r>
      <w:r>
        <w:rPr>
          <w:rFonts w:hint="eastAsia" w:ascii="仿宋" w:hAnsi="仿宋" w:eastAsia="仿宋" w:cs="仿宋_GB2312"/>
          <w:color w:val="auto"/>
          <w:sz w:val="32"/>
          <w:szCs w:val="32"/>
        </w:rPr>
        <w:t>，首要污染物为</w:t>
      </w:r>
      <w:r>
        <w:rPr>
          <w:rFonts w:hint="eastAsia" w:ascii="仿宋" w:hAnsi="仿宋" w:eastAsia="仿宋" w:cs="仿宋_GB2312"/>
          <w:bCs/>
          <w:color w:val="auto"/>
          <w:spacing w:val="5"/>
          <w:sz w:val="32"/>
          <w:szCs w:val="32"/>
        </w:rPr>
        <w:t>O</w:t>
      </w:r>
      <w:r>
        <w:rPr>
          <w:rFonts w:hint="eastAsia" w:ascii="仿宋" w:hAnsi="仿宋" w:eastAsia="仿宋" w:cs="仿宋_GB2312"/>
          <w:bCs/>
          <w:color w:val="auto"/>
          <w:spacing w:val="5"/>
          <w:sz w:val="32"/>
          <w:szCs w:val="32"/>
          <w:vertAlign w:val="subscript"/>
        </w:rPr>
        <w:t>3</w:t>
      </w:r>
      <w:r>
        <w:rPr>
          <w:rFonts w:hint="eastAsia" w:ascii="仿宋" w:hAnsi="仿宋" w:eastAsia="仿宋" w:cs="仿宋_GB2312"/>
          <w:color w:val="auto"/>
          <w:sz w:val="32"/>
          <w:szCs w:val="32"/>
        </w:rPr>
        <w:t>。</w:t>
      </w:r>
    </w:p>
    <w:p>
      <w:pPr>
        <w:jc w:val="center"/>
        <w:rPr>
          <w:rFonts w:ascii="仿宋" w:hAnsi="仿宋" w:eastAsia="仿宋"/>
          <w:b/>
          <w:sz w:val="30"/>
          <w:szCs w:val="30"/>
        </w:rPr>
      </w:pPr>
      <w:r>
        <w:rPr>
          <w:rFonts w:hint="eastAsia" w:ascii="仿宋" w:hAnsi="仿宋" w:eastAsia="仿宋"/>
          <w:b/>
          <w:color w:val="auto"/>
          <w:sz w:val="30"/>
          <w:szCs w:val="30"/>
        </w:rPr>
        <w:t>表2</w:t>
      </w:r>
      <w:r>
        <w:rPr>
          <w:rFonts w:hint="eastAsia" w:ascii="仿宋" w:hAnsi="仿宋" w:eastAsia="仿宋"/>
          <w:b/>
          <w:color w:val="FF0000"/>
          <w:sz w:val="30"/>
          <w:szCs w:val="30"/>
        </w:rPr>
        <w:t xml:space="preserve">   </w:t>
      </w:r>
      <w:r>
        <w:rPr>
          <w:rFonts w:hint="eastAsia" w:ascii="仿宋" w:hAnsi="仿宋" w:eastAsia="仿宋"/>
          <w:b/>
          <w:sz w:val="30"/>
          <w:szCs w:val="30"/>
        </w:rPr>
        <w:t xml:space="preserve">    </w:t>
      </w:r>
      <w:r>
        <w:rPr>
          <w:rFonts w:hint="eastAsia" w:ascii="仿宋" w:hAnsi="仿宋" w:eastAsia="仿宋"/>
          <w:b/>
          <w:sz w:val="30"/>
          <w:szCs w:val="30"/>
          <w:lang w:val="en-US" w:eastAsia="zh-CN"/>
        </w:rPr>
        <w:t>10</w:t>
      </w:r>
      <w:r>
        <w:rPr>
          <w:rFonts w:hint="eastAsia" w:ascii="仿宋" w:hAnsi="仿宋" w:eastAsia="仿宋"/>
          <w:b/>
          <w:sz w:val="30"/>
          <w:szCs w:val="30"/>
        </w:rPr>
        <w:t>月县城区空气质量监测结果</w:t>
      </w:r>
    </w:p>
    <w:tbl>
      <w:tblPr>
        <w:tblStyle w:val="4"/>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144"/>
        <w:gridCol w:w="1120"/>
        <w:gridCol w:w="1145"/>
        <w:gridCol w:w="1146"/>
        <w:gridCol w:w="1145"/>
        <w:gridCol w:w="1159"/>
        <w:gridCol w:w="764"/>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06" w:type="dxa"/>
            <w:noWrap w:val="0"/>
            <w:vAlign w:val="center"/>
          </w:tcPr>
          <w:p>
            <w:pPr>
              <w:jc w:val="center"/>
              <w:rPr>
                <w:rFonts w:ascii="仿宋" w:hAnsi="仿宋" w:eastAsia="仿宋"/>
                <w:sz w:val="24"/>
              </w:rPr>
            </w:pPr>
            <w:r>
              <w:rPr>
                <w:rFonts w:ascii="仿宋" w:hAnsi="仿宋" w:eastAsia="仿宋"/>
                <w:sz w:val="24"/>
              </w:rPr>
              <w:t>时间</w:t>
            </w:r>
          </w:p>
        </w:tc>
        <w:tc>
          <w:tcPr>
            <w:tcW w:w="1144"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lang w:eastAsia="zh-CN"/>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20"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lang w:eastAsia="zh-CN"/>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45"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lang w:eastAsia="zh-CN"/>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46"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lang w:eastAsia="zh-CN"/>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45"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1159"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lang w:eastAsia="zh-CN"/>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764" w:type="dxa"/>
            <w:noWrap w:val="0"/>
            <w:vAlign w:val="center"/>
          </w:tcPr>
          <w:p>
            <w:pPr>
              <w:jc w:val="center"/>
              <w:rPr>
                <w:rFonts w:ascii="仿宋" w:hAnsi="仿宋" w:eastAsia="仿宋"/>
                <w:sz w:val="24"/>
              </w:rPr>
            </w:pPr>
            <w:r>
              <w:rPr>
                <w:rFonts w:hint="eastAsia" w:ascii="仿宋" w:hAnsi="仿宋" w:eastAsia="仿宋"/>
                <w:sz w:val="24"/>
              </w:rPr>
              <w:t>达标率</w:t>
            </w:r>
            <w:r>
              <w:rPr>
                <w:rFonts w:ascii="仿宋" w:hAnsi="仿宋" w:eastAsia="仿宋"/>
                <w:sz w:val="24"/>
              </w:rPr>
              <w:t>(%)</w:t>
            </w:r>
          </w:p>
        </w:tc>
        <w:tc>
          <w:tcPr>
            <w:tcW w:w="791"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w:t>
            </w:r>
            <w:r>
              <w:rPr>
                <w:rFonts w:hint="eastAsia" w:ascii="仿宋" w:hAnsi="仿宋" w:eastAsia="仿宋"/>
                <w:sz w:val="24"/>
                <w:lang w:val="en-US" w:eastAsia="zh-CN"/>
              </w:rPr>
              <w:t>10</w:t>
            </w:r>
            <w:r>
              <w:rPr>
                <w:rFonts w:ascii="仿宋" w:hAnsi="仿宋" w:eastAsia="仿宋"/>
                <w:sz w:val="24"/>
              </w:rPr>
              <w:t>月</w:t>
            </w:r>
          </w:p>
        </w:tc>
        <w:tc>
          <w:tcPr>
            <w:tcW w:w="1144" w:type="dxa"/>
            <w:noWrap w:val="0"/>
            <w:vAlign w:val="center"/>
          </w:tcPr>
          <w:p>
            <w:pPr>
              <w:widowControl/>
              <w:jc w:val="center"/>
              <w:textAlignment w:val="center"/>
              <w:rPr>
                <w:rFonts w:hint="eastAsia" w:ascii="仿宋" w:hAnsi="仿宋" w:eastAsia="仿宋"/>
                <w:kern w:val="0"/>
                <w:sz w:val="24"/>
                <w:lang w:eastAsia="zh-CN"/>
              </w:rPr>
            </w:pPr>
            <w:r>
              <w:rPr>
                <w:rFonts w:hint="eastAsia" w:ascii="仿宋" w:hAnsi="仿宋" w:eastAsia="仿宋"/>
                <w:kern w:val="0"/>
                <w:sz w:val="24"/>
                <w:lang w:val="en-US" w:eastAsia="zh-CN"/>
              </w:rPr>
              <w:t>9</w:t>
            </w:r>
          </w:p>
        </w:tc>
        <w:tc>
          <w:tcPr>
            <w:tcW w:w="1120"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11</w:t>
            </w:r>
          </w:p>
        </w:tc>
        <w:tc>
          <w:tcPr>
            <w:tcW w:w="1145"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50</w:t>
            </w:r>
          </w:p>
        </w:tc>
        <w:tc>
          <w:tcPr>
            <w:tcW w:w="1146"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27</w:t>
            </w:r>
          </w:p>
        </w:tc>
        <w:tc>
          <w:tcPr>
            <w:tcW w:w="1145"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0.</w:t>
            </w:r>
            <w:r>
              <w:rPr>
                <w:rFonts w:hint="eastAsia" w:ascii="仿宋" w:hAnsi="仿宋" w:eastAsia="仿宋"/>
                <w:sz w:val="24"/>
                <w:lang w:val="en-US" w:eastAsia="zh-CN"/>
              </w:rPr>
              <w:t>5</w:t>
            </w:r>
          </w:p>
        </w:tc>
        <w:tc>
          <w:tcPr>
            <w:tcW w:w="1159"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98</w:t>
            </w:r>
          </w:p>
        </w:tc>
        <w:tc>
          <w:tcPr>
            <w:tcW w:w="764" w:type="dxa"/>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100</w:t>
            </w:r>
          </w:p>
        </w:tc>
        <w:tc>
          <w:tcPr>
            <w:tcW w:w="791"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w:t>
            </w:r>
            <w:r>
              <w:rPr>
                <w:rFonts w:hint="eastAsia" w:ascii="仿宋" w:hAnsi="仿宋" w:eastAsia="仿宋"/>
                <w:sz w:val="24"/>
                <w:lang w:val="en-US" w:eastAsia="zh-CN"/>
              </w:rPr>
              <w:t>10</w:t>
            </w:r>
            <w:r>
              <w:rPr>
                <w:rFonts w:ascii="仿宋" w:hAnsi="仿宋" w:eastAsia="仿宋"/>
                <w:sz w:val="24"/>
              </w:rPr>
              <w:t>月</w:t>
            </w:r>
          </w:p>
        </w:tc>
        <w:tc>
          <w:tcPr>
            <w:tcW w:w="1144" w:type="dxa"/>
            <w:noWrap w:val="0"/>
            <w:vAlign w:val="center"/>
          </w:tcPr>
          <w:p>
            <w:pPr>
              <w:widowControl/>
              <w:jc w:val="center"/>
              <w:textAlignment w:val="center"/>
              <w:rPr>
                <w:rFonts w:hint="default" w:ascii="仿宋" w:hAnsi="仿宋" w:eastAsia="仿宋"/>
                <w:kern w:val="0"/>
                <w:sz w:val="24"/>
                <w:lang w:val="en-US" w:eastAsia="zh-CN"/>
              </w:rPr>
            </w:pPr>
            <w:r>
              <w:rPr>
                <w:rFonts w:hint="eastAsia" w:ascii="仿宋" w:hAnsi="仿宋" w:eastAsia="仿宋"/>
                <w:kern w:val="0"/>
                <w:sz w:val="24"/>
                <w:lang w:val="en-US" w:eastAsia="zh-CN"/>
              </w:rPr>
              <w:t>8</w:t>
            </w:r>
          </w:p>
        </w:tc>
        <w:tc>
          <w:tcPr>
            <w:tcW w:w="1120"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11</w:t>
            </w:r>
          </w:p>
        </w:tc>
        <w:tc>
          <w:tcPr>
            <w:tcW w:w="1145"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38</w:t>
            </w:r>
          </w:p>
        </w:tc>
        <w:tc>
          <w:tcPr>
            <w:tcW w:w="1146"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1145"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0.</w:t>
            </w:r>
            <w:r>
              <w:rPr>
                <w:rFonts w:hint="eastAsia" w:ascii="仿宋" w:hAnsi="仿宋" w:eastAsia="仿宋"/>
                <w:sz w:val="24"/>
                <w:lang w:val="en-US" w:eastAsia="zh-CN"/>
              </w:rPr>
              <w:t>6</w:t>
            </w:r>
          </w:p>
        </w:tc>
        <w:tc>
          <w:tcPr>
            <w:tcW w:w="1159"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83</w:t>
            </w:r>
          </w:p>
        </w:tc>
        <w:tc>
          <w:tcPr>
            <w:tcW w:w="764" w:type="dxa"/>
            <w:noWrap w:val="0"/>
            <w:vAlign w:val="center"/>
          </w:tcPr>
          <w:p>
            <w:pPr>
              <w:widowControl/>
              <w:jc w:val="center"/>
              <w:textAlignment w:val="center"/>
              <w:rPr>
                <w:rFonts w:ascii="仿宋" w:hAnsi="仿宋" w:eastAsia="仿宋"/>
                <w:sz w:val="24"/>
              </w:rPr>
            </w:pPr>
            <w:r>
              <w:rPr>
                <w:rFonts w:hint="eastAsia" w:ascii="仿宋" w:hAnsi="仿宋" w:eastAsia="仿宋"/>
                <w:color w:val="auto"/>
                <w:sz w:val="24"/>
              </w:rPr>
              <w:t>100</w:t>
            </w:r>
          </w:p>
        </w:tc>
        <w:tc>
          <w:tcPr>
            <w:tcW w:w="791"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2019年9月</w:t>
            </w:r>
          </w:p>
        </w:tc>
        <w:tc>
          <w:tcPr>
            <w:tcW w:w="1144" w:type="dxa"/>
            <w:noWrap w:val="0"/>
            <w:vAlign w:val="center"/>
          </w:tcPr>
          <w:p>
            <w:pPr>
              <w:widowControl/>
              <w:jc w:val="center"/>
              <w:textAlignment w:val="center"/>
              <w:rPr>
                <w:rFonts w:hint="eastAsia" w:ascii="仿宋" w:hAnsi="仿宋" w:eastAsia="仿宋"/>
                <w:kern w:val="0"/>
                <w:sz w:val="24"/>
                <w:lang w:val="en-US" w:eastAsia="zh-CN"/>
              </w:rPr>
            </w:pPr>
            <w:r>
              <w:rPr>
                <w:rFonts w:hint="eastAsia" w:ascii="仿宋" w:hAnsi="仿宋" w:eastAsia="仿宋"/>
                <w:kern w:val="0"/>
                <w:sz w:val="24"/>
                <w:lang w:val="en-US" w:eastAsia="zh-CN"/>
              </w:rPr>
              <w:t>8</w:t>
            </w:r>
          </w:p>
        </w:tc>
        <w:tc>
          <w:tcPr>
            <w:tcW w:w="1120"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145"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41</w:t>
            </w:r>
          </w:p>
        </w:tc>
        <w:tc>
          <w:tcPr>
            <w:tcW w:w="1146"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20</w:t>
            </w:r>
          </w:p>
        </w:tc>
        <w:tc>
          <w:tcPr>
            <w:tcW w:w="1145"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rPr>
              <w:t>0.</w:t>
            </w:r>
            <w:r>
              <w:rPr>
                <w:rFonts w:hint="eastAsia" w:ascii="仿宋" w:hAnsi="仿宋" w:eastAsia="仿宋"/>
                <w:sz w:val="24"/>
                <w:lang w:val="en-US" w:eastAsia="zh-CN"/>
              </w:rPr>
              <w:t>5</w:t>
            </w:r>
          </w:p>
        </w:tc>
        <w:tc>
          <w:tcPr>
            <w:tcW w:w="1159"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114</w:t>
            </w:r>
          </w:p>
        </w:tc>
        <w:tc>
          <w:tcPr>
            <w:tcW w:w="764" w:type="dxa"/>
            <w:noWrap w:val="0"/>
            <w:vAlign w:val="center"/>
          </w:tcPr>
          <w:p>
            <w:pPr>
              <w:jc w:val="center"/>
              <w:rPr>
                <w:rFonts w:hint="default" w:ascii="仿宋" w:hAnsi="仿宋" w:eastAsia="仿宋"/>
                <w:sz w:val="24"/>
                <w:lang w:val="en-US" w:eastAsia="zh-CN"/>
              </w:rPr>
            </w:pPr>
            <w:r>
              <w:rPr>
                <w:rFonts w:hint="eastAsia" w:ascii="仿宋" w:hAnsi="仿宋" w:eastAsia="仿宋"/>
                <w:sz w:val="24"/>
                <w:lang w:val="en-US" w:eastAsia="zh-CN"/>
              </w:rPr>
              <w:t>93.3</w:t>
            </w:r>
          </w:p>
        </w:tc>
        <w:tc>
          <w:tcPr>
            <w:tcW w:w="791"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ascii="仿宋" w:hAnsi="仿宋" w:eastAsia="仿宋"/>
                <w:sz w:val="24"/>
              </w:rPr>
            </w:pPr>
            <w:r>
              <w:rPr>
                <w:rFonts w:ascii="仿宋" w:hAnsi="仿宋" w:eastAsia="仿宋"/>
                <w:sz w:val="24"/>
              </w:rPr>
              <w:t>同比</w:t>
            </w:r>
          </w:p>
        </w:tc>
        <w:tc>
          <w:tcPr>
            <w:tcW w:w="1144" w:type="dxa"/>
            <w:noWrap w:val="0"/>
            <w:vAlign w:val="center"/>
          </w:tcPr>
          <w:p>
            <w:pPr>
              <w:widowControl/>
              <w:jc w:val="center"/>
              <w:textAlignment w:val="center"/>
              <w:rPr>
                <w:rFonts w:ascii="仿宋" w:hAnsi="仿宋" w:eastAsia="仿宋"/>
                <w:kern w:val="0"/>
                <w:sz w:val="24"/>
              </w:rPr>
            </w:pPr>
            <w:r>
              <w:rPr>
                <w:rFonts w:hint="eastAsia" w:ascii="仿宋" w:hAnsi="仿宋" w:eastAsia="仿宋"/>
                <w:kern w:val="0"/>
                <w:sz w:val="24"/>
                <w:lang w:val="en-US" w:eastAsia="zh-CN"/>
              </w:rPr>
              <w:t>12.5</w:t>
            </w:r>
            <w:r>
              <w:rPr>
                <w:rFonts w:hint="eastAsia" w:ascii="仿宋" w:hAnsi="仿宋" w:eastAsia="仿宋"/>
                <w:kern w:val="0"/>
                <w:sz w:val="24"/>
              </w:rPr>
              <w:t>%</w:t>
            </w:r>
          </w:p>
        </w:tc>
        <w:tc>
          <w:tcPr>
            <w:tcW w:w="1120"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0</w:t>
            </w:r>
          </w:p>
        </w:tc>
        <w:tc>
          <w:tcPr>
            <w:tcW w:w="1145"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31.6%</w:t>
            </w:r>
          </w:p>
        </w:tc>
        <w:tc>
          <w:tcPr>
            <w:tcW w:w="1146"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58.8</w:t>
            </w:r>
            <w:r>
              <w:rPr>
                <w:rFonts w:hint="eastAsia" w:ascii="仿宋" w:hAnsi="仿宋" w:eastAsia="仿宋"/>
                <w:sz w:val="24"/>
              </w:rPr>
              <w:t>%</w:t>
            </w:r>
          </w:p>
        </w:tc>
        <w:tc>
          <w:tcPr>
            <w:tcW w:w="1145"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-16.7%</w:t>
            </w:r>
          </w:p>
        </w:tc>
        <w:tc>
          <w:tcPr>
            <w:tcW w:w="1159"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18.1</w:t>
            </w:r>
            <w:r>
              <w:rPr>
                <w:rFonts w:hint="eastAsia" w:ascii="仿宋" w:hAnsi="仿宋" w:eastAsia="仿宋"/>
                <w:sz w:val="24"/>
              </w:rPr>
              <w:t>%</w:t>
            </w:r>
          </w:p>
        </w:tc>
        <w:tc>
          <w:tcPr>
            <w:tcW w:w="764"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0</w:t>
            </w:r>
          </w:p>
        </w:tc>
        <w:tc>
          <w:tcPr>
            <w:tcW w:w="791"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hint="eastAsia" w:ascii="仿宋" w:hAnsi="仿宋" w:eastAsia="仿宋"/>
                <w:sz w:val="24"/>
                <w:lang w:eastAsia="zh-CN"/>
              </w:rPr>
            </w:pPr>
            <w:r>
              <w:rPr>
                <w:rFonts w:hint="eastAsia" w:ascii="仿宋" w:hAnsi="仿宋" w:eastAsia="仿宋"/>
                <w:sz w:val="24"/>
                <w:lang w:eastAsia="zh-CN"/>
              </w:rPr>
              <w:t>环比</w:t>
            </w:r>
          </w:p>
        </w:tc>
        <w:tc>
          <w:tcPr>
            <w:tcW w:w="1144" w:type="dxa"/>
            <w:noWrap w:val="0"/>
            <w:vAlign w:val="center"/>
          </w:tcPr>
          <w:p>
            <w:pPr>
              <w:widowControl/>
              <w:jc w:val="center"/>
              <w:textAlignment w:val="center"/>
              <w:rPr>
                <w:rFonts w:hint="eastAsia" w:ascii="仿宋" w:hAnsi="仿宋" w:eastAsia="仿宋"/>
                <w:kern w:val="0"/>
                <w:sz w:val="24"/>
                <w:lang w:val="en-US" w:eastAsia="zh-CN"/>
              </w:rPr>
            </w:pPr>
            <w:r>
              <w:rPr>
                <w:rFonts w:hint="eastAsia" w:ascii="仿宋" w:hAnsi="仿宋" w:eastAsia="仿宋"/>
                <w:kern w:val="0"/>
                <w:sz w:val="24"/>
                <w:lang w:val="en-US" w:eastAsia="zh-CN"/>
              </w:rPr>
              <w:t>12.5</w:t>
            </w:r>
            <w:r>
              <w:rPr>
                <w:rFonts w:hint="eastAsia" w:ascii="仿宋" w:hAnsi="仿宋" w:eastAsia="仿宋"/>
                <w:kern w:val="0"/>
                <w:sz w:val="24"/>
              </w:rPr>
              <w:t>%</w:t>
            </w:r>
          </w:p>
        </w:tc>
        <w:tc>
          <w:tcPr>
            <w:tcW w:w="1120"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37.5%</w:t>
            </w:r>
          </w:p>
        </w:tc>
        <w:tc>
          <w:tcPr>
            <w:tcW w:w="1145"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30%</w:t>
            </w:r>
          </w:p>
        </w:tc>
        <w:tc>
          <w:tcPr>
            <w:tcW w:w="1146"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35%</w:t>
            </w:r>
          </w:p>
        </w:tc>
        <w:tc>
          <w:tcPr>
            <w:tcW w:w="1145"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0</w:t>
            </w:r>
          </w:p>
        </w:tc>
        <w:tc>
          <w:tcPr>
            <w:tcW w:w="1159"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-14%</w:t>
            </w:r>
          </w:p>
        </w:tc>
        <w:tc>
          <w:tcPr>
            <w:tcW w:w="764" w:type="dxa"/>
            <w:noWrap w:val="0"/>
            <w:vAlign w:val="center"/>
          </w:tcPr>
          <w:p>
            <w:pPr>
              <w:widowControl/>
              <w:jc w:val="center"/>
              <w:textAlignment w:val="center"/>
              <w:rPr>
                <w:rFonts w:hint="default" w:ascii="仿宋" w:hAnsi="仿宋" w:eastAsia="仿宋"/>
                <w:kern w:val="0"/>
                <w:sz w:val="24"/>
                <w:lang w:val="en-US" w:eastAsia="zh-CN" w:bidi="ar"/>
              </w:rPr>
            </w:pPr>
            <w:r>
              <w:rPr>
                <w:rFonts w:hint="eastAsia" w:ascii="仿宋" w:hAnsi="仿宋" w:eastAsia="仿宋"/>
                <w:kern w:val="0"/>
                <w:sz w:val="24"/>
                <w:lang w:val="en-US" w:eastAsia="zh-CN" w:bidi="ar"/>
              </w:rPr>
              <w:t>6.7</w:t>
            </w:r>
          </w:p>
        </w:tc>
        <w:tc>
          <w:tcPr>
            <w:tcW w:w="791"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0.27</w:t>
            </w:r>
          </w:p>
        </w:tc>
      </w:tr>
    </w:tbl>
    <w:p>
      <w:pPr>
        <w:rPr>
          <w:rFonts w:hint="eastAsia" w:ascii="仿宋" w:hAnsi="仿宋" w:eastAsia="仿宋"/>
          <w:b/>
          <w:bCs/>
          <w:color w:val="000000"/>
          <w:sz w:val="30"/>
          <w:szCs w:val="30"/>
        </w:rPr>
      </w:pPr>
    </w:p>
    <w:p>
      <w:pPr>
        <w:jc w:val="center"/>
        <w:rPr>
          <w:rFonts w:ascii="仿宋" w:hAnsi="仿宋" w:eastAsia="仿宋"/>
          <w:color w:val="auto"/>
          <w:sz w:val="30"/>
          <w:szCs w:val="30"/>
        </w:rPr>
      </w:pPr>
      <w:r>
        <w:rPr>
          <w:rFonts w:hint="eastAsia" w:ascii="仿宋" w:hAnsi="仿宋" w:eastAsia="仿宋"/>
          <w:b/>
          <w:bCs/>
          <w:color w:val="auto"/>
          <w:sz w:val="30"/>
          <w:szCs w:val="30"/>
        </w:rPr>
        <w:t xml:space="preserve">表3      </w:t>
      </w:r>
      <w:r>
        <w:rPr>
          <w:rFonts w:ascii="仿宋" w:hAnsi="仿宋" w:eastAsia="仿宋"/>
          <w:b/>
          <w:bCs/>
          <w:color w:val="auto"/>
          <w:sz w:val="30"/>
          <w:szCs w:val="30"/>
        </w:rPr>
        <w:t>1</w:t>
      </w:r>
      <w:r>
        <w:rPr>
          <w:rFonts w:hint="eastAsia" w:ascii="仿宋" w:hAnsi="仿宋" w:eastAsia="仿宋"/>
          <w:b/>
          <w:bCs/>
          <w:color w:val="auto"/>
          <w:sz w:val="30"/>
          <w:szCs w:val="30"/>
        </w:rPr>
        <w:t>～</w:t>
      </w:r>
      <w:r>
        <w:rPr>
          <w:rFonts w:hint="eastAsia" w:ascii="仿宋" w:hAnsi="仿宋" w:eastAsia="仿宋"/>
          <w:b/>
          <w:bCs/>
          <w:color w:val="auto"/>
          <w:sz w:val="30"/>
          <w:szCs w:val="30"/>
          <w:lang w:val="en-US" w:eastAsia="zh-CN"/>
        </w:rPr>
        <w:t>10</w:t>
      </w:r>
      <w:r>
        <w:rPr>
          <w:rFonts w:hint="eastAsia" w:ascii="仿宋" w:hAnsi="仿宋" w:eastAsia="仿宋"/>
          <w:b/>
          <w:bCs/>
          <w:color w:val="auto"/>
          <w:sz w:val="30"/>
          <w:szCs w:val="30"/>
        </w:rPr>
        <w:t>月县城区空气质量监测结果</w:t>
      </w:r>
    </w:p>
    <w:tbl>
      <w:tblPr>
        <w:tblStyle w:val="4"/>
        <w:tblW w:w="9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07"/>
        <w:gridCol w:w="1118"/>
        <w:gridCol w:w="1172"/>
        <w:gridCol w:w="1132"/>
        <w:gridCol w:w="1037"/>
        <w:gridCol w:w="1159"/>
        <w:gridCol w:w="641"/>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时间</w:t>
            </w:r>
          </w:p>
        </w:tc>
        <w:tc>
          <w:tcPr>
            <w:tcW w:w="1207"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lang w:eastAsia="zh-CN"/>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18"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lang w:eastAsia="zh-CN"/>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72"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lang w:eastAsia="zh-CN"/>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32"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lang w:eastAsia="zh-CN"/>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037"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1159"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lang w:eastAsia="zh-CN"/>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641" w:type="dxa"/>
            <w:noWrap w:val="0"/>
            <w:vAlign w:val="center"/>
          </w:tcPr>
          <w:p>
            <w:pPr>
              <w:jc w:val="center"/>
              <w:rPr>
                <w:rFonts w:ascii="仿宋" w:hAnsi="仿宋" w:eastAsia="仿宋"/>
                <w:color w:val="000000"/>
                <w:sz w:val="24"/>
              </w:rPr>
            </w:pPr>
            <w:r>
              <w:rPr>
                <w:rFonts w:hint="eastAsia" w:ascii="仿宋" w:hAnsi="仿宋" w:eastAsia="仿宋"/>
                <w:color w:val="000000"/>
                <w:sz w:val="24"/>
              </w:rPr>
              <w:t>达标率</w:t>
            </w:r>
            <w:r>
              <w:rPr>
                <w:rFonts w:ascii="仿宋" w:hAnsi="仿宋" w:eastAsia="仿宋"/>
                <w:color w:val="000000"/>
                <w:sz w:val="24"/>
              </w:rPr>
              <w:t>(%)</w:t>
            </w:r>
          </w:p>
        </w:tc>
        <w:tc>
          <w:tcPr>
            <w:tcW w:w="804"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年1</w:t>
            </w:r>
            <w:r>
              <w:rPr>
                <w:rFonts w:hint="eastAsia" w:ascii="仿宋" w:hAnsi="仿宋" w:eastAsia="仿宋"/>
                <w:sz w:val="24"/>
              </w:rPr>
              <w:t>～</w:t>
            </w:r>
            <w:r>
              <w:rPr>
                <w:rFonts w:hint="eastAsia" w:ascii="仿宋" w:hAnsi="仿宋" w:eastAsia="仿宋"/>
                <w:sz w:val="24"/>
                <w:lang w:val="en-US" w:eastAsia="zh-CN"/>
              </w:rPr>
              <w:t>10</w:t>
            </w:r>
            <w:r>
              <w:rPr>
                <w:rFonts w:ascii="仿宋" w:hAnsi="仿宋" w:eastAsia="仿宋"/>
                <w:sz w:val="24"/>
              </w:rPr>
              <w:t>月</w:t>
            </w:r>
          </w:p>
        </w:tc>
        <w:tc>
          <w:tcPr>
            <w:tcW w:w="1207"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kern w:val="0"/>
                <w:sz w:val="24"/>
                <w:lang w:val="en-US" w:eastAsia="zh-CN" w:bidi="ar"/>
              </w:rPr>
              <w:t>9</w:t>
            </w:r>
          </w:p>
        </w:tc>
        <w:tc>
          <w:tcPr>
            <w:tcW w:w="1118" w:type="dxa"/>
            <w:noWrap w:val="0"/>
            <w:vAlign w:val="center"/>
          </w:tcPr>
          <w:p>
            <w:pPr>
              <w:widowControl/>
              <w:jc w:val="center"/>
              <w:textAlignment w:val="center"/>
              <w:rPr>
                <w:rFonts w:hint="eastAsia" w:ascii="仿宋" w:hAnsi="仿宋" w:eastAsia="仿宋"/>
                <w:sz w:val="24"/>
                <w:lang w:eastAsia="zh-CN"/>
              </w:rPr>
            </w:pPr>
            <w:r>
              <w:rPr>
                <w:rFonts w:hint="eastAsia" w:ascii="仿宋" w:hAnsi="仿宋" w:eastAsia="仿宋"/>
                <w:sz w:val="24"/>
                <w:lang w:val="en-US" w:eastAsia="zh-CN"/>
              </w:rPr>
              <w:t>7</w:t>
            </w:r>
          </w:p>
        </w:tc>
        <w:tc>
          <w:tcPr>
            <w:tcW w:w="1172"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31</w:t>
            </w:r>
          </w:p>
        </w:tc>
        <w:tc>
          <w:tcPr>
            <w:tcW w:w="1132"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17</w:t>
            </w:r>
          </w:p>
        </w:tc>
        <w:tc>
          <w:tcPr>
            <w:tcW w:w="1037" w:type="dxa"/>
            <w:noWrap w:val="0"/>
            <w:vAlign w:val="center"/>
          </w:tcPr>
          <w:p>
            <w:pPr>
              <w:widowControl/>
              <w:jc w:val="center"/>
              <w:textAlignment w:val="center"/>
              <w:rPr>
                <w:rFonts w:ascii="仿宋" w:hAnsi="仿宋" w:eastAsia="仿宋"/>
                <w:sz w:val="24"/>
              </w:rPr>
            </w:pPr>
            <w:r>
              <w:rPr>
                <w:rFonts w:hint="eastAsia" w:ascii="仿宋" w:hAnsi="仿宋" w:eastAsia="仿宋"/>
                <w:sz w:val="24"/>
              </w:rPr>
              <w:t>0.5</w:t>
            </w:r>
          </w:p>
        </w:tc>
        <w:tc>
          <w:tcPr>
            <w:tcW w:w="1159"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77</w:t>
            </w:r>
          </w:p>
        </w:tc>
        <w:tc>
          <w:tcPr>
            <w:tcW w:w="641"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99</w:t>
            </w:r>
          </w:p>
        </w:tc>
        <w:tc>
          <w:tcPr>
            <w:tcW w:w="804"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年1</w:t>
            </w:r>
            <w:r>
              <w:rPr>
                <w:rFonts w:hint="eastAsia" w:ascii="仿宋" w:hAnsi="仿宋" w:eastAsia="仿宋"/>
                <w:sz w:val="24"/>
              </w:rPr>
              <w:t>～</w:t>
            </w:r>
            <w:r>
              <w:rPr>
                <w:rFonts w:hint="eastAsia" w:ascii="仿宋" w:hAnsi="仿宋" w:eastAsia="仿宋"/>
                <w:sz w:val="24"/>
                <w:lang w:val="en-US" w:eastAsia="zh-CN"/>
              </w:rPr>
              <w:t>10</w:t>
            </w:r>
            <w:r>
              <w:rPr>
                <w:rFonts w:ascii="仿宋" w:hAnsi="仿宋" w:eastAsia="仿宋"/>
                <w:sz w:val="24"/>
              </w:rPr>
              <w:t>月</w:t>
            </w:r>
          </w:p>
        </w:tc>
        <w:tc>
          <w:tcPr>
            <w:tcW w:w="1207"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kern w:val="0"/>
                <w:sz w:val="24"/>
                <w:lang w:val="en-US" w:eastAsia="zh-CN" w:bidi="ar"/>
              </w:rPr>
              <w:t>10</w:t>
            </w:r>
          </w:p>
        </w:tc>
        <w:tc>
          <w:tcPr>
            <w:tcW w:w="1118"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10</w:t>
            </w:r>
          </w:p>
        </w:tc>
        <w:tc>
          <w:tcPr>
            <w:tcW w:w="1172"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32</w:t>
            </w:r>
          </w:p>
        </w:tc>
        <w:tc>
          <w:tcPr>
            <w:tcW w:w="1132"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1037" w:type="dxa"/>
            <w:noWrap w:val="0"/>
            <w:vAlign w:val="center"/>
          </w:tcPr>
          <w:p>
            <w:pPr>
              <w:widowControl/>
              <w:jc w:val="center"/>
              <w:textAlignment w:val="center"/>
              <w:rPr>
                <w:rFonts w:ascii="仿宋" w:hAnsi="仿宋" w:eastAsia="仿宋"/>
                <w:sz w:val="24"/>
              </w:rPr>
            </w:pPr>
            <w:r>
              <w:rPr>
                <w:rFonts w:hint="eastAsia" w:ascii="仿宋" w:hAnsi="仿宋" w:eastAsia="仿宋"/>
                <w:sz w:val="24"/>
              </w:rPr>
              <w:t>0.6</w:t>
            </w:r>
          </w:p>
        </w:tc>
        <w:tc>
          <w:tcPr>
            <w:tcW w:w="1159"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6</w:t>
            </w:r>
            <w:r>
              <w:rPr>
                <w:rFonts w:hint="eastAsia" w:ascii="仿宋" w:hAnsi="仿宋" w:eastAsia="仿宋"/>
                <w:sz w:val="24"/>
                <w:lang w:val="en-US" w:eastAsia="zh-CN"/>
              </w:rPr>
              <w:t>8</w:t>
            </w:r>
          </w:p>
        </w:tc>
        <w:tc>
          <w:tcPr>
            <w:tcW w:w="641"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100</w:t>
            </w:r>
          </w:p>
        </w:tc>
        <w:tc>
          <w:tcPr>
            <w:tcW w:w="804"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同比</w:t>
            </w:r>
          </w:p>
        </w:tc>
        <w:tc>
          <w:tcPr>
            <w:tcW w:w="1207" w:type="dxa"/>
            <w:noWrap w:val="0"/>
            <w:vAlign w:val="center"/>
          </w:tcPr>
          <w:p>
            <w:pPr>
              <w:widowControl/>
              <w:jc w:val="center"/>
              <w:textAlignment w:val="center"/>
              <w:rPr>
                <w:rFonts w:hint="default" w:ascii="仿宋" w:hAnsi="仿宋" w:eastAsia="仿宋"/>
                <w:kern w:val="0"/>
                <w:sz w:val="24"/>
                <w:lang w:val="en-US" w:eastAsia="zh-CN"/>
              </w:rPr>
            </w:pPr>
            <w:r>
              <w:rPr>
                <w:rFonts w:hint="eastAsia" w:ascii="仿宋" w:hAnsi="仿宋" w:eastAsia="仿宋"/>
                <w:kern w:val="0"/>
                <w:sz w:val="24"/>
                <w:lang w:val="en-US" w:eastAsia="zh-CN" w:bidi="ar"/>
              </w:rPr>
              <w:t>-10%</w:t>
            </w:r>
          </w:p>
        </w:tc>
        <w:tc>
          <w:tcPr>
            <w:tcW w:w="1118" w:type="dxa"/>
            <w:noWrap w:val="0"/>
            <w:vAlign w:val="center"/>
          </w:tcPr>
          <w:p>
            <w:pPr>
              <w:widowControl/>
              <w:jc w:val="center"/>
              <w:textAlignment w:val="center"/>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30</w:t>
            </w:r>
            <w:r>
              <w:rPr>
                <w:rFonts w:hint="eastAsia" w:ascii="仿宋" w:hAnsi="仿宋" w:eastAsia="仿宋"/>
                <w:sz w:val="24"/>
              </w:rPr>
              <w:t>%</w:t>
            </w:r>
          </w:p>
        </w:tc>
        <w:tc>
          <w:tcPr>
            <w:tcW w:w="1172"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rPr>
              <w:t>-</w:t>
            </w:r>
            <w:r>
              <w:rPr>
                <w:rFonts w:hint="eastAsia" w:ascii="仿宋" w:hAnsi="仿宋" w:eastAsia="仿宋"/>
                <w:sz w:val="24"/>
                <w:lang w:val="en-US" w:eastAsia="zh-CN"/>
              </w:rPr>
              <w:t>0.03%</w:t>
            </w:r>
          </w:p>
        </w:tc>
        <w:tc>
          <w:tcPr>
            <w:tcW w:w="1132"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13.3%</w:t>
            </w:r>
          </w:p>
        </w:tc>
        <w:tc>
          <w:tcPr>
            <w:tcW w:w="1037"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-16.7</w:t>
            </w:r>
            <w:r>
              <w:rPr>
                <w:rFonts w:hint="eastAsia" w:ascii="仿宋" w:hAnsi="仿宋" w:eastAsia="仿宋"/>
                <w:sz w:val="24"/>
                <w:lang w:val="en-US" w:eastAsia="zh-CN"/>
              </w:rPr>
              <w:t>%</w:t>
            </w:r>
          </w:p>
        </w:tc>
        <w:tc>
          <w:tcPr>
            <w:tcW w:w="1159"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13.2</w:t>
            </w:r>
            <w:r>
              <w:rPr>
                <w:rFonts w:hint="eastAsia" w:ascii="仿宋" w:hAnsi="仿宋" w:eastAsia="仿宋"/>
                <w:sz w:val="24"/>
              </w:rPr>
              <w:t>%</w:t>
            </w:r>
          </w:p>
        </w:tc>
        <w:tc>
          <w:tcPr>
            <w:tcW w:w="641"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kern w:val="0"/>
                <w:sz w:val="24"/>
                <w:lang w:val="en-US" w:eastAsia="zh-CN" w:bidi="ar"/>
              </w:rPr>
              <w:t>-1</w:t>
            </w:r>
          </w:p>
        </w:tc>
        <w:tc>
          <w:tcPr>
            <w:tcW w:w="804"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kern w:val="0"/>
                <w:sz w:val="24"/>
                <w:lang w:val="en-US" w:eastAsia="zh-CN" w:bidi="ar"/>
              </w:rPr>
              <w:t>-0.1</w:t>
            </w:r>
          </w:p>
        </w:tc>
      </w:tr>
    </w:tbl>
    <w:p>
      <w:pPr>
        <w:spacing w:line="56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4、县城区国控点位空气质量状况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县城区国控点位共有2个，即建宁县原政府和建宁县智华中学。</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月份，</w:t>
      </w:r>
      <w:r>
        <w:rPr>
          <w:rFonts w:hint="eastAsia" w:ascii="仿宋" w:hAnsi="仿宋" w:eastAsia="仿宋" w:cs="仿宋_GB2312"/>
          <w:color w:val="auto"/>
          <w:sz w:val="32"/>
          <w:szCs w:val="32"/>
        </w:rPr>
        <w:t>县城区国控</w:t>
      </w:r>
      <w:r>
        <w:rPr>
          <w:rFonts w:hint="eastAsia" w:ascii="仿宋" w:hAnsi="仿宋" w:eastAsia="仿宋" w:cs="仿宋_GB2312"/>
          <w:sz w:val="32"/>
          <w:szCs w:val="32"/>
        </w:rPr>
        <w:t>点位综合指数分别为建宁县原政府</w:t>
      </w:r>
      <w:r>
        <w:rPr>
          <w:rFonts w:hint="eastAsia" w:ascii="仿宋" w:hAnsi="仿宋" w:eastAsia="仿宋" w:cs="仿宋_GB2312"/>
          <w:sz w:val="32"/>
          <w:szCs w:val="32"/>
          <w:lang w:val="en-US" w:eastAsia="zh-CN"/>
        </w:rPr>
        <w:t>2.87，</w:t>
      </w:r>
      <w:r>
        <w:rPr>
          <w:rFonts w:hint="eastAsia" w:ascii="仿宋" w:hAnsi="仿宋" w:eastAsia="仿宋" w:cs="仿宋_GB2312"/>
          <w:sz w:val="32"/>
          <w:szCs w:val="32"/>
        </w:rPr>
        <w:t>建宁县智华中学</w:t>
      </w:r>
      <w:r>
        <w:rPr>
          <w:rFonts w:hint="eastAsia" w:ascii="仿宋" w:hAnsi="仿宋" w:eastAsia="仿宋" w:cs="仿宋_GB2312"/>
          <w:sz w:val="32"/>
          <w:szCs w:val="32"/>
          <w:lang w:val="en-US" w:eastAsia="zh-CN"/>
        </w:rPr>
        <w:t>2.99</w:t>
      </w:r>
      <w:r>
        <w:rPr>
          <w:rFonts w:hint="eastAsia" w:ascii="仿宋" w:hAnsi="仿宋" w:eastAsia="仿宋" w:cs="仿宋_GB2312"/>
          <w:sz w:val="32"/>
          <w:szCs w:val="32"/>
        </w:rPr>
        <w:t>。</w:t>
      </w:r>
    </w:p>
    <w:p>
      <w:pPr>
        <w:jc w:val="center"/>
        <w:rPr>
          <w:rFonts w:hint="eastAsia" w:ascii="仿宋" w:hAnsi="仿宋" w:eastAsia="仿宋"/>
          <w:b/>
          <w:sz w:val="32"/>
          <w:szCs w:val="32"/>
        </w:rPr>
      </w:pPr>
      <w:r>
        <w:rPr>
          <w:rFonts w:hint="eastAsia" w:ascii="仿宋" w:hAnsi="仿宋" w:eastAsia="仿宋"/>
          <w:b/>
          <w:sz w:val="32"/>
          <w:szCs w:val="32"/>
        </w:rPr>
        <w:t xml:space="preserve">表4    </w:t>
      </w:r>
      <w:r>
        <w:rPr>
          <w:rFonts w:hint="eastAsia" w:ascii="仿宋" w:hAnsi="仿宋" w:eastAsia="仿宋"/>
          <w:b/>
          <w:sz w:val="32"/>
          <w:szCs w:val="32"/>
          <w:lang w:val="en-US" w:eastAsia="zh-CN"/>
        </w:rPr>
        <w:t>10</w:t>
      </w:r>
      <w:r>
        <w:rPr>
          <w:rFonts w:ascii="仿宋" w:hAnsi="仿宋" w:eastAsia="仿宋"/>
          <w:b/>
          <w:sz w:val="32"/>
          <w:szCs w:val="32"/>
        </w:rPr>
        <w:t>月</w:t>
      </w:r>
      <w:r>
        <w:rPr>
          <w:rFonts w:hint="eastAsia" w:ascii="仿宋" w:hAnsi="仿宋" w:eastAsia="仿宋"/>
          <w:b/>
          <w:sz w:val="32"/>
          <w:szCs w:val="32"/>
        </w:rPr>
        <w:t>县城区国控点位空气质量监测结果</w:t>
      </w:r>
    </w:p>
    <w:tbl>
      <w:tblPr>
        <w:tblStyle w:val="4"/>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136"/>
        <w:gridCol w:w="1173"/>
        <w:gridCol w:w="1241"/>
        <w:gridCol w:w="1227"/>
        <w:gridCol w:w="1009"/>
        <w:gridCol w:w="116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ascii="仿宋" w:hAnsi="仿宋" w:eastAsia="仿宋"/>
                <w:color w:val="000000"/>
                <w:sz w:val="24"/>
                <w:szCs w:val="24"/>
                <w:lang w:val="en-US" w:eastAsia="zh-CN"/>
              </w:rPr>
              <w:t>点位名称</w:t>
            </w:r>
          </w:p>
        </w:tc>
        <w:tc>
          <w:tcPr>
            <w:tcW w:w="1136"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SO</w:t>
            </w:r>
            <w:r>
              <w:rPr>
                <w:rFonts w:ascii="仿宋" w:hAnsi="仿宋" w:eastAsia="仿宋"/>
                <w:color w:val="000000"/>
                <w:sz w:val="24"/>
                <w:vertAlign w:val="subscript"/>
              </w:rPr>
              <w:t>2</w:t>
            </w:r>
          </w:p>
          <w:p>
            <w:pPr>
              <w:jc w:val="both"/>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lang w:eastAsia="zh-CN"/>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173"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NO</w:t>
            </w:r>
            <w:r>
              <w:rPr>
                <w:rFonts w:ascii="仿宋" w:hAnsi="仿宋" w:eastAsia="仿宋"/>
                <w:color w:val="000000"/>
                <w:sz w:val="24"/>
                <w:vertAlign w:val="subscript"/>
              </w:rPr>
              <w:t>2</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lang w:eastAsia="zh-CN"/>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241"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10</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lang w:eastAsia="zh-CN"/>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22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2.5</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lang w:eastAsia="zh-CN"/>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09" w:type="dxa"/>
            <w:noWrap w:val="0"/>
            <w:vAlign w:val="center"/>
          </w:tcPr>
          <w:p>
            <w:pPr>
              <w:jc w:val="center"/>
              <w:rPr>
                <w:rFonts w:ascii="仿宋" w:hAnsi="仿宋" w:eastAsia="仿宋"/>
                <w:color w:val="000000"/>
                <w:sz w:val="24"/>
              </w:rPr>
            </w:pPr>
            <w:r>
              <w:rPr>
                <w:rFonts w:ascii="仿宋" w:hAnsi="仿宋" w:eastAsia="仿宋"/>
                <w:color w:val="000000"/>
                <w:sz w:val="24"/>
              </w:rPr>
              <w:t>CO</w:t>
            </w:r>
          </w:p>
          <w:p>
            <w:pPr>
              <w:jc w:val="center"/>
              <w:rPr>
                <w:rFonts w:ascii="仿宋" w:hAnsi="仿宋" w:eastAsia="仿宋"/>
                <w:color w:val="000000"/>
                <w:sz w:val="24"/>
              </w:rPr>
            </w:pPr>
            <w:r>
              <w:rPr>
                <w:rFonts w:ascii="仿宋" w:hAnsi="仿宋" w:eastAsia="仿宋"/>
                <w:color w:val="000000"/>
                <w:sz w:val="24"/>
              </w:rPr>
              <w:t>(mg/m</w:t>
            </w:r>
            <w:r>
              <w:rPr>
                <w:rFonts w:ascii="仿宋" w:hAnsi="仿宋" w:eastAsia="仿宋"/>
                <w:color w:val="000000"/>
                <w:sz w:val="24"/>
                <w:vertAlign w:val="superscript"/>
              </w:rPr>
              <w:t>3</w:t>
            </w:r>
            <w:r>
              <w:rPr>
                <w:rFonts w:ascii="仿宋" w:hAnsi="仿宋" w:eastAsia="仿宋"/>
                <w:color w:val="000000"/>
                <w:sz w:val="24"/>
              </w:rPr>
              <w:t>)</w:t>
            </w:r>
          </w:p>
        </w:tc>
        <w:tc>
          <w:tcPr>
            <w:tcW w:w="1169" w:type="dxa"/>
            <w:noWrap w:val="0"/>
            <w:vAlign w:val="center"/>
          </w:tcPr>
          <w:p>
            <w:pPr>
              <w:jc w:val="center"/>
              <w:rPr>
                <w:rFonts w:ascii="仿宋" w:hAnsi="仿宋" w:eastAsia="仿宋"/>
                <w:color w:val="000000"/>
                <w:sz w:val="24"/>
              </w:rPr>
            </w:pPr>
            <w:r>
              <w:rPr>
                <w:rFonts w:ascii="仿宋" w:hAnsi="仿宋" w:eastAsia="仿宋"/>
                <w:color w:val="000000"/>
                <w:sz w:val="24"/>
              </w:rPr>
              <w:t>O</w:t>
            </w:r>
            <w:r>
              <w:rPr>
                <w:rFonts w:ascii="仿宋" w:hAnsi="仿宋" w:eastAsia="仿宋"/>
                <w:color w:val="000000"/>
                <w:sz w:val="24"/>
                <w:vertAlign w:val="subscript"/>
              </w:rPr>
              <w:t>3</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lang w:eastAsia="zh-CN"/>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999" w:type="dxa"/>
            <w:noWrap w:val="0"/>
            <w:vAlign w:val="center"/>
          </w:tcPr>
          <w:p>
            <w:pPr>
              <w:jc w:val="center"/>
              <w:rPr>
                <w:rFonts w:ascii="仿宋" w:hAnsi="仿宋" w:eastAsia="仿宋"/>
                <w:color w:val="000000"/>
                <w:sz w:val="24"/>
              </w:rPr>
            </w:pPr>
            <w:r>
              <w:rPr>
                <w:rFonts w:ascii="仿宋" w:hAnsi="仿宋" w:eastAsia="仿宋"/>
                <w:color w:val="000000"/>
                <w:sz w:val="24"/>
              </w:rPr>
              <w:t>综合</w:t>
            </w:r>
          </w:p>
          <w:p>
            <w:pPr>
              <w:jc w:val="center"/>
              <w:rPr>
                <w:rFonts w:ascii="仿宋" w:hAnsi="仿宋" w:eastAsia="仿宋"/>
                <w:color w:val="000000"/>
                <w:sz w:val="24"/>
              </w:rPr>
            </w:pPr>
            <w:r>
              <w:rPr>
                <w:rFonts w:ascii="仿宋" w:hAnsi="仿宋" w:eastAsia="仿宋"/>
                <w:color w:val="000000"/>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1136"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11</w:t>
            </w:r>
          </w:p>
        </w:tc>
        <w:tc>
          <w:tcPr>
            <w:tcW w:w="1173"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14</w:t>
            </w:r>
          </w:p>
        </w:tc>
        <w:tc>
          <w:tcPr>
            <w:tcW w:w="1241"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45</w:t>
            </w:r>
          </w:p>
        </w:tc>
        <w:tc>
          <w:tcPr>
            <w:tcW w:w="1227"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26</w:t>
            </w:r>
          </w:p>
        </w:tc>
        <w:tc>
          <w:tcPr>
            <w:tcW w:w="1009"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0.6</w:t>
            </w:r>
          </w:p>
        </w:tc>
        <w:tc>
          <w:tcPr>
            <w:tcW w:w="1169"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98</w:t>
            </w:r>
          </w:p>
        </w:tc>
        <w:tc>
          <w:tcPr>
            <w:tcW w:w="999" w:type="dxa"/>
            <w:noWrap w:val="0"/>
            <w:vAlign w:val="center"/>
          </w:tcPr>
          <w:p>
            <w:pPr>
              <w:widowControl/>
              <w:jc w:val="center"/>
              <w:textAlignment w:val="bottom"/>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1136" w:type="dxa"/>
            <w:noWrap w:val="0"/>
            <w:vAlign w:val="center"/>
          </w:tcPr>
          <w:p>
            <w:pPr>
              <w:widowControl/>
              <w:jc w:val="center"/>
              <w:textAlignment w:val="bottom"/>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9</w:t>
            </w:r>
          </w:p>
        </w:tc>
        <w:tc>
          <w:tcPr>
            <w:tcW w:w="1173" w:type="dxa"/>
            <w:noWrap w:val="0"/>
            <w:vAlign w:val="center"/>
          </w:tcPr>
          <w:p>
            <w:pPr>
              <w:widowControl/>
              <w:jc w:val="center"/>
              <w:textAlignment w:val="bottom"/>
              <w:rPr>
                <w:rFonts w:hint="eastAsia" w:ascii="仿宋" w:hAnsi="仿宋" w:eastAsia="仿宋"/>
                <w:color w:val="000000"/>
                <w:sz w:val="24"/>
                <w:lang w:eastAsia="zh-CN"/>
              </w:rPr>
            </w:pPr>
            <w:r>
              <w:rPr>
                <w:rFonts w:hint="eastAsia" w:ascii="仿宋" w:hAnsi="仿宋" w:eastAsia="仿宋"/>
                <w:color w:val="000000"/>
                <w:kern w:val="0"/>
                <w:sz w:val="24"/>
                <w:lang w:val="en-US" w:eastAsia="zh-CN" w:bidi="ar"/>
              </w:rPr>
              <w:t>9</w:t>
            </w:r>
          </w:p>
        </w:tc>
        <w:tc>
          <w:tcPr>
            <w:tcW w:w="1241"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59</w:t>
            </w:r>
          </w:p>
        </w:tc>
        <w:tc>
          <w:tcPr>
            <w:tcW w:w="1227"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30</w:t>
            </w:r>
          </w:p>
        </w:tc>
        <w:tc>
          <w:tcPr>
            <w:tcW w:w="1009" w:type="dxa"/>
            <w:noWrap w:val="0"/>
            <w:vAlign w:val="center"/>
          </w:tcPr>
          <w:p>
            <w:pPr>
              <w:widowControl/>
              <w:jc w:val="center"/>
              <w:textAlignment w:val="bottom"/>
              <w:rPr>
                <w:rFonts w:hint="eastAsia" w:ascii="仿宋" w:hAnsi="仿宋" w:eastAsia="仿宋"/>
                <w:color w:val="000000"/>
                <w:sz w:val="24"/>
                <w:lang w:eastAsia="zh-CN"/>
              </w:rPr>
            </w:pPr>
            <w:r>
              <w:rPr>
                <w:rFonts w:hint="eastAsia" w:ascii="仿宋" w:hAnsi="仿宋" w:eastAsia="仿宋"/>
                <w:color w:val="000000"/>
                <w:kern w:val="0"/>
                <w:sz w:val="24"/>
                <w:lang w:bidi="ar"/>
              </w:rPr>
              <w:t>0.</w:t>
            </w:r>
            <w:r>
              <w:rPr>
                <w:rFonts w:hint="eastAsia" w:ascii="仿宋" w:hAnsi="仿宋" w:eastAsia="仿宋"/>
                <w:color w:val="000000"/>
                <w:kern w:val="0"/>
                <w:sz w:val="24"/>
                <w:lang w:val="en-US" w:eastAsia="zh-CN" w:bidi="ar"/>
              </w:rPr>
              <w:t>4</w:t>
            </w:r>
          </w:p>
        </w:tc>
        <w:tc>
          <w:tcPr>
            <w:tcW w:w="1169"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103</w:t>
            </w:r>
          </w:p>
        </w:tc>
        <w:tc>
          <w:tcPr>
            <w:tcW w:w="999" w:type="dxa"/>
            <w:noWrap w:val="0"/>
            <w:vAlign w:val="center"/>
          </w:tcPr>
          <w:p>
            <w:pPr>
              <w:widowControl/>
              <w:jc w:val="center"/>
              <w:textAlignment w:val="bottom"/>
              <w:rPr>
                <w:rFonts w:hint="default" w:ascii="仿宋" w:hAnsi="仿宋" w:eastAsia="仿宋"/>
                <w:color w:val="000000"/>
                <w:sz w:val="24"/>
                <w:lang w:val="en-US" w:eastAsia="zh-CN"/>
              </w:rPr>
            </w:pPr>
            <w:r>
              <w:rPr>
                <w:rFonts w:hint="eastAsia" w:ascii="仿宋" w:hAnsi="仿宋" w:eastAsia="仿宋"/>
                <w:color w:val="000000"/>
                <w:sz w:val="24"/>
                <w:lang w:val="en-US" w:eastAsia="zh-CN"/>
              </w:rPr>
              <w:t>2.99</w:t>
            </w:r>
          </w:p>
        </w:tc>
      </w:tr>
    </w:tbl>
    <w:p>
      <w:pPr>
        <w:jc w:val="center"/>
        <w:rPr>
          <w:rFonts w:ascii="仿宋" w:hAnsi="仿宋" w:eastAsia="仿宋"/>
          <w:b/>
          <w:color w:val="000000"/>
          <w:sz w:val="30"/>
          <w:szCs w:val="30"/>
        </w:rPr>
      </w:pPr>
    </w:p>
    <w:p>
      <w:pPr>
        <w:jc w:val="center"/>
        <w:rPr>
          <w:rFonts w:ascii="仿宋" w:hAnsi="仿宋" w:eastAsia="仿宋"/>
          <w:b/>
          <w:color w:val="000000"/>
          <w:sz w:val="30"/>
          <w:szCs w:val="30"/>
        </w:rPr>
      </w:pPr>
    </w:p>
    <w:p>
      <w:pPr>
        <w:jc w:val="center"/>
        <w:rPr>
          <w:rFonts w:ascii="仿宋" w:hAnsi="仿宋" w:eastAsia="仿宋"/>
          <w:b/>
          <w:color w:val="000000"/>
          <w:sz w:val="30"/>
          <w:szCs w:val="30"/>
        </w:rPr>
      </w:pPr>
    </w:p>
    <w:p>
      <w:pPr>
        <w:jc w:val="center"/>
        <w:rPr>
          <w:rFonts w:ascii="仿宋" w:hAnsi="仿宋" w:eastAsia="仿宋"/>
          <w:b/>
          <w:color w:val="000000"/>
          <w:sz w:val="30"/>
          <w:szCs w:val="30"/>
        </w:rPr>
      </w:pPr>
      <w:r>
        <w:rPr>
          <w:rFonts w:ascii="仿宋" w:hAnsi="仿宋" w:eastAsia="仿宋"/>
          <w:b/>
          <w:color w:val="000000"/>
          <w:sz w:val="30"/>
          <w:szCs w:val="30"/>
        </w:rPr>
        <w:t>表</w:t>
      </w:r>
      <w:r>
        <w:rPr>
          <w:rFonts w:hint="eastAsia" w:ascii="仿宋" w:hAnsi="仿宋" w:eastAsia="仿宋"/>
          <w:b/>
          <w:color w:val="000000"/>
          <w:sz w:val="30"/>
          <w:szCs w:val="30"/>
        </w:rPr>
        <w:t>5</w:t>
      </w:r>
      <w:r>
        <w:rPr>
          <w:rFonts w:ascii="仿宋" w:hAnsi="仿宋" w:eastAsia="仿宋"/>
          <w:b/>
          <w:color w:val="000000"/>
          <w:sz w:val="30"/>
          <w:szCs w:val="30"/>
        </w:rPr>
        <w:t xml:space="preserve">     </w:t>
      </w:r>
      <w:r>
        <w:rPr>
          <w:rFonts w:hint="eastAsia" w:ascii="仿宋" w:hAnsi="仿宋" w:eastAsia="仿宋"/>
          <w:b/>
          <w:color w:val="000000"/>
          <w:sz w:val="30"/>
          <w:szCs w:val="30"/>
        </w:rPr>
        <w:t xml:space="preserve"> </w:t>
      </w:r>
      <w:r>
        <w:rPr>
          <w:rFonts w:hint="eastAsia" w:ascii="仿宋" w:hAnsi="仿宋" w:eastAsia="仿宋"/>
          <w:b/>
          <w:color w:val="000000"/>
          <w:sz w:val="30"/>
          <w:szCs w:val="30"/>
          <w:lang w:val="en-US" w:eastAsia="zh-CN"/>
        </w:rPr>
        <w:t>10</w:t>
      </w:r>
      <w:r>
        <w:rPr>
          <w:rFonts w:ascii="仿宋" w:hAnsi="仿宋" w:eastAsia="仿宋"/>
          <w:b/>
          <w:color w:val="000000"/>
          <w:sz w:val="30"/>
          <w:szCs w:val="30"/>
        </w:rPr>
        <w:t>月</w:t>
      </w:r>
      <w:r>
        <w:rPr>
          <w:rFonts w:hint="eastAsia" w:ascii="仿宋" w:hAnsi="仿宋" w:eastAsia="仿宋"/>
          <w:b/>
          <w:color w:val="000000"/>
          <w:sz w:val="30"/>
          <w:szCs w:val="30"/>
        </w:rPr>
        <w:t>各国控点位</w:t>
      </w:r>
      <w:r>
        <w:rPr>
          <w:rFonts w:ascii="仿宋" w:hAnsi="仿宋" w:eastAsia="仿宋"/>
          <w:b/>
          <w:color w:val="000000"/>
          <w:sz w:val="30"/>
          <w:szCs w:val="30"/>
        </w:rPr>
        <w:t>达标天数情况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92"/>
        <w:gridCol w:w="993"/>
        <w:gridCol w:w="850"/>
        <w:gridCol w:w="992"/>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城市</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有效</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993"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总达标</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850"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一级达标天数</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二级达标天数</w:t>
            </w:r>
          </w:p>
        </w:tc>
        <w:tc>
          <w:tcPr>
            <w:tcW w:w="1276"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992" w:type="dxa"/>
            <w:noWrap w:val="0"/>
            <w:vAlign w:val="center"/>
          </w:tcPr>
          <w:p>
            <w:pPr>
              <w:widowControl/>
              <w:jc w:val="center"/>
              <w:textAlignment w:val="center"/>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bidi="ar"/>
              </w:rPr>
              <w:t>30</w:t>
            </w:r>
          </w:p>
        </w:tc>
        <w:tc>
          <w:tcPr>
            <w:tcW w:w="993"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30</w:t>
            </w:r>
          </w:p>
        </w:tc>
        <w:tc>
          <w:tcPr>
            <w:tcW w:w="850"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100</w:t>
            </w:r>
          </w:p>
        </w:tc>
        <w:tc>
          <w:tcPr>
            <w:tcW w:w="992"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9</w:t>
            </w:r>
          </w:p>
        </w:tc>
        <w:tc>
          <w:tcPr>
            <w:tcW w:w="1134"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30</w:t>
            </w:r>
          </w:p>
        </w:tc>
        <w:tc>
          <w:tcPr>
            <w:tcW w:w="1134"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21</w:t>
            </w:r>
          </w:p>
        </w:tc>
        <w:tc>
          <w:tcPr>
            <w:tcW w:w="1276"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992"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28</w:t>
            </w:r>
          </w:p>
        </w:tc>
        <w:tc>
          <w:tcPr>
            <w:tcW w:w="993"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28</w:t>
            </w:r>
          </w:p>
        </w:tc>
        <w:tc>
          <w:tcPr>
            <w:tcW w:w="850"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100</w:t>
            </w:r>
          </w:p>
        </w:tc>
        <w:tc>
          <w:tcPr>
            <w:tcW w:w="992"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3</w:t>
            </w:r>
          </w:p>
        </w:tc>
        <w:tc>
          <w:tcPr>
            <w:tcW w:w="1134"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10.7</w:t>
            </w:r>
          </w:p>
        </w:tc>
        <w:tc>
          <w:tcPr>
            <w:tcW w:w="1134"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25</w:t>
            </w:r>
          </w:p>
        </w:tc>
        <w:tc>
          <w:tcPr>
            <w:tcW w:w="1276"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val="en-US" w:eastAsia="zh-CN" w:bidi="ar"/>
              </w:rPr>
              <w:t>89.3</w:t>
            </w:r>
          </w:p>
        </w:tc>
      </w:tr>
    </w:tbl>
    <w:p>
      <w:pPr>
        <w:spacing w:line="560" w:lineRule="exact"/>
        <w:ind w:right="-109" w:firstLine="683" w:firstLineChars="200"/>
        <w:rPr>
          <w:rFonts w:hint="eastAsia" w:ascii="仿宋" w:hAnsi="仿宋" w:eastAsia="仿宋" w:cs="黑体"/>
          <w:bCs/>
          <w:color w:val="000000"/>
          <w:spacing w:val="10"/>
          <w:sz w:val="32"/>
          <w:szCs w:val="32"/>
        </w:rPr>
      </w:pPr>
      <w:r>
        <w:rPr>
          <w:rFonts w:hint="eastAsia" w:ascii="仿宋" w:hAnsi="仿宋" w:eastAsia="仿宋" w:cs="黑体"/>
          <w:b/>
          <w:bCs w:val="0"/>
          <w:color w:val="000000"/>
          <w:spacing w:val="10"/>
          <w:sz w:val="32"/>
          <w:szCs w:val="32"/>
        </w:rPr>
        <w:t>二、水环境质量</w:t>
      </w:r>
    </w:p>
    <w:p>
      <w:pPr>
        <w:spacing w:line="560" w:lineRule="exact"/>
        <w:ind w:firstLine="683" w:firstLineChars="200"/>
        <w:rPr>
          <w:rFonts w:hint="eastAsia" w:ascii="仿宋" w:hAnsi="仿宋" w:eastAsia="仿宋" w:cs="楷体_GB2312"/>
          <w:b/>
          <w:bCs/>
          <w:spacing w:val="10"/>
          <w:sz w:val="32"/>
          <w:szCs w:val="32"/>
        </w:rPr>
      </w:pPr>
      <w:r>
        <w:rPr>
          <w:rFonts w:hint="eastAsia" w:ascii="仿宋" w:hAnsi="仿宋" w:eastAsia="仿宋" w:cs="楷体_GB2312"/>
          <w:b/>
          <w:bCs/>
          <w:spacing w:val="10"/>
          <w:sz w:val="32"/>
          <w:szCs w:val="32"/>
          <w:lang w:val="en-US" w:eastAsia="zh-CN"/>
        </w:rPr>
        <w:t>1、</w:t>
      </w:r>
      <w:r>
        <w:rPr>
          <w:rFonts w:hint="eastAsia" w:ascii="仿宋" w:hAnsi="仿宋" w:eastAsia="仿宋" w:cs="楷体_GB2312"/>
          <w:b/>
          <w:bCs/>
          <w:spacing w:val="10"/>
          <w:sz w:val="32"/>
          <w:szCs w:val="32"/>
        </w:rPr>
        <w:t>河流水质</w:t>
      </w:r>
    </w:p>
    <w:p>
      <w:pPr>
        <w:spacing w:line="560" w:lineRule="exact"/>
        <w:ind w:firstLine="640" w:firstLineChars="200"/>
        <w:rPr>
          <w:rFonts w:hint="default" w:ascii="仿宋" w:hAnsi="仿宋" w:eastAsia="仿宋" w:cs="仿宋_GB2312"/>
          <w:spacing w:val="10"/>
          <w:sz w:val="32"/>
          <w:szCs w:val="32"/>
          <w:lang w:val="en-US"/>
        </w:rPr>
      </w:pPr>
      <w:r>
        <w:rPr>
          <w:rFonts w:hint="eastAsia" w:ascii="仿宋" w:hAnsi="仿宋" w:eastAsia="仿宋" w:cs="仿宋_GB2312"/>
          <w:sz w:val="32"/>
          <w:szCs w:val="32"/>
        </w:rPr>
        <w:t>根据《福建省水环境监测技术规定（第三版）》，河流水质每月监测，监测指标24项，</w:t>
      </w:r>
      <w:r>
        <w:rPr>
          <w:rFonts w:hint="eastAsia" w:ascii="仿宋" w:hAnsi="仿宋" w:eastAsia="仿宋" w:cs="仿宋_GB2312"/>
          <w:sz w:val="32"/>
          <w:szCs w:val="32"/>
          <w:lang w:eastAsia="zh-CN"/>
        </w:rPr>
        <w:t>我县共设置</w:t>
      </w:r>
      <w:r>
        <w:rPr>
          <w:rFonts w:hint="eastAsia" w:ascii="仿宋" w:hAnsi="仿宋" w:eastAsia="仿宋" w:cs="仿宋_GB2312"/>
          <w:sz w:val="32"/>
          <w:szCs w:val="32"/>
          <w:lang w:val="en-US" w:eastAsia="zh-CN"/>
        </w:rPr>
        <w:t>3个监测断面，即</w:t>
      </w:r>
      <w:r>
        <w:rPr>
          <w:rFonts w:hint="eastAsia" w:ascii="仿宋_GB2312" w:hAnsi="仿宋_GB2312" w:eastAsia="仿宋_GB2312" w:cs="仿宋_GB2312"/>
          <w:bCs/>
          <w:sz w:val="32"/>
          <w:szCs w:val="32"/>
        </w:rPr>
        <w:t>水南桥上游100米（对照断面）、袁庄（控制断面）、塔下渡口（削减断面）</w:t>
      </w:r>
      <w:r>
        <w:rPr>
          <w:rFonts w:hint="eastAsia" w:ascii="仿宋_GB2312" w:hAnsi="仿宋_GB2312" w:eastAsia="仿宋_GB2312" w:cs="仿宋_GB2312"/>
          <w:bCs/>
          <w:sz w:val="32"/>
          <w:szCs w:val="32"/>
          <w:lang w:eastAsia="zh-CN"/>
        </w:rPr>
        <w:t>，其中</w:t>
      </w:r>
      <w:r>
        <w:rPr>
          <w:rFonts w:hint="eastAsia" w:ascii="仿宋_GB2312" w:hAnsi="仿宋_GB2312" w:eastAsia="仿宋_GB2312" w:cs="仿宋_GB2312"/>
          <w:bCs/>
          <w:sz w:val="32"/>
          <w:szCs w:val="32"/>
        </w:rPr>
        <w:t>袁庄（控制断面）</w:t>
      </w:r>
      <w:r>
        <w:rPr>
          <w:rFonts w:hint="eastAsia" w:ascii="仿宋_GB2312" w:hAnsi="仿宋_GB2312" w:eastAsia="仿宋_GB2312" w:cs="仿宋_GB2312"/>
          <w:bCs/>
          <w:sz w:val="32"/>
          <w:szCs w:val="32"/>
          <w:lang w:eastAsia="zh-CN"/>
        </w:rPr>
        <w:t>为国控断面。</w:t>
      </w:r>
      <w:r>
        <w:rPr>
          <w:rFonts w:hint="eastAsia" w:ascii="仿宋_GB2312" w:hAnsi="仿宋_GB2312" w:eastAsia="仿宋_GB2312" w:cs="仿宋_GB2312"/>
          <w:bCs/>
          <w:sz w:val="32"/>
          <w:szCs w:val="32"/>
          <w:lang w:val="en-US" w:eastAsia="zh-CN"/>
        </w:rPr>
        <w:t>10</w:t>
      </w:r>
      <w:r>
        <w:rPr>
          <w:rFonts w:hint="eastAsia" w:ascii="仿宋" w:hAnsi="仿宋" w:eastAsia="仿宋" w:cs="仿宋_GB2312"/>
          <w:color w:val="auto"/>
          <w:spacing w:val="10"/>
          <w:sz w:val="32"/>
          <w:szCs w:val="32"/>
        </w:rPr>
        <w:t>月</w:t>
      </w:r>
      <w:r>
        <w:rPr>
          <w:rFonts w:hint="eastAsia" w:ascii="仿宋" w:hAnsi="仿宋" w:eastAsia="仿宋" w:cs="仿宋_GB2312"/>
          <w:bCs/>
          <w:color w:val="auto"/>
          <w:spacing w:val="5"/>
          <w:sz w:val="32"/>
          <w:szCs w:val="32"/>
        </w:rPr>
        <w:t>份</w:t>
      </w:r>
      <w:r>
        <w:rPr>
          <w:rFonts w:hint="eastAsia" w:ascii="仿宋" w:hAnsi="仿宋" w:eastAsia="仿宋" w:cs="仿宋_GB2312"/>
          <w:bCs/>
          <w:spacing w:val="5"/>
          <w:sz w:val="32"/>
          <w:szCs w:val="32"/>
        </w:rPr>
        <w:t>，</w:t>
      </w:r>
      <w:r>
        <w:rPr>
          <w:rFonts w:hint="eastAsia" w:ascii="仿宋" w:hAnsi="仿宋" w:eastAsia="仿宋" w:cs="仿宋_GB2312"/>
          <w:spacing w:val="10"/>
          <w:sz w:val="32"/>
          <w:szCs w:val="32"/>
        </w:rPr>
        <w:t>国控断面（建金</w:t>
      </w:r>
      <w:r>
        <w:rPr>
          <w:rFonts w:hint="eastAsia" w:ascii="仿宋" w:hAnsi="仿宋" w:eastAsia="仿宋" w:cs="仿宋_GB2312"/>
          <w:spacing w:val="10"/>
          <w:sz w:val="32"/>
          <w:szCs w:val="32"/>
          <w:vertAlign w:val="subscript"/>
        </w:rPr>
        <w:t>1</w:t>
      </w:r>
      <w:r>
        <w:rPr>
          <w:rFonts w:hint="eastAsia" w:ascii="仿宋" w:hAnsi="仿宋" w:eastAsia="仿宋" w:cs="仿宋_GB2312"/>
          <w:spacing w:val="10"/>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水质符合《地表水环境质量标准》(GB 3838-2002) Ⅲ类水环境标准，水质达标率100%，水质状况“优”，与上年同期持平。并达到省政府“水十条”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w:t>
      </w:r>
      <w:r>
        <w:rPr>
          <w:rFonts w:hint="eastAsia" w:ascii="仿宋" w:hAnsi="仿宋" w:eastAsia="仿宋" w:cs="仿宋_GB2312"/>
          <w:spacing w:val="10"/>
          <w:sz w:val="32"/>
          <w:szCs w:val="32"/>
          <w:lang w:eastAsia="zh-CN"/>
        </w:rPr>
        <w:t>水南桥上游</w:t>
      </w:r>
      <w:r>
        <w:rPr>
          <w:rFonts w:hint="eastAsia" w:ascii="仿宋" w:hAnsi="仿宋" w:eastAsia="仿宋" w:cs="仿宋_GB2312"/>
          <w:spacing w:val="10"/>
          <w:sz w:val="32"/>
          <w:szCs w:val="32"/>
          <w:lang w:val="en-US" w:eastAsia="zh-CN"/>
        </w:rPr>
        <w:t>100米和塔下渡口两个断面水质</w:t>
      </w:r>
      <w:r>
        <w:rPr>
          <w:rFonts w:hint="eastAsia" w:ascii="仿宋" w:hAnsi="仿宋" w:eastAsia="仿宋" w:cs="仿宋_GB2312"/>
          <w:spacing w:val="10"/>
          <w:sz w:val="32"/>
          <w:szCs w:val="32"/>
        </w:rPr>
        <w:t>均符合《地表水环境质量标准》(GB 3838-2002) Ⅲ类水环境标准</w:t>
      </w:r>
      <w:r>
        <w:rPr>
          <w:rFonts w:hint="eastAsia" w:ascii="仿宋" w:hAnsi="仿宋" w:eastAsia="仿宋" w:cs="仿宋_GB2312"/>
          <w:spacing w:val="10"/>
          <w:sz w:val="32"/>
          <w:szCs w:val="32"/>
          <w:lang w:eastAsia="zh-CN"/>
        </w:rPr>
        <w:t>，水质达标率</w:t>
      </w:r>
      <w:r>
        <w:rPr>
          <w:rFonts w:hint="eastAsia" w:ascii="仿宋" w:hAnsi="仿宋" w:eastAsia="仿宋" w:cs="仿宋_GB2312"/>
          <w:spacing w:val="10"/>
          <w:sz w:val="32"/>
          <w:szCs w:val="32"/>
          <w:lang w:val="en-US" w:eastAsia="zh-CN"/>
        </w:rPr>
        <w:t>100%。</w:t>
      </w:r>
      <w:r>
        <w:rPr>
          <w:rFonts w:hint="eastAsia" w:ascii="仿宋" w:hAnsi="仿宋" w:eastAsia="仿宋" w:cs="仿宋_GB2312"/>
          <w:spacing w:val="10"/>
          <w:sz w:val="32"/>
          <w:szCs w:val="32"/>
        </w:rPr>
        <w:t>1～</w:t>
      </w:r>
      <w:r>
        <w:rPr>
          <w:rFonts w:hint="eastAsia" w:ascii="仿宋" w:hAnsi="仿宋" w:eastAsia="仿宋" w:cs="仿宋_GB2312"/>
          <w:spacing w:val="10"/>
          <w:sz w:val="32"/>
          <w:szCs w:val="32"/>
          <w:lang w:val="en-US" w:eastAsia="zh-CN"/>
        </w:rPr>
        <w:t>10</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水质达标率为100%，均达到省政府“水十条”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w:t>
      </w:r>
      <w:r>
        <w:rPr>
          <w:rFonts w:hint="eastAsia" w:ascii="仿宋" w:hAnsi="仿宋" w:eastAsia="仿宋" w:cs="仿宋_GB2312"/>
          <w:spacing w:val="10"/>
          <w:sz w:val="32"/>
          <w:szCs w:val="32"/>
          <w:lang w:eastAsia="zh-CN"/>
        </w:rPr>
        <w:t>水南桥上游</w:t>
      </w:r>
      <w:r>
        <w:rPr>
          <w:rFonts w:hint="eastAsia" w:ascii="仿宋" w:hAnsi="仿宋" w:eastAsia="仿宋" w:cs="仿宋_GB2312"/>
          <w:spacing w:val="10"/>
          <w:sz w:val="32"/>
          <w:szCs w:val="32"/>
          <w:lang w:val="en-US" w:eastAsia="zh-CN"/>
        </w:rPr>
        <w:t>100米和塔下渡口两个断面水质达标率为100%。</w:t>
      </w:r>
    </w:p>
    <w:p>
      <w:pPr>
        <w:jc w:val="center"/>
        <w:rPr>
          <w:rFonts w:hint="eastAsia" w:ascii="仿宋" w:hAnsi="仿宋" w:eastAsia="仿宋"/>
          <w:b/>
          <w:sz w:val="32"/>
          <w:szCs w:val="32"/>
        </w:rPr>
      </w:pPr>
      <w:r>
        <w:rPr>
          <w:rFonts w:hint="eastAsia" w:ascii="仿宋" w:hAnsi="仿宋" w:eastAsia="仿宋"/>
          <w:b/>
          <w:sz w:val="32"/>
          <w:szCs w:val="32"/>
        </w:rPr>
        <w:t xml:space="preserve">表6     </w:t>
      </w:r>
      <w:r>
        <w:rPr>
          <w:rFonts w:hint="eastAsia" w:ascii="仿宋" w:hAnsi="仿宋" w:eastAsia="仿宋"/>
          <w:b/>
          <w:sz w:val="32"/>
          <w:szCs w:val="32"/>
          <w:lang w:val="en-US" w:eastAsia="zh-CN"/>
        </w:rPr>
        <w:t>10</w:t>
      </w:r>
      <w:r>
        <w:rPr>
          <w:rFonts w:hint="eastAsia" w:ascii="仿宋" w:hAnsi="仿宋" w:eastAsia="仿宋"/>
          <w:b/>
          <w:sz w:val="32"/>
          <w:szCs w:val="32"/>
        </w:rPr>
        <w:t>月</w:t>
      </w:r>
      <w:r>
        <w:rPr>
          <w:rFonts w:hint="eastAsia" w:ascii="仿宋" w:hAnsi="仿宋" w:eastAsia="仿宋"/>
          <w:b/>
          <w:sz w:val="32"/>
          <w:szCs w:val="32"/>
          <w:lang w:eastAsia="zh-CN"/>
        </w:rPr>
        <w:t>各</w:t>
      </w:r>
      <w:r>
        <w:rPr>
          <w:rFonts w:hint="eastAsia" w:ascii="仿宋" w:hAnsi="仿宋" w:eastAsia="仿宋"/>
          <w:b/>
          <w:sz w:val="32"/>
          <w:szCs w:val="32"/>
        </w:rPr>
        <w:t>断面水质状况表</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88"/>
        <w:gridCol w:w="326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断面名称</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水环境功能类别</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省政府考核目标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24"/>
              </w:rPr>
            </w:pPr>
            <w:r>
              <w:rPr>
                <w:rFonts w:hint="eastAsia" w:ascii="仿宋" w:hAnsi="仿宋" w:eastAsia="仿宋" w:cs="宋体"/>
                <w:kern w:val="0"/>
                <w:sz w:val="24"/>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rPr>
              <w:t>建金</w:t>
            </w:r>
            <w:r>
              <w:rPr>
                <w:rFonts w:ascii="仿宋" w:hAnsi="仿宋" w:eastAsia="仿宋"/>
                <w:spacing w:val="10"/>
                <w:sz w:val="24"/>
                <w:vertAlign w:val="subscript"/>
              </w:rPr>
              <w:t>1</w:t>
            </w:r>
            <w:r>
              <w:rPr>
                <w:rFonts w:hint="eastAsia" w:ascii="仿宋" w:hAnsi="仿宋" w:eastAsia="仿宋"/>
                <w:spacing w:val="10"/>
                <w:sz w:val="24"/>
                <w:lang w:eastAsia="zh-CN"/>
              </w:rPr>
              <w:t>（袁庄）</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 w:hAnsi="仿宋" w:eastAsia="仿宋"/>
                <w:spacing w:val="10"/>
                <w:sz w:val="24"/>
                <w:lang w:val="en-US" w:eastAsia="zh-CN"/>
              </w:rPr>
            </w:pPr>
            <w:r>
              <w:rPr>
                <w:rFonts w:hint="eastAsia" w:ascii="仿宋" w:hAnsi="仿宋" w:eastAsia="仿宋"/>
                <w:spacing w:val="10"/>
                <w:sz w:val="24"/>
                <w:lang w:eastAsia="zh-CN"/>
              </w:rPr>
              <w:t>水南桥上游</w:t>
            </w:r>
            <w:r>
              <w:rPr>
                <w:rFonts w:hint="eastAsia" w:ascii="仿宋" w:hAnsi="仿宋" w:eastAsia="仿宋"/>
                <w:spacing w:val="10"/>
                <w:sz w:val="24"/>
                <w:lang w:val="en-US" w:eastAsia="zh-CN"/>
              </w:rPr>
              <w:t>100米</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塔下渡口</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Ⅱ类</w:t>
            </w:r>
          </w:p>
        </w:tc>
      </w:tr>
    </w:tbl>
    <w:p>
      <w:pPr>
        <w:spacing w:line="560" w:lineRule="exact"/>
        <w:ind w:firstLine="472" w:firstLineChars="147"/>
        <w:rPr>
          <w:rFonts w:hint="eastAsia" w:ascii="仿宋" w:hAnsi="仿宋" w:eastAsia="仿宋" w:cs="楷体_GB2312"/>
          <w:b/>
          <w:sz w:val="32"/>
          <w:szCs w:val="32"/>
        </w:rPr>
      </w:pPr>
      <w:r>
        <w:rPr>
          <w:rFonts w:hint="eastAsia" w:ascii="仿宋" w:hAnsi="仿宋" w:eastAsia="仿宋" w:cs="楷体_GB2312"/>
          <w:b/>
          <w:sz w:val="32"/>
          <w:szCs w:val="32"/>
        </w:rPr>
        <w:t xml:space="preserve"> </w:t>
      </w:r>
      <w:r>
        <w:rPr>
          <w:rFonts w:hint="eastAsia" w:ascii="仿宋" w:hAnsi="仿宋" w:eastAsia="仿宋" w:cs="楷体_GB2312"/>
          <w:b/>
          <w:sz w:val="32"/>
          <w:szCs w:val="32"/>
          <w:lang w:val="en-US" w:eastAsia="zh-CN"/>
        </w:rPr>
        <w:t>2、</w:t>
      </w:r>
      <w:r>
        <w:rPr>
          <w:rFonts w:hint="eastAsia" w:ascii="仿宋" w:hAnsi="仿宋" w:eastAsia="仿宋" w:cs="楷体_GB2312"/>
          <w:b/>
          <w:sz w:val="32"/>
          <w:szCs w:val="32"/>
        </w:rPr>
        <w:t>集中式饮用水源地水质</w:t>
      </w:r>
    </w:p>
    <w:p>
      <w:pPr>
        <w:spacing w:line="560" w:lineRule="exact"/>
        <w:ind w:firstLine="640" w:firstLineChars="200"/>
        <w:rPr>
          <w:rFonts w:hint="eastAsia" w:ascii="仿宋" w:hAnsi="仿宋" w:eastAsia="仿宋" w:cs="仿宋_GB2312"/>
          <w:color w:val="auto"/>
          <w:spacing w:val="10"/>
          <w:sz w:val="32"/>
          <w:szCs w:val="32"/>
          <w:lang w:val="en-US" w:eastAsia="zh-CN"/>
        </w:rPr>
      </w:pPr>
      <w:r>
        <w:rPr>
          <w:rFonts w:hint="eastAsia" w:ascii="仿宋" w:hAnsi="仿宋" w:eastAsia="仿宋" w:cs="仿宋_GB2312"/>
          <w:sz w:val="32"/>
          <w:szCs w:val="32"/>
        </w:rPr>
        <w:t>根据《福建省水环境监测技术规定（第三版）》，集中式饮用水源地水质每月监测，单月监测指标64项，双月监测指标2</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项，</w:t>
      </w:r>
      <w:r>
        <w:rPr>
          <w:rFonts w:hint="eastAsia" w:ascii="仿宋" w:hAnsi="仿宋" w:eastAsia="仿宋" w:cs="仿宋_GB2312"/>
          <w:sz w:val="32"/>
          <w:szCs w:val="32"/>
          <w:lang w:val="en-US" w:eastAsia="zh-CN"/>
        </w:rPr>
        <w:t>10</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建宁县自来水公司</w:t>
      </w:r>
      <w:r>
        <w:rPr>
          <w:rFonts w:hint="eastAsia" w:ascii="仿宋" w:hAnsi="仿宋" w:eastAsia="仿宋" w:cs="仿宋_GB2312"/>
          <w:color w:val="auto"/>
          <w:spacing w:val="10"/>
          <w:sz w:val="32"/>
          <w:szCs w:val="32"/>
        </w:rPr>
        <w:t>总供水量为3</w:t>
      </w:r>
      <w:r>
        <w:rPr>
          <w:rFonts w:hint="eastAsia" w:ascii="仿宋" w:hAnsi="仿宋" w:eastAsia="仿宋" w:cs="仿宋_GB2312"/>
          <w:color w:val="auto"/>
          <w:spacing w:val="10"/>
          <w:sz w:val="32"/>
          <w:szCs w:val="32"/>
          <w:lang w:val="en-US" w:eastAsia="zh-CN"/>
        </w:rPr>
        <w:t>0</w:t>
      </w:r>
      <w:r>
        <w:rPr>
          <w:rFonts w:hint="eastAsia" w:ascii="仿宋" w:hAnsi="仿宋" w:eastAsia="仿宋" w:cs="仿宋_GB2312"/>
          <w:color w:val="auto"/>
          <w:spacing w:val="10"/>
          <w:sz w:val="32"/>
          <w:szCs w:val="32"/>
        </w:rPr>
        <w:t>万吨</w:t>
      </w:r>
      <w:r>
        <w:rPr>
          <w:rFonts w:hint="eastAsia" w:ascii="仿宋" w:hAnsi="仿宋" w:eastAsia="仿宋" w:cs="仿宋_GB2312"/>
          <w:spacing w:val="10"/>
          <w:sz w:val="32"/>
          <w:szCs w:val="32"/>
        </w:rPr>
        <w:t>，王坪栋</w:t>
      </w:r>
      <w:r>
        <w:rPr>
          <w:rFonts w:hint="eastAsia" w:ascii="仿宋" w:hAnsi="仿宋" w:eastAsia="仿宋" w:cs="仿宋_GB2312"/>
          <w:spacing w:val="10"/>
          <w:sz w:val="32"/>
          <w:szCs w:val="32"/>
          <w:lang w:eastAsia="zh-CN"/>
        </w:rPr>
        <w:t>水库</w:t>
      </w:r>
      <w:r>
        <w:rPr>
          <w:rFonts w:hint="eastAsia" w:ascii="仿宋" w:hAnsi="仿宋" w:eastAsia="仿宋" w:cs="仿宋_GB2312"/>
          <w:spacing w:val="10"/>
          <w:sz w:val="32"/>
          <w:szCs w:val="32"/>
        </w:rPr>
        <w:t>取水口水质达标率100%，</w:t>
      </w:r>
      <w:r>
        <w:rPr>
          <w:rFonts w:hint="eastAsia" w:ascii="仿宋" w:hAnsi="仿宋" w:eastAsia="仿宋" w:cs="仿宋_GB2312"/>
          <w:color w:val="auto"/>
          <w:spacing w:val="10"/>
          <w:sz w:val="32"/>
          <w:szCs w:val="32"/>
          <w:lang w:eastAsia="zh-CN"/>
        </w:rPr>
        <w:t>达到</w:t>
      </w:r>
      <w:r>
        <w:rPr>
          <w:rFonts w:hint="eastAsia" w:ascii="仿宋" w:hAnsi="仿宋" w:eastAsia="仿宋" w:cs="仿宋_GB2312"/>
          <w:spacing w:val="10"/>
          <w:sz w:val="32"/>
          <w:szCs w:val="32"/>
        </w:rPr>
        <w:t xml:space="preserve">《地表水环境质量标准》(GB 3838-2002) </w:t>
      </w:r>
      <w:r>
        <w:rPr>
          <w:rFonts w:hint="eastAsia" w:ascii="仿宋" w:hAnsi="仿宋" w:eastAsia="仿宋"/>
          <w:color w:val="auto"/>
          <w:spacing w:val="10"/>
          <w:sz w:val="32"/>
          <w:szCs w:val="32"/>
        </w:rPr>
        <w:t>Ⅱ</w:t>
      </w:r>
      <w:r>
        <w:rPr>
          <w:rFonts w:hint="eastAsia" w:ascii="仿宋" w:hAnsi="仿宋" w:eastAsia="仿宋" w:cs="仿宋_GB2312"/>
          <w:color w:val="auto"/>
          <w:spacing w:val="10"/>
          <w:sz w:val="32"/>
          <w:szCs w:val="32"/>
          <w:lang w:eastAsia="zh-CN"/>
        </w:rPr>
        <w:t>类标准。</w:t>
      </w:r>
    </w:p>
    <w:p>
      <w:pPr>
        <w:spacing w:line="56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1～</w:t>
      </w:r>
      <w:r>
        <w:rPr>
          <w:rFonts w:hint="eastAsia" w:ascii="仿宋" w:hAnsi="仿宋" w:eastAsia="仿宋" w:cs="仿宋_GB2312"/>
          <w:spacing w:val="10"/>
          <w:sz w:val="32"/>
          <w:szCs w:val="32"/>
          <w:lang w:val="en-US" w:eastAsia="zh-CN"/>
        </w:rPr>
        <w:t>10</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，王坪栋</w:t>
      </w:r>
      <w:r>
        <w:rPr>
          <w:rFonts w:hint="eastAsia" w:ascii="仿宋" w:hAnsi="仿宋" w:eastAsia="仿宋" w:cs="仿宋_GB2312"/>
          <w:spacing w:val="10"/>
          <w:sz w:val="32"/>
          <w:szCs w:val="32"/>
          <w:lang w:eastAsia="zh-CN"/>
        </w:rPr>
        <w:t>水库</w:t>
      </w:r>
      <w:r>
        <w:rPr>
          <w:rFonts w:hint="eastAsia" w:ascii="仿宋" w:hAnsi="仿宋" w:eastAsia="仿宋" w:cs="仿宋_GB2312"/>
          <w:spacing w:val="10"/>
          <w:sz w:val="32"/>
          <w:szCs w:val="32"/>
        </w:rPr>
        <w:t>取水口水质达标率为100%，均</w:t>
      </w:r>
      <w:r>
        <w:rPr>
          <w:rFonts w:hint="eastAsia" w:ascii="仿宋" w:hAnsi="仿宋" w:eastAsia="仿宋" w:cs="仿宋_GB2312"/>
          <w:spacing w:val="10"/>
          <w:sz w:val="32"/>
          <w:szCs w:val="32"/>
          <w:lang w:eastAsia="zh-CN"/>
        </w:rPr>
        <w:t>达到</w:t>
      </w:r>
      <w:r>
        <w:rPr>
          <w:rFonts w:hint="eastAsia" w:ascii="仿宋" w:hAnsi="仿宋" w:eastAsia="仿宋" w:cs="仿宋_GB2312"/>
          <w:spacing w:val="10"/>
          <w:sz w:val="32"/>
          <w:szCs w:val="32"/>
        </w:rPr>
        <w:t xml:space="preserve">《地表水环境质量标准》(GB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类标准。</w:t>
      </w:r>
    </w:p>
    <w:p>
      <w:pPr>
        <w:spacing w:line="560" w:lineRule="exact"/>
        <w:jc w:val="center"/>
        <w:rPr>
          <w:rFonts w:hint="eastAsia" w:ascii="仿宋" w:hAnsi="仿宋" w:eastAsia="仿宋" w:cs="仿宋_GB2312"/>
          <w:spacing w:val="10"/>
          <w:sz w:val="32"/>
          <w:szCs w:val="32"/>
        </w:rPr>
      </w:pPr>
      <w:r>
        <w:rPr>
          <w:rFonts w:hint="eastAsia" w:ascii="仿宋" w:hAnsi="仿宋" w:eastAsia="仿宋"/>
          <w:b/>
          <w:sz w:val="32"/>
          <w:szCs w:val="32"/>
        </w:rPr>
        <w:t>表</w:t>
      </w:r>
      <w:r>
        <w:rPr>
          <w:rFonts w:hint="eastAsia" w:ascii="仿宋" w:hAnsi="仿宋" w:eastAsia="仿宋"/>
          <w:b/>
          <w:sz w:val="32"/>
          <w:szCs w:val="32"/>
          <w:lang w:val="en-US" w:eastAsia="zh-CN"/>
        </w:rPr>
        <w:t>7</w:t>
      </w:r>
      <w:r>
        <w:rPr>
          <w:rFonts w:hint="eastAsia" w:ascii="仿宋" w:hAnsi="仿宋" w:eastAsia="仿宋"/>
          <w:b/>
          <w:sz w:val="32"/>
          <w:szCs w:val="32"/>
        </w:rPr>
        <w:t xml:space="preserve">      </w:t>
      </w:r>
      <w:r>
        <w:rPr>
          <w:rFonts w:hint="eastAsia" w:ascii="仿宋" w:hAnsi="仿宋" w:eastAsia="仿宋"/>
          <w:b/>
          <w:sz w:val="32"/>
          <w:szCs w:val="32"/>
          <w:lang w:val="en-US" w:eastAsia="zh-CN"/>
        </w:rPr>
        <w:t>10</w:t>
      </w:r>
      <w:r>
        <w:rPr>
          <w:rFonts w:hint="eastAsia" w:ascii="仿宋" w:hAnsi="仿宋" w:eastAsia="仿宋"/>
          <w:b/>
          <w:sz w:val="32"/>
          <w:szCs w:val="32"/>
        </w:rPr>
        <w:t>月</w:t>
      </w:r>
      <w:r>
        <w:rPr>
          <w:rFonts w:hint="eastAsia" w:ascii="仿宋" w:hAnsi="仿宋" w:eastAsia="仿宋"/>
          <w:b/>
          <w:sz w:val="32"/>
          <w:szCs w:val="32"/>
          <w:lang w:eastAsia="zh-CN"/>
        </w:rPr>
        <w:t>集中式饮用水</w:t>
      </w:r>
      <w:r>
        <w:rPr>
          <w:rFonts w:hint="eastAsia" w:ascii="仿宋" w:hAnsi="仿宋" w:eastAsia="仿宋"/>
          <w:b/>
          <w:sz w:val="32"/>
          <w:szCs w:val="32"/>
        </w:rPr>
        <w:t>水质状况表</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2086"/>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断面名称</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水环境功能类别</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24"/>
              </w:rPr>
            </w:pPr>
            <w:r>
              <w:rPr>
                <w:rFonts w:hint="eastAsia" w:ascii="仿宋" w:hAnsi="仿宋" w:eastAsia="仿宋" w:cs="宋体"/>
                <w:kern w:val="0"/>
                <w:sz w:val="24"/>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lang w:eastAsia="zh-CN"/>
              </w:rPr>
            </w:pPr>
            <w:r>
              <w:rPr>
                <w:rFonts w:hint="eastAsia" w:ascii="仿宋" w:hAnsi="仿宋" w:eastAsia="仿宋"/>
                <w:spacing w:val="10"/>
                <w:sz w:val="24"/>
                <w:lang w:eastAsia="zh-CN"/>
              </w:rPr>
              <w:t>王坪栋水库取水口</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color w:val="auto"/>
                <w:spacing w:val="10"/>
                <w:sz w:val="24"/>
              </w:rPr>
              <w:t>Ⅲ类</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lang w:eastAsia="zh-CN"/>
              </w:rPr>
              <w:t>Ⅱ</w:t>
            </w:r>
            <w:r>
              <w:rPr>
                <w:rFonts w:hint="eastAsia" w:ascii="仿宋" w:hAnsi="仿宋" w:eastAsia="仿宋"/>
                <w:spacing w:val="10"/>
                <w:sz w:val="24"/>
              </w:rPr>
              <w:t>类</w:t>
            </w:r>
          </w:p>
        </w:tc>
      </w:tr>
    </w:tbl>
    <w:p>
      <w:pPr>
        <w:spacing w:line="560" w:lineRule="exact"/>
        <w:ind w:firstLine="653" w:firstLineChars="197"/>
        <w:rPr>
          <w:rFonts w:hint="eastAsia" w:ascii="仿宋" w:hAnsi="仿宋" w:eastAsia="仿宋" w:cs="楷体_GB2312"/>
          <w:b/>
          <w:bCs/>
          <w:spacing w:val="5"/>
          <w:sz w:val="32"/>
          <w:szCs w:val="32"/>
        </w:rPr>
      </w:pPr>
      <w:r>
        <w:rPr>
          <w:rFonts w:hint="eastAsia" w:ascii="仿宋" w:hAnsi="仿宋" w:eastAsia="仿宋" w:cs="楷体_GB2312"/>
          <w:b/>
          <w:bCs/>
          <w:spacing w:val="5"/>
          <w:sz w:val="32"/>
          <w:szCs w:val="32"/>
          <w:lang w:val="en-US" w:eastAsia="zh-CN"/>
        </w:rPr>
        <w:t>3、</w:t>
      </w:r>
      <w:r>
        <w:rPr>
          <w:rFonts w:hint="eastAsia" w:ascii="仿宋" w:hAnsi="仿宋" w:eastAsia="仿宋" w:cs="楷体_GB2312"/>
          <w:b/>
          <w:bCs/>
          <w:spacing w:val="5"/>
          <w:sz w:val="32"/>
          <w:szCs w:val="32"/>
        </w:rPr>
        <w:t>国控水利功能区水质</w:t>
      </w:r>
    </w:p>
    <w:p>
      <w:pPr>
        <w:spacing w:line="54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我县的3个</w:t>
      </w:r>
      <w:r>
        <w:rPr>
          <w:rFonts w:hint="eastAsia" w:ascii="仿宋" w:hAnsi="仿宋" w:eastAsia="仿宋" w:cs="楷体_GB2312"/>
          <w:b w:val="0"/>
          <w:bCs w:val="0"/>
          <w:spacing w:val="5"/>
          <w:sz w:val="32"/>
          <w:szCs w:val="32"/>
        </w:rPr>
        <w:t>国控水利功能区</w:t>
      </w:r>
      <w:r>
        <w:rPr>
          <w:rFonts w:hint="eastAsia" w:ascii="仿宋" w:hAnsi="仿宋" w:eastAsia="仿宋" w:cs="仿宋_GB2312"/>
          <w:spacing w:val="10"/>
          <w:sz w:val="32"/>
          <w:szCs w:val="32"/>
        </w:rPr>
        <w:t>断面,执行《地表水环境质量标准》(GB 3838-2002) Ⅲ类标准，经监测</w:t>
      </w:r>
      <w:r>
        <w:rPr>
          <w:rFonts w:hint="eastAsia" w:ascii="仿宋" w:hAnsi="仿宋" w:eastAsia="仿宋" w:cs="仿宋_GB2312"/>
          <w:spacing w:val="10"/>
          <w:sz w:val="32"/>
          <w:szCs w:val="32"/>
          <w:lang w:eastAsia="zh-CN"/>
        </w:rPr>
        <w:t>石舍桥、合水口</w:t>
      </w:r>
      <w:r>
        <w:rPr>
          <w:rFonts w:hint="eastAsia" w:ascii="仿宋" w:hAnsi="仿宋" w:eastAsia="仿宋" w:cs="仿宋_GB2312"/>
          <w:spacing w:val="10"/>
          <w:sz w:val="32"/>
          <w:szCs w:val="32"/>
        </w:rPr>
        <w:t>断面水质达到《地表水环境质量标准》(GB 3838-2002) Ⅰ类标准</w:t>
      </w:r>
      <w:r>
        <w:rPr>
          <w:rFonts w:hint="eastAsia" w:ascii="仿宋" w:hAnsi="仿宋" w:eastAsia="仿宋" w:cs="仿宋_GB2312"/>
          <w:spacing w:val="10"/>
          <w:sz w:val="32"/>
          <w:szCs w:val="32"/>
          <w:lang w:eastAsia="zh-CN"/>
        </w:rPr>
        <w:t>，建宁溪口</w:t>
      </w:r>
      <w:r>
        <w:rPr>
          <w:rFonts w:hint="eastAsia" w:ascii="仿宋" w:hAnsi="仿宋" w:eastAsia="仿宋" w:cs="仿宋_GB2312"/>
          <w:spacing w:val="10"/>
          <w:sz w:val="32"/>
          <w:szCs w:val="32"/>
        </w:rPr>
        <w:t xml:space="preserve">断面水质达到《地表水环境质量标准》(GB 3838-2002) </w:t>
      </w:r>
      <w:r>
        <w:rPr>
          <w:rFonts w:hint="eastAsia" w:ascii="仿宋" w:hAnsi="仿宋" w:eastAsia="仿宋" w:cs="仿宋_GB2312"/>
          <w:spacing w:val="10"/>
          <w:sz w:val="32"/>
          <w:szCs w:val="32"/>
          <w:lang w:eastAsia="zh-CN"/>
        </w:rPr>
        <w:t>Ⅱ</w:t>
      </w:r>
      <w:r>
        <w:rPr>
          <w:rFonts w:hint="eastAsia" w:ascii="仿宋" w:hAnsi="仿宋" w:eastAsia="仿宋" w:cs="仿宋_GB2312"/>
          <w:spacing w:val="10"/>
          <w:sz w:val="32"/>
          <w:szCs w:val="32"/>
        </w:rPr>
        <w:t>类标准。</w:t>
      </w:r>
    </w:p>
    <w:p>
      <w:pPr>
        <w:spacing w:line="500" w:lineRule="exact"/>
        <w:ind w:firstLine="2229" w:firstLineChars="694"/>
        <w:rPr>
          <w:rFonts w:hint="eastAsia" w:ascii="仿宋" w:hAnsi="仿宋" w:eastAsia="仿宋"/>
          <w:b/>
          <w:sz w:val="32"/>
          <w:szCs w:val="32"/>
        </w:rPr>
      </w:pPr>
      <w:r>
        <w:rPr>
          <w:rFonts w:hint="eastAsia" w:ascii="仿宋" w:hAnsi="仿宋" w:eastAsia="仿宋"/>
          <w:b/>
          <w:sz w:val="32"/>
          <w:szCs w:val="32"/>
        </w:rPr>
        <w:t>表</w:t>
      </w:r>
      <w:r>
        <w:rPr>
          <w:rFonts w:hint="eastAsia" w:ascii="仿宋" w:hAnsi="仿宋" w:eastAsia="仿宋"/>
          <w:b/>
          <w:sz w:val="32"/>
          <w:szCs w:val="32"/>
          <w:lang w:val="en-US" w:eastAsia="zh-CN"/>
        </w:rPr>
        <w:t>8</w:t>
      </w:r>
      <w:r>
        <w:rPr>
          <w:rFonts w:hint="eastAsia" w:ascii="仿宋" w:hAnsi="仿宋" w:eastAsia="仿宋"/>
          <w:b/>
          <w:sz w:val="32"/>
          <w:szCs w:val="32"/>
        </w:rPr>
        <w:t xml:space="preserve">       </w:t>
      </w:r>
      <w:r>
        <w:rPr>
          <w:rFonts w:hint="eastAsia" w:ascii="仿宋" w:hAnsi="仿宋" w:eastAsia="仿宋"/>
          <w:b/>
          <w:sz w:val="32"/>
          <w:szCs w:val="32"/>
          <w:lang w:val="en-US" w:eastAsia="zh-CN"/>
        </w:rPr>
        <w:t>10</w:t>
      </w:r>
      <w:r>
        <w:rPr>
          <w:rFonts w:hint="eastAsia" w:ascii="仿宋" w:hAnsi="仿宋" w:eastAsia="仿宋"/>
          <w:b/>
          <w:sz w:val="32"/>
          <w:szCs w:val="32"/>
        </w:rPr>
        <w:t>月</w:t>
      </w:r>
      <w:r>
        <w:rPr>
          <w:rFonts w:hint="eastAsia" w:ascii="仿宋" w:hAnsi="仿宋" w:eastAsia="仿宋"/>
          <w:b/>
          <w:sz w:val="32"/>
          <w:szCs w:val="32"/>
          <w:lang w:eastAsia="zh-CN"/>
        </w:rPr>
        <w:t>水利功能区</w:t>
      </w:r>
      <w:r>
        <w:rPr>
          <w:rFonts w:hint="eastAsia" w:ascii="仿宋" w:hAnsi="仿宋" w:eastAsia="仿宋" w:cs="楷体_GB2312"/>
          <w:b/>
          <w:bCs/>
          <w:spacing w:val="5"/>
          <w:sz w:val="32"/>
          <w:szCs w:val="32"/>
        </w:rPr>
        <w:t>水质</w:t>
      </w:r>
    </w:p>
    <w:tbl>
      <w:tblPr>
        <w:tblStyle w:val="4"/>
        <w:tblW w:w="0" w:type="auto"/>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807" w:type="dxa"/>
            <w:tcBorders>
              <w:bottom w:val="single" w:color="auto" w:sz="2" w:space="0"/>
            </w:tcBorders>
            <w:noWrap w:val="0"/>
            <w:vAlign w:val="center"/>
          </w:tcPr>
          <w:p>
            <w:pPr>
              <w:spacing w:line="340" w:lineRule="exact"/>
              <w:jc w:val="center"/>
              <w:rPr>
                <w:rFonts w:hint="eastAsia" w:ascii="仿宋" w:hAnsi="仿宋" w:eastAsia="仿宋" w:cs="仿宋"/>
                <w:sz w:val="30"/>
                <w:szCs w:val="30"/>
              </w:rPr>
            </w:pPr>
            <w:r>
              <w:rPr>
                <w:rFonts w:hint="eastAsia" w:ascii="仿宋" w:hAnsi="仿宋" w:eastAsia="仿宋" w:cs="仿宋"/>
                <w:sz w:val="30"/>
                <w:szCs w:val="30"/>
              </w:rPr>
              <w:t>饮用水源地名称</w:t>
            </w:r>
          </w:p>
        </w:tc>
        <w:tc>
          <w:tcPr>
            <w:tcW w:w="382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水质现状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30"/>
                <w:szCs w:val="30"/>
              </w:rPr>
            </w:pPr>
            <w:r>
              <w:rPr>
                <w:rFonts w:hint="eastAsia" w:ascii="仿宋" w:hAnsi="仿宋" w:eastAsia="仿宋"/>
                <w:color w:val="000000"/>
                <w:kern w:val="0"/>
                <w:sz w:val="30"/>
                <w:szCs w:val="30"/>
              </w:rPr>
              <w:t>石舍桥</w:t>
            </w:r>
          </w:p>
        </w:tc>
        <w:tc>
          <w:tcPr>
            <w:tcW w:w="3827" w:type="dxa"/>
            <w:tcBorders>
              <w:top w:val="single" w:color="auto" w:sz="2" w:space="0"/>
              <w:bottom w:val="single" w:color="auto" w:sz="2" w:space="0"/>
            </w:tcBorders>
            <w:noWrap w:val="0"/>
            <w:vAlign w:val="top"/>
          </w:tcPr>
          <w:p>
            <w:pPr>
              <w:ind w:firstLine="1360" w:firstLineChars="400"/>
            </w:pPr>
            <w:r>
              <w:rPr>
                <w:rFonts w:hint="eastAsia" w:ascii="仿宋" w:hAnsi="仿宋" w:eastAsia="仿宋" w:cs="仿宋_GB2312"/>
                <w:spacing w:val="10"/>
                <w:sz w:val="32"/>
                <w:szCs w:val="32"/>
              </w:rPr>
              <w:t>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30"/>
                <w:szCs w:val="30"/>
              </w:rPr>
            </w:pPr>
            <w:r>
              <w:rPr>
                <w:rFonts w:hint="eastAsia" w:ascii="仿宋" w:hAnsi="仿宋" w:eastAsia="仿宋"/>
                <w:color w:val="000000"/>
                <w:kern w:val="0"/>
                <w:sz w:val="30"/>
                <w:szCs w:val="30"/>
              </w:rPr>
              <w:t>合水口</w:t>
            </w:r>
          </w:p>
        </w:tc>
        <w:tc>
          <w:tcPr>
            <w:tcW w:w="3827" w:type="dxa"/>
            <w:tcBorders>
              <w:top w:val="single" w:color="auto" w:sz="2" w:space="0"/>
              <w:bottom w:val="single" w:color="auto" w:sz="2" w:space="0"/>
            </w:tcBorders>
            <w:noWrap w:val="0"/>
            <w:vAlign w:val="top"/>
          </w:tcPr>
          <w:p>
            <w:pPr>
              <w:ind w:firstLine="1360" w:firstLineChars="400"/>
            </w:pPr>
            <w:r>
              <w:rPr>
                <w:rFonts w:hint="eastAsia" w:ascii="仿宋" w:hAnsi="仿宋" w:eastAsia="仿宋" w:cs="仿宋_GB2312"/>
                <w:spacing w:val="10"/>
                <w:sz w:val="32"/>
                <w:szCs w:val="32"/>
              </w:rPr>
              <w:t>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30"/>
                <w:szCs w:val="30"/>
              </w:rPr>
            </w:pPr>
            <w:r>
              <w:rPr>
                <w:rFonts w:hint="eastAsia" w:ascii="仿宋" w:hAnsi="仿宋" w:eastAsia="仿宋"/>
                <w:color w:val="000000"/>
                <w:kern w:val="0"/>
                <w:sz w:val="30"/>
                <w:szCs w:val="30"/>
              </w:rPr>
              <w:t>建宁溪口</w:t>
            </w:r>
          </w:p>
        </w:tc>
        <w:tc>
          <w:tcPr>
            <w:tcW w:w="3827" w:type="dxa"/>
            <w:tcBorders>
              <w:top w:val="single" w:color="auto" w:sz="2" w:space="0"/>
              <w:bottom w:val="single" w:color="auto" w:sz="2" w:space="0"/>
            </w:tcBorders>
            <w:noWrap w:val="0"/>
            <w:vAlign w:val="top"/>
          </w:tcPr>
          <w:p>
            <w:pPr>
              <w:ind w:firstLine="1360" w:firstLineChars="400"/>
            </w:pPr>
            <w:r>
              <w:rPr>
                <w:rFonts w:hint="eastAsia" w:ascii="仿宋" w:hAnsi="仿宋" w:eastAsia="仿宋" w:cs="仿宋_GB2312"/>
                <w:spacing w:val="10"/>
                <w:sz w:val="32"/>
                <w:szCs w:val="32"/>
                <w:lang w:eastAsia="zh-CN"/>
              </w:rPr>
              <w:t>Ⅱ</w:t>
            </w:r>
            <w:r>
              <w:rPr>
                <w:rFonts w:hint="eastAsia" w:ascii="仿宋" w:hAnsi="仿宋" w:eastAsia="仿宋" w:cs="仿宋_GB2312"/>
                <w:spacing w:val="10"/>
                <w:sz w:val="32"/>
                <w:szCs w:val="32"/>
              </w:rPr>
              <w:t>类</w:t>
            </w:r>
          </w:p>
        </w:tc>
      </w:tr>
    </w:tbl>
    <w:p>
      <w:pPr>
        <w:ind w:firstLine="643" w:firstLineChars="200"/>
        <w:rPr>
          <w:rFonts w:hint="eastAsia" w:ascii="仿宋" w:hAnsi="仿宋" w:eastAsia="仿宋"/>
          <w:b/>
          <w:color w:val="auto"/>
          <w:sz w:val="32"/>
          <w:szCs w:val="32"/>
        </w:rPr>
      </w:pPr>
      <w:r>
        <w:rPr>
          <w:rFonts w:hint="eastAsia" w:ascii="仿宋" w:hAnsi="仿宋" w:eastAsia="仿宋"/>
          <w:b/>
          <w:color w:val="auto"/>
          <w:sz w:val="32"/>
          <w:szCs w:val="32"/>
          <w:lang w:eastAsia="zh-CN"/>
        </w:rPr>
        <w:t>三</w:t>
      </w:r>
      <w:r>
        <w:rPr>
          <w:rFonts w:hint="eastAsia" w:ascii="仿宋" w:hAnsi="仿宋" w:eastAsia="仿宋"/>
          <w:b/>
          <w:color w:val="auto"/>
          <w:sz w:val="32"/>
          <w:szCs w:val="32"/>
        </w:rPr>
        <w:t>、 影响我县</w:t>
      </w:r>
      <w:r>
        <w:rPr>
          <w:rFonts w:hint="eastAsia" w:ascii="仿宋" w:hAnsi="仿宋" w:eastAsia="仿宋"/>
          <w:b/>
          <w:color w:val="auto"/>
          <w:sz w:val="32"/>
          <w:szCs w:val="32"/>
          <w:lang w:eastAsia="zh-CN"/>
        </w:rPr>
        <w:t>空气</w:t>
      </w:r>
      <w:r>
        <w:rPr>
          <w:rFonts w:hint="eastAsia" w:ascii="仿宋" w:hAnsi="仿宋" w:eastAsia="仿宋"/>
          <w:b/>
          <w:color w:val="auto"/>
          <w:sz w:val="32"/>
          <w:szCs w:val="32"/>
        </w:rPr>
        <w:t>环境质量指标原因分析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颗粒物（可吸入颗粒物PM</w:t>
      </w:r>
      <w:r>
        <w:rPr>
          <w:rFonts w:hint="eastAsia" w:ascii="仿宋" w:hAnsi="仿宋" w:eastAsia="仿宋" w:cs="仿宋"/>
          <w:sz w:val="32"/>
          <w:szCs w:val="32"/>
          <w:vertAlign w:val="subscript"/>
        </w:rPr>
        <w:t>10</w:t>
      </w:r>
      <w:r>
        <w:rPr>
          <w:rFonts w:hint="eastAsia" w:ascii="仿宋" w:hAnsi="仿宋" w:eastAsia="仿宋" w:cs="仿宋"/>
          <w:sz w:val="32"/>
          <w:szCs w:val="32"/>
        </w:rPr>
        <w:t>和细颗粒物PM</w:t>
      </w:r>
      <w:r>
        <w:rPr>
          <w:rFonts w:hint="eastAsia" w:ascii="仿宋" w:hAnsi="仿宋" w:eastAsia="仿宋" w:cs="仿宋"/>
          <w:sz w:val="32"/>
          <w:szCs w:val="32"/>
          <w:vertAlign w:val="subscript"/>
        </w:rPr>
        <w:t>2.5</w:t>
      </w:r>
      <w:r>
        <w:rPr>
          <w:rFonts w:hint="eastAsia" w:ascii="仿宋" w:hAnsi="仿宋" w:eastAsia="仿宋" w:cs="仿宋"/>
          <w:sz w:val="32"/>
          <w:szCs w:val="32"/>
        </w:rPr>
        <w:t>）</w:t>
      </w:r>
    </w:p>
    <w:p>
      <w:pPr>
        <w:spacing w:line="52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sz w:val="32"/>
          <w:szCs w:val="32"/>
        </w:rPr>
        <w:t>秋冬季</w:t>
      </w:r>
      <w:r>
        <w:rPr>
          <w:rFonts w:hint="eastAsia" w:ascii="仿宋" w:hAnsi="仿宋" w:eastAsia="仿宋" w:cs="仿宋_GB2312"/>
          <w:sz w:val="32"/>
          <w:szCs w:val="32"/>
        </w:rPr>
        <w:t>为图方便</w:t>
      </w:r>
      <w:r>
        <w:rPr>
          <w:rFonts w:hint="eastAsia" w:ascii="仿宋" w:hAnsi="仿宋" w:eastAsia="仿宋"/>
          <w:sz w:val="32"/>
          <w:szCs w:val="32"/>
        </w:rPr>
        <w:t>农夫经常燃烧秸秆</w:t>
      </w:r>
      <w:r>
        <w:rPr>
          <w:rFonts w:hint="eastAsia" w:ascii="仿宋" w:hAnsi="仿宋" w:eastAsia="仿宋"/>
          <w:sz w:val="32"/>
          <w:szCs w:val="32"/>
          <w:lang w:eastAsia="zh-CN"/>
        </w:rPr>
        <w:t>、</w:t>
      </w:r>
      <w:r>
        <w:rPr>
          <w:rFonts w:hint="eastAsia" w:ascii="仿宋" w:hAnsi="仿宋" w:eastAsia="仿宋" w:cs="仿宋_GB2312"/>
          <w:sz w:val="32"/>
          <w:szCs w:val="32"/>
        </w:rPr>
        <w:t>焚烧垃圾</w:t>
      </w:r>
      <w:r>
        <w:rPr>
          <w:rFonts w:hint="eastAsia" w:ascii="仿宋" w:hAnsi="仿宋" w:eastAsia="仿宋"/>
          <w:sz w:val="32"/>
          <w:szCs w:val="32"/>
        </w:rPr>
        <w:t>，</w:t>
      </w:r>
      <w:r>
        <w:rPr>
          <w:rFonts w:hint="eastAsia" w:ascii="仿宋" w:hAnsi="仿宋" w:eastAsia="仿宋" w:cs="仿宋_GB2312"/>
          <w:sz w:val="32"/>
          <w:szCs w:val="32"/>
        </w:rPr>
        <w:t>致使颗粒物</w:t>
      </w:r>
      <w:r>
        <w:rPr>
          <w:rFonts w:hint="eastAsia" w:ascii="仿宋" w:hAnsi="仿宋" w:eastAsia="仿宋" w:cs="仿宋_GB2312"/>
          <w:sz w:val="32"/>
          <w:szCs w:val="32"/>
          <w:lang w:eastAsia="zh-CN"/>
        </w:rPr>
        <w:t>明显增高</w:t>
      </w:r>
      <w:r>
        <w:rPr>
          <w:rFonts w:hint="eastAsia" w:ascii="仿宋" w:hAnsi="仿宋" w:eastAsia="仿宋" w:cs="仿宋_GB2312"/>
          <w:sz w:val="32"/>
          <w:szCs w:val="32"/>
        </w:rPr>
        <w:t>。</w:t>
      </w:r>
    </w:p>
    <w:p>
      <w:pPr>
        <w:spacing w:line="52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sz w:val="32"/>
          <w:szCs w:val="32"/>
          <w:lang w:eastAsia="zh-CN"/>
        </w:rPr>
        <w:t>水南片区</w:t>
      </w:r>
      <w:r>
        <w:rPr>
          <w:rFonts w:hint="eastAsia" w:ascii="仿宋" w:hAnsi="仿宋" w:eastAsia="仿宋" w:cs="仿宋_GB2312"/>
          <w:sz w:val="32"/>
          <w:szCs w:val="32"/>
        </w:rPr>
        <w:t>康养中心</w:t>
      </w:r>
      <w:r>
        <w:rPr>
          <w:rFonts w:hint="eastAsia" w:ascii="仿宋" w:hAnsi="仿宋" w:eastAsia="仿宋" w:cs="仿宋_GB2312"/>
          <w:sz w:val="32"/>
          <w:szCs w:val="32"/>
          <w:lang w:eastAsia="zh-CN"/>
        </w:rPr>
        <w:t>等</w:t>
      </w:r>
      <w:r>
        <w:rPr>
          <w:rFonts w:hint="eastAsia" w:ascii="仿宋" w:hAnsi="仿宋" w:eastAsia="仿宋" w:cs="仿宋_GB2312"/>
          <w:sz w:val="32"/>
          <w:szCs w:val="32"/>
        </w:rPr>
        <w:t>建设项目施工，使得空气中的粉尘极高，智华中学空气站颗粒物含量升高。</w:t>
      </w:r>
    </w:p>
    <w:p>
      <w:pPr>
        <w:ind w:firstLine="480" w:firstLineChars="150"/>
        <w:rPr>
          <w:rFonts w:hint="eastAsia" w:ascii="仿宋" w:hAnsi="仿宋" w:eastAsia="仿宋" w:cs="仿宋_GB2312"/>
          <w:sz w:val="32"/>
          <w:szCs w:val="32"/>
        </w:rPr>
      </w:pPr>
      <w:r>
        <w:rPr>
          <w:rFonts w:hint="eastAsia" w:ascii="仿宋" w:hAnsi="仿宋" w:eastAsia="仿宋" w:cs="仿宋_GB2312"/>
          <w:sz w:val="32"/>
          <w:szCs w:val="32"/>
        </w:rPr>
        <w:t>（3）</w:t>
      </w:r>
      <w:r>
        <w:rPr>
          <w:rFonts w:hint="eastAsia" w:ascii="仿宋" w:hAnsi="仿宋" w:eastAsia="仿宋"/>
          <w:sz w:val="32"/>
          <w:szCs w:val="32"/>
        </w:rPr>
        <w:t>城区周边的工程施工产生的粉尘通过汽车带动持续弥漫在空气中，导致颗粒物升高。</w:t>
      </w:r>
    </w:p>
    <w:p>
      <w:pPr>
        <w:spacing w:line="520" w:lineRule="exact"/>
        <w:ind w:firstLine="480" w:firstLineChars="15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）我县属于四周山体环绕的盆地地形，在这种独特的地形中，如再遇上无风且有雾的天气，污染物会在空气中持续较长的时间，极不易散去。</w:t>
      </w:r>
    </w:p>
    <w:p>
      <w:pPr>
        <w:spacing w:line="520" w:lineRule="exact"/>
        <w:ind w:firstLine="480" w:firstLineChars="150"/>
        <w:rPr>
          <w:rFonts w:hint="eastAsia" w:ascii="仿宋" w:hAnsi="仿宋" w:eastAsia="仿宋"/>
          <w:sz w:val="32"/>
          <w:szCs w:val="32"/>
          <w:lang w:eastAsia="zh-CN"/>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w:t>
      </w:r>
      <w:r>
        <w:rPr>
          <w:rFonts w:hint="eastAsia" w:ascii="仿宋" w:hAnsi="仿宋" w:eastAsia="仿宋"/>
          <w:sz w:val="32"/>
          <w:szCs w:val="32"/>
        </w:rPr>
        <w:t>福建铙山纸业集团有限公司颗粒物日均排放6千克</w:t>
      </w:r>
      <w:r>
        <w:rPr>
          <w:rFonts w:hint="eastAsia" w:ascii="仿宋" w:hAnsi="仿宋" w:eastAsia="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臭氧（O</w:t>
      </w:r>
      <w:r>
        <w:rPr>
          <w:rFonts w:hint="eastAsia" w:ascii="仿宋" w:hAnsi="仿宋" w:eastAsia="仿宋" w:cs="仿宋"/>
          <w:sz w:val="32"/>
          <w:szCs w:val="32"/>
          <w:vertAlign w:val="subscript"/>
        </w:rPr>
        <w:t>3</w:t>
      </w:r>
      <w:r>
        <w:rPr>
          <w:rFonts w:hint="eastAsia" w:ascii="仿宋" w:hAnsi="仿宋" w:eastAsia="仿宋" w:cs="仿宋"/>
          <w:sz w:val="32"/>
          <w:szCs w:val="32"/>
        </w:rPr>
        <w:t>）</w:t>
      </w:r>
    </w:p>
    <w:p>
      <w:pPr>
        <w:ind w:firstLine="480" w:firstLineChars="150"/>
        <w:rPr>
          <w:rFonts w:hint="eastAsia" w:ascii="仿宋" w:hAnsi="仿宋" w:eastAsia="仿宋"/>
          <w:sz w:val="32"/>
          <w:szCs w:val="32"/>
        </w:rPr>
      </w:pPr>
      <w:r>
        <w:rPr>
          <w:rFonts w:hint="eastAsia" w:ascii="仿宋" w:hAnsi="仿宋" w:eastAsia="仿宋"/>
          <w:sz w:val="32"/>
          <w:szCs w:val="32"/>
        </w:rPr>
        <w:t>（1）臭氧污染的生成和光照、紫外线等气象因素密切相关，在阳光强烈高温的天气臭氧浓度较高。</w:t>
      </w:r>
    </w:p>
    <w:p>
      <w:pPr>
        <w:ind w:firstLine="160" w:firstLineChars="50"/>
        <w:rPr>
          <w:rFonts w:hint="eastAsia" w:ascii="仿宋" w:hAnsi="仿宋" w:eastAsia="仿宋" w:cs="仿宋_GB2312"/>
          <w:sz w:val="32"/>
          <w:szCs w:val="32"/>
        </w:rPr>
      </w:pPr>
      <w:r>
        <w:rPr>
          <w:rFonts w:hint="eastAsia" w:ascii="仿宋" w:hAnsi="仿宋" w:eastAsia="仿宋"/>
          <w:sz w:val="32"/>
          <w:szCs w:val="32"/>
        </w:rPr>
        <w:t xml:space="preserve"> （2）机动车排放出的尾气中同时含氮氧化物是形成臭氧的绝佳条件。</w:t>
      </w:r>
    </w:p>
    <w:p>
      <w:pPr>
        <w:ind w:firstLine="320" w:firstLineChars="100"/>
        <w:rPr>
          <w:rFonts w:hint="eastAsia" w:ascii="仿宋" w:hAnsi="仿宋" w:eastAsia="仿宋"/>
          <w:color w:val="000000"/>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w:t>
      </w:r>
      <w:r>
        <w:rPr>
          <w:rFonts w:hint="eastAsia" w:ascii="仿宋" w:hAnsi="仿宋" w:eastAsia="仿宋"/>
          <w:sz w:val="32"/>
          <w:szCs w:val="32"/>
        </w:rPr>
        <w:t>福建铙山纸业集团有限公司二氧化硫日均排放640千克，</w:t>
      </w:r>
      <w:r>
        <w:rPr>
          <w:rFonts w:hint="eastAsia" w:ascii="仿宋" w:hAnsi="仿宋" w:eastAsia="仿宋" w:cs="仿宋_GB2312"/>
          <w:sz w:val="32"/>
          <w:szCs w:val="32"/>
        </w:rPr>
        <w:t>氮氧化物</w:t>
      </w:r>
      <w:r>
        <w:rPr>
          <w:rFonts w:hint="eastAsia" w:ascii="仿宋" w:hAnsi="仿宋" w:eastAsia="仿宋"/>
          <w:sz w:val="32"/>
          <w:szCs w:val="32"/>
        </w:rPr>
        <w:t>日均排放44千克。</w:t>
      </w:r>
    </w:p>
    <w:p>
      <w:pPr>
        <w:spacing w:line="580" w:lineRule="exact"/>
        <w:ind w:firstLine="643" w:firstLineChars="200"/>
        <w:rPr>
          <w:rFonts w:hint="eastAsia" w:ascii="仿宋" w:hAnsi="仿宋" w:eastAsia="仿宋" w:cs="仿宋_GB2312"/>
          <w:b/>
          <w:bCs/>
          <w:sz w:val="32"/>
          <w:szCs w:val="32"/>
        </w:rPr>
      </w:pPr>
      <w:r>
        <w:rPr>
          <w:rFonts w:hint="eastAsia" w:ascii="仿宋" w:hAnsi="仿宋" w:eastAsia="仿宋" w:cs="黑体"/>
          <w:b/>
          <w:bCs/>
          <w:sz w:val="32"/>
          <w:szCs w:val="32"/>
          <w:lang w:eastAsia="zh-CN"/>
        </w:rPr>
        <w:t>四</w:t>
      </w:r>
      <w:r>
        <w:rPr>
          <w:rFonts w:hint="eastAsia" w:ascii="仿宋" w:hAnsi="仿宋" w:eastAsia="仿宋" w:cs="黑体"/>
          <w:b/>
          <w:bCs/>
          <w:sz w:val="32"/>
          <w:szCs w:val="32"/>
        </w:rPr>
        <w:t>、下一步措施</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增加主城区，特别是原政府及水南片区周边主干道和次干道的清洗和洒水（雾炮）频次，</w:t>
      </w:r>
      <w:r>
        <w:rPr>
          <w:rFonts w:hint="eastAsia" w:ascii="仿宋" w:hAnsi="仿宋" w:eastAsia="仿宋"/>
          <w:sz w:val="32"/>
          <w:szCs w:val="32"/>
          <w:lang w:eastAsia="zh-CN"/>
        </w:rPr>
        <w:t>减少空气中的扬尘，以降低空气中颗粒物的含量。</w:t>
      </w:r>
      <w:r>
        <w:rPr>
          <w:rFonts w:hint="eastAsia" w:ascii="仿宋" w:hAnsi="仿宋" w:eastAsia="仿宋"/>
          <w:sz w:val="32"/>
          <w:szCs w:val="32"/>
          <w:lang w:val="en-US" w:eastAsia="zh-CN"/>
        </w:rPr>
        <w:t>(住建局牵头)</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、禁止在城区及周边燃烧垃圾秸秆，减少颗粒物的产生。</w:t>
      </w:r>
      <w:r>
        <w:rPr>
          <w:rFonts w:hint="eastAsia" w:ascii="仿宋" w:hAnsi="仿宋" w:eastAsia="仿宋"/>
          <w:sz w:val="32"/>
          <w:szCs w:val="32"/>
          <w:lang w:val="en-US" w:eastAsia="zh-CN"/>
        </w:rPr>
        <w:t>(住建局、各乡镇)</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3.</w:t>
      </w:r>
      <w:r>
        <w:rPr>
          <w:rFonts w:hint="eastAsia" w:ascii="仿宋" w:hAnsi="仿宋" w:eastAsia="仿宋"/>
          <w:color w:val="auto"/>
          <w:sz w:val="32"/>
          <w:szCs w:val="32"/>
        </w:rPr>
        <w:t>将城市建成区划定为高污染燃料禁燃区，逐步扩大高污染燃料禁燃区范围，并根据能源消费结构、经济承受能力等实施分类管理。</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lang w:eastAsia="zh-CN"/>
        </w:rPr>
        <w:t>、</w:t>
      </w:r>
      <w:r>
        <w:rPr>
          <w:rFonts w:hint="eastAsia" w:ascii="仿宋" w:hAnsi="仿宋" w:eastAsia="仿宋" w:cs="仿宋_GB2312"/>
          <w:sz w:val="32"/>
          <w:szCs w:val="32"/>
        </w:rPr>
        <w:t>对餐饮服务业排放产生的油烟、异味、废气进行监督管理。</w:t>
      </w:r>
      <w:r>
        <w:rPr>
          <w:rFonts w:hint="eastAsia" w:ascii="仿宋" w:hAnsi="仿宋" w:eastAsia="仿宋" w:cs="仿宋_GB2312"/>
          <w:sz w:val="32"/>
          <w:szCs w:val="32"/>
          <w:lang w:eastAsia="zh-CN"/>
        </w:rPr>
        <w:t>（县城管办、城监大队）</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建设施工工程在作业时必须做好除尘措施。</w:t>
      </w:r>
      <w:r>
        <w:rPr>
          <w:rFonts w:hint="eastAsia" w:ascii="仿宋" w:hAnsi="仿宋" w:eastAsia="仿宋"/>
          <w:sz w:val="32"/>
          <w:szCs w:val="32"/>
          <w:lang w:eastAsia="zh-CN"/>
        </w:rPr>
        <w:t>（住建局牵头）</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督促家具制造、汽修喷涂作业等表面涂装企业调整工作时间，在上午8时至下午18时停止喷涂作业。</w:t>
      </w:r>
      <w:r>
        <w:rPr>
          <w:rFonts w:hint="eastAsia" w:ascii="仿宋" w:hAnsi="仿宋" w:eastAsia="仿宋"/>
          <w:sz w:val="32"/>
          <w:szCs w:val="32"/>
          <w:lang w:eastAsia="zh-CN"/>
        </w:rPr>
        <w:t>（工信局、生态环境局）</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建议中石油、中石化对城区所有加油站卸油作业时间调整到晚6时至次日早8时期间。</w:t>
      </w:r>
      <w:r>
        <w:rPr>
          <w:rFonts w:hint="eastAsia" w:ascii="仿宋" w:hAnsi="仿宋" w:eastAsia="仿宋"/>
          <w:sz w:val="32"/>
          <w:szCs w:val="32"/>
          <w:lang w:eastAsia="zh-CN"/>
        </w:rPr>
        <w:t>（工信局）</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lang w:eastAsia="zh-CN"/>
        </w:rPr>
        <w:t>、</w:t>
      </w:r>
      <w:r>
        <w:rPr>
          <w:rFonts w:hint="eastAsia" w:ascii="仿宋" w:hAnsi="仿宋" w:eastAsia="仿宋"/>
          <w:sz w:val="32"/>
          <w:szCs w:val="32"/>
        </w:rPr>
        <w:t>加快福建铙山纸业集团有限公司锅炉整改进度，减少污染物的产生。</w:t>
      </w:r>
      <w:r>
        <w:rPr>
          <w:rFonts w:hint="eastAsia" w:ascii="仿宋" w:hAnsi="仿宋" w:eastAsia="仿宋"/>
          <w:sz w:val="32"/>
          <w:szCs w:val="32"/>
          <w:lang w:eastAsia="zh-CN"/>
        </w:rPr>
        <w:t>（工信局、生态环境局）</w:t>
      </w:r>
    </w:p>
    <w:p/>
    <w:p/>
    <w:p/>
    <w:p/>
    <w:p/>
    <w:p/>
    <w:p/>
    <w:p/>
    <w:p/>
    <w:p/>
    <w:p/>
    <w:p/>
    <w:p/>
    <w:p/>
    <w:p/>
    <w:p/>
    <w:p/>
    <w:p/>
    <w:p>
      <w:pPr>
        <w:jc w:val="center"/>
        <w:rPr>
          <w:rFonts w:hint="eastAsia" w:ascii="华文新魏" w:eastAsia="华文新魏"/>
          <w:color w:val="008000"/>
          <w:sz w:val="80"/>
          <w:szCs w:val="80"/>
        </w:rPr>
      </w:pPr>
      <w:r>
        <w:rPr>
          <w:rFonts w:hint="eastAsia" w:ascii="华文新魏" w:eastAsia="华文新魏"/>
          <w:color w:val="008000"/>
          <w:sz w:val="80"/>
          <w:szCs w:val="80"/>
        </w:rPr>
        <w:t>环境质量报告</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（2019第11期） </w:t>
      </w:r>
    </w:p>
    <w:p>
      <w:pPr>
        <w:spacing w:line="600" w:lineRule="exact"/>
        <w:jc w:val="center"/>
        <w:rPr>
          <w:rFonts w:hint="eastAsia" w:ascii="方正小标宋简体" w:hAnsi="宋体" w:eastAsia="方正小标宋简体" w:cs="宋体"/>
          <w:sz w:val="44"/>
          <w:szCs w:val="44"/>
        </w:rPr>
      </w:pPr>
    </w:p>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2019年11月份建宁县环境质量情况</w:t>
      </w:r>
    </w:p>
    <w:p>
      <w:pPr>
        <w:spacing w:line="560" w:lineRule="exact"/>
        <w:ind w:right="2" w:rightChars="1"/>
        <w:jc w:val="center"/>
        <w:rPr>
          <w:rFonts w:ascii="仿宋" w:hAnsi="仿宋" w:eastAsia="仿宋"/>
          <w:b/>
          <w:sz w:val="28"/>
          <w:szCs w:val="28"/>
        </w:rPr>
      </w:pPr>
    </w:p>
    <w:p>
      <w:pPr>
        <w:ind w:firstLine="643" w:firstLineChars="200"/>
        <w:rPr>
          <w:rFonts w:hint="eastAsia" w:ascii="仿宋" w:hAnsi="仿宋" w:eastAsia="仿宋" w:cs="黑体"/>
          <w:bCs/>
          <w:sz w:val="32"/>
          <w:szCs w:val="32"/>
        </w:rPr>
      </w:pPr>
      <w:r>
        <w:rPr>
          <w:rFonts w:hint="eastAsia" w:ascii="仿宋" w:hAnsi="仿宋" w:eastAsia="仿宋" w:cs="黑体"/>
          <w:b/>
          <w:sz w:val="32"/>
          <w:szCs w:val="32"/>
        </w:rPr>
        <w:t>一、环境空气质量</w:t>
      </w:r>
    </w:p>
    <w:p>
      <w:pPr>
        <w:ind w:firstLine="643" w:firstLineChars="200"/>
        <w:rPr>
          <w:rFonts w:hint="eastAsia" w:ascii="仿宋" w:hAnsi="仿宋" w:eastAsia="仿宋"/>
          <w:b/>
          <w:bCs/>
          <w:sz w:val="32"/>
          <w:szCs w:val="32"/>
        </w:rPr>
      </w:pPr>
      <w:r>
        <w:rPr>
          <w:rFonts w:hint="eastAsia" w:ascii="仿宋" w:hAnsi="仿宋" w:eastAsia="仿宋"/>
          <w:b/>
          <w:bCs/>
          <w:sz w:val="32"/>
          <w:szCs w:val="32"/>
        </w:rPr>
        <w:t>1、监测概况</w:t>
      </w:r>
    </w:p>
    <w:p>
      <w:pPr>
        <w:adjustRightInd w:val="0"/>
        <w:snapToGrid w:val="0"/>
        <w:spacing w:before="100" w:after="100" w:line="360" w:lineRule="auto"/>
        <w:ind w:right="-105" w:firstLine="640" w:firstLineChars="200"/>
        <w:rPr>
          <w:rFonts w:hint="eastAsia" w:ascii="仿宋" w:hAnsi="仿宋" w:eastAsia="仿宋"/>
          <w:bCs/>
          <w:sz w:val="32"/>
          <w:szCs w:val="32"/>
        </w:rPr>
      </w:pPr>
      <w:r>
        <w:rPr>
          <w:rFonts w:hint="eastAsia" w:ascii="仿宋" w:hAnsi="仿宋" w:eastAsia="仿宋"/>
          <w:bCs/>
          <w:sz w:val="32"/>
          <w:szCs w:val="32"/>
        </w:rPr>
        <w:t>根据GB3095-</w:t>
      </w:r>
      <w:r>
        <w:rPr>
          <w:rFonts w:hint="eastAsia" w:ascii="仿宋" w:hAnsi="仿宋" w:eastAsia="仿宋"/>
          <w:sz w:val="32"/>
          <w:szCs w:val="32"/>
        </w:rPr>
        <w:t>2012</w:t>
      </w:r>
      <w:r>
        <w:rPr>
          <w:rFonts w:hint="eastAsia" w:ascii="仿宋" w:hAnsi="仿宋" w:eastAsia="仿宋"/>
          <w:bCs/>
          <w:sz w:val="32"/>
          <w:szCs w:val="32"/>
        </w:rPr>
        <w:t>《环境空气质量标准》中环境质量功能区要求，我县城区属于城镇规划中确定的居住区、商业交通居民混合区、文化区等，为功能区划定的二类区，执行</w:t>
      </w:r>
      <w:r>
        <w:rPr>
          <w:rFonts w:hint="eastAsia" w:ascii="仿宋" w:hAnsi="仿宋" w:eastAsia="仿宋"/>
          <w:sz w:val="32"/>
          <w:szCs w:val="32"/>
        </w:rPr>
        <w:t>国家GB3095-2012《环境空气质量标准》二级标准</w:t>
      </w:r>
      <w:r>
        <w:rPr>
          <w:rFonts w:hint="eastAsia" w:ascii="仿宋" w:hAnsi="仿宋" w:eastAsia="仿宋"/>
          <w:bCs/>
          <w:sz w:val="32"/>
          <w:szCs w:val="32"/>
        </w:rPr>
        <w:t>。</w:t>
      </w:r>
    </w:p>
    <w:p>
      <w:pPr>
        <w:adjustRightInd w:val="0"/>
        <w:snapToGrid w:val="0"/>
        <w:spacing w:before="100" w:after="100" w:line="360" w:lineRule="auto"/>
        <w:ind w:right="-105" w:firstLine="643" w:firstLineChars="200"/>
        <w:rPr>
          <w:rFonts w:hint="eastAsia" w:ascii="仿宋" w:hAnsi="仿宋" w:eastAsia="仿宋"/>
          <w:sz w:val="32"/>
          <w:szCs w:val="32"/>
        </w:rPr>
      </w:pPr>
      <w:r>
        <w:rPr>
          <w:rFonts w:hint="eastAsia" w:ascii="仿宋" w:hAnsi="仿宋" w:eastAsia="仿宋"/>
          <w:b/>
          <w:bCs/>
          <w:sz w:val="32"/>
          <w:szCs w:val="32"/>
        </w:rPr>
        <w:t>2、执行标准</w:t>
      </w:r>
    </w:p>
    <w:p>
      <w:pPr>
        <w:adjustRightInd w:val="0"/>
        <w:snapToGrid w:val="0"/>
        <w:spacing w:before="100" w:after="100" w:line="360" w:lineRule="auto"/>
        <w:ind w:right="-105" w:firstLine="640" w:firstLineChars="200"/>
        <w:rPr>
          <w:rFonts w:hint="eastAsia" w:ascii="仿宋" w:hAnsi="仿宋" w:eastAsia="仿宋"/>
          <w:sz w:val="32"/>
          <w:szCs w:val="32"/>
        </w:rPr>
      </w:pPr>
      <w:r>
        <w:rPr>
          <w:rFonts w:hint="eastAsia" w:ascii="仿宋" w:hAnsi="仿宋" w:eastAsia="仿宋"/>
          <w:sz w:val="32"/>
          <w:szCs w:val="32"/>
        </w:rPr>
        <w:t>SO</w:t>
      </w:r>
      <w:r>
        <w:rPr>
          <w:rFonts w:hint="eastAsia" w:ascii="仿宋" w:hAnsi="仿宋" w:eastAsia="仿宋"/>
          <w:sz w:val="32"/>
          <w:szCs w:val="32"/>
          <w:vertAlign w:val="subscript"/>
        </w:rPr>
        <w:t>2</w:t>
      </w:r>
      <w:r>
        <w:rPr>
          <w:rFonts w:hint="eastAsia" w:ascii="仿宋" w:hAnsi="仿宋" w:eastAsia="仿宋"/>
          <w:sz w:val="32"/>
          <w:szCs w:val="32"/>
        </w:rPr>
        <w:t>、NO</w:t>
      </w:r>
      <w:r>
        <w:rPr>
          <w:rFonts w:hint="eastAsia" w:ascii="仿宋" w:hAnsi="仿宋" w:eastAsia="仿宋"/>
          <w:sz w:val="32"/>
          <w:szCs w:val="32"/>
          <w:vertAlign w:val="subscript"/>
        </w:rPr>
        <w:t>2</w:t>
      </w:r>
      <w:r>
        <w:rPr>
          <w:rFonts w:hint="eastAsia" w:ascii="仿宋" w:hAnsi="仿宋" w:eastAsia="仿宋"/>
          <w:sz w:val="32"/>
          <w:szCs w:val="32"/>
        </w:rPr>
        <w:t>、CO、O</w:t>
      </w:r>
      <w:r>
        <w:rPr>
          <w:rFonts w:hint="eastAsia" w:ascii="仿宋" w:hAnsi="仿宋" w:eastAsia="仿宋"/>
          <w:sz w:val="32"/>
          <w:szCs w:val="32"/>
          <w:vertAlign w:val="subscript"/>
        </w:rPr>
        <w:t>3</w:t>
      </w:r>
      <w:r>
        <w:rPr>
          <w:rFonts w:hint="eastAsia" w:ascii="仿宋" w:hAnsi="仿宋" w:eastAsia="仿宋"/>
          <w:sz w:val="32"/>
          <w:szCs w:val="32"/>
        </w:rPr>
        <w:t>、</w:t>
      </w:r>
      <w:r>
        <w:rPr>
          <w:rFonts w:ascii="仿宋" w:hAnsi="仿宋" w:eastAsia="仿宋"/>
          <w:sz w:val="32"/>
          <w:szCs w:val="32"/>
        </w:rPr>
        <w:t>PM</w:t>
      </w:r>
      <w:r>
        <w:rPr>
          <w:rFonts w:ascii="仿宋" w:hAnsi="仿宋" w:eastAsia="仿宋"/>
          <w:sz w:val="32"/>
          <w:szCs w:val="32"/>
          <w:vertAlign w:val="subscript"/>
        </w:rPr>
        <w:t>10</w:t>
      </w:r>
      <w:r>
        <w:rPr>
          <w:rFonts w:hint="eastAsia" w:ascii="仿宋" w:hAnsi="仿宋" w:eastAsia="仿宋"/>
          <w:sz w:val="32"/>
          <w:szCs w:val="32"/>
        </w:rPr>
        <w:t>、</w:t>
      </w:r>
      <w:r>
        <w:rPr>
          <w:rFonts w:ascii="仿宋" w:hAnsi="仿宋" w:eastAsia="仿宋"/>
          <w:sz w:val="32"/>
          <w:szCs w:val="32"/>
        </w:rPr>
        <w:t>PM</w:t>
      </w:r>
      <w:r>
        <w:rPr>
          <w:rFonts w:hint="eastAsia" w:ascii="仿宋" w:hAnsi="仿宋" w:eastAsia="仿宋"/>
          <w:sz w:val="32"/>
          <w:szCs w:val="32"/>
          <w:vertAlign w:val="subscript"/>
        </w:rPr>
        <w:t>2.5</w:t>
      </w:r>
      <w:r>
        <w:rPr>
          <w:rFonts w:hint="eastAsia" w:ascii="仿宋" w:hAnsi="仿宋" w:eastAsia="仿宋"/>
          <w:sz w:val="32"/>
          <w:szCs w:val="32"/>
        </w:rPr>
        <w:t>执行国家GB3095-2012《环境空气质量标准》二级标准，具体见表1。</w:t>
      </w:r>
    </w:p>
    <w:p>
      <w:pPr>
        <w:jc w:val="center"/>
        <w:rPr>
          <w:rFonts w:hint="eastAsia" w:ascii="仿宋" w:hAnsi="仿宋" w:eastAsia="仿宋"/>
          <w:b/>
          <w:sz w:val="32"/>
          <w:szCs w:val="32"/>
        </w:rPr>
      </w:pPr>
      <w:r>
        <w:rPr>
          <w:rFonts w:hint="eastAsia" w:ascii="仿宋" w:hAnsi="仿宋" w:eastAsia="仿宋"/>
          <w:b/>
          <w:sz w:val="32"/>
          <w:szCs w:val="32"/>
        </w:rPr>
        <w:t>表1      环境空气质量标准</w:t>
      </w:r>
    </w:p>
    <w:p>
      <w:pPr>
        <w:spacing w:before="11"/>
        <w:rPr>
          <w:rFonts w:ascii="仿宋" w:hAnsi="仿宋" w:eastAsia="仿宋" w:cs="黑体"/>
          <w:sz w:val="24"/>
        </w:rPr>
      </w:pPr>
    </w:p>
    <w:tbl>
      <w:tblPr>
        <w:tblStyle w:val="4"/>
        <w:tblW w:w="0" w:type="auto"/>
        <w:jc w:val="center"/>
        <w:tblLayout w:type="fixed"/>
        <w:tblCellMar>
          <w:top w:w="0" w:type="dxa"/>
          <w:left w:w="0" w:type="dxa"/>
          <w:bottom w:w="0" w:type="dxa"/>
          <w:right w:w="0" w:type="dxa"/>
        </w:tblCellMar>
      </w:tblPr>
      <w:tblGrid>
        <w:gridCol w:w="653"/>
        <w:gridCol w:w="3000"/>
        <w:gridCol w:w="1848"/>
        <w:gridCol w:w="1266"/>
        <w:gridCol w:w="1267"/>
        <w:gridCol w:w="1345"/>
      </w:tblGrid>
      <w:tr>
        <w:tblPrEx>
          <w:tblCellMar>
            <w:top w:w="0" w:type="dxa"/>
            <w:left w:w="0" w:type="dxa"/>
            <w:bottom w:w="0" w:type="dxa"/>
            <w:right w:w="0" w:type="dxa"/>
          </w:tblCellMar>
        </w:tblPrEx>
        <w:trPr>
          <w:trHeight w:val="405" w:hRule="exact"/>
          <w:jc w:val="center"/>
        </w:trPr>
        <w:tc>
          <w:tcPr>
            <w:tcW w:w="653" w:type="dxa"/>
            <w:vMerge w:val="restart"/>
            <w:tcBorders>
              <w:top w:val="single" w:color="000000" w:sz="8" w:space="0"/>
              <w:left w:val="single" w:color="000000" w:sz="8" w:space="0"/>
              <w:right w:val="single" w:color="000000" w:sz="4" w:space="0"/>
            </w:tcBorders>
            <w:noWrap w:val="0"/>
            <w:vAlign w:val="center"/>
          </w:tcPr>
          <w:p>
            <w:pPr>
              <w:pStyle w:val="8"/>
              <w:spacing w:before="146"/>
              <w:ind w:left="135"/>
              <w:jc w:val="center"/>
              <w:rPr>
                <w:rFonts w:ascii="仿宋" w:hAnsi="仿宋" w:eastAsia="仿宋" w:cs="宋体"/>
                <w:sz w:val="24"/>
                <w:szCs w:val="24"/>
              </w:rPr>
            </w:pPr>
            <w:r>
              <w:rPr>
                <w:rFonts w:ascii="仿宋" w:hAnsi="仿宋" w:eastAsia="仿宋" w:cs="宋体"/>
                <w:sz w:val="24"/>
                <w:szCs w:val="24"/>
              </w:rPr>
              <w:t>序号</w:t>
            </w:r>
          </w:p>
        </w:tc>
        <w:tc>
          <w:tcPr>
            <w:tcW w:w="3000" w:type="dxa"/>
            <w:vMerge w:val="restart"/>
            <w:tcBorders>
              <w:top w:val="single" w:color="000000" w:sz="8" w:space="0"/>
              <w:left w:val="single" w:color="000000" w:sz="4" w:space="0"/>
              <w:right w:val="single" w:color="000000" w:sz="4" w:space="0"/>
            </w:tcBorders>
            <w:noWrap w:val="0"/>
            <w:vAlign w:val="center"/>
          </w:tcPr>
          <w:p>
            <w:pPr>
              <w:pStyle w:val="8"/>
              <w:spacing w:before="146"/>
              <w:jc w:val="center"/>
              <w:rPr>
                <w:rFonts w:ascii="仿宋" w:hAnsi="仿宋" w:eastAsia="仿宋" w:cs="宋体"/>
                <w:sz w:val="24"/>
                <w:szCs w:val="24"/>
              </w:rPr>
            </w:pPr>
            <w:r>
              <w:rPr>
                <w:rFonts w:ascii="仿宋" w:hAnsi="仿宋" w:eastAsia="仿宋" w:cs="宋体"/>
                <w:sz w:val="24"/>
                <w:szCs w:val="24"/>
              </w:rPr>
              <w:t>污染物项目</w:t>
            </w:r>
          </w:p>
        </w:tc>
        <w:tc>
          <w:tcPr>
            <w:tcW w:w="1848" w:type="dxa"/>
            <w:vMerge w:val="restart"/>
            <w:tcBorders>
              <w:top w:val="single" w:color="000000" w:sz="8" w:space="0"/>
              <w:left w:val="single" w:color="000000" w:sz="4" w:space="0"/>
              <w:right w:val="single" w:color="000000" w:sz="4" w:space="0"/>
            </w:tcBorders>
            <w:noWrap w:val="0"/>
            <w:vAlign w:val="center"/>
          </w:tcPr>
          <w:p>
            <w:pPr>
              <w:pStyle w:val="8"/>
              <w:spacing w:before="146"/>
              <w:ind w:left="558"/>
              <w:jc w:val="center"/>
              <w:rPr>
                <w:rFonts w:ascii="仿宋" w:hAnsi="仿宋" w:eastAsia="仿宋" w:cs="宋体"/>
                <w:sz w:val="24"/>
                <w:szCs w:val="24"/>
              </w:rPr>
            </w:pPr>
            <w:r>
              <w:rPr>
                <w:rFonts w:ascii="仿宋" w:hAnsi="仿宋" w:eastAsia="仿宋" w:cs="宋体"/>
                <w:sz w:val="24"/>
                <w:szCs w:val="24"/>
              </w:rPr>
              <w:t>平均时间</w:t>
            </w:r>
          </w:p>
        </w:tc>
        <w:tc>
          <w:tcPr>
            <w:tcW w:w="2533" w:type="dxa"/>
            <w:gridSpan w:val="2"/>
            <w:tcBorders>
              <w:top w:val="single" w:color="000000" w:sz="8" w:space="0"/>
              <w:left w:val="single" w:color="000000" w:sz="4" w:space="0"/>
              <w:bottom w:val="single" w:color="000000" w:sz="4" w:space="0"/>
              <w:right w:val="single" w:color="000000" w:sz="4" w:space="0"/>
            </w:tcBorders>
            <w:noWrap w:val="0"/>
            <w:vAlign w:val="center"/>
          </w:tcPr>
          <w:p>
            <w:pPr>
              <w:pStyle w:val="8"/>
              <w:spacing w:before="5"/>
              <w:ind w:right="1"/>
              <w:jc w:val="center"/>
              <w:rPr>
                <w:rFonts w:ascii="仿宋" w:hAnsi="仿宋" w:eastAsia="仿宋" w:cs="宋体"/>
                <w:sz w:val="24"/>
                <w:szCs w:val="24"/>
              </w:rPr>
            </w:pPr>
            <w:r>
              <w:rPr>
                <w:rFonts w:ascii="仿宋" w:hAnsi="仿宋" w:eastAsia="仿宋" w:cs="宋体"/>
                <w:sz w:val="24"/>
                <w:szCs w:val="24"/>
              </w:rPr>
              <w:t>浓度限值</w:t>
            </w:r>
          </w:p>
        </w:tc>
        <w:tc>
          <w:tcPr>
            <w:tcW w:w="1345" w:type="dxa"/>
            <w:vMerge w:val="restart"/>
            <w:tcBorders>
              <w:top w:val="single" w:color="000000" w:sz="8" w:space="0"/>
              <w:left w:val="single" w:color="000000" w:sz="4" w:space="0"/>
              <w:right w:val="single" w:color="000000" w:sz="8" w:space="0"/>
            </w:tcBorders>
            <w:noWrap w:val="0"/>
            <w:vAlign w:val="center"/>
          </w:tcPr>
          <w:p>
            <w:pPr>
              <w:pStyle w:val="8"/>
              <w:spacing w:before="146"/>
              <w:ind w:left="3"/>
              <w:jc w:val="center"/>
              <w:rPr>
                <w:rFonts w:ascii="仿宋" w:hAnsi="仿宋" w:eastAsia="仿宋" w:cs="宋体"/>
                <w:sz w:val="24"/>
                <w:szCs w:val="24"/>
              </w:rPr>
            </w:pPr>
            <w:r>
              <w:rPr>
                <w:rFonts w:ascii="仿宋" w:hAnsi="仿宋" w:eastAsia="仿宋" w:cs="宋体"/>
                <w:sz w:val="24"/>
                <w:szCs w:val="24"/>
              </w:rPr>
              <w:t>单位</w:t>
            </w:r>
          </w:p>
        </w:tc>
      </w:tr>
      <w:tr>
        <w:tblPrEx>
          <w:tblCellMar>
            <w:top w:w="0" w:type="dxa"/>
            <w:left w:w="0" w:type="dxa"/>
            <w:bottom w:w="0" w:type="dxa"/>
            <w:right w:w="0" w:type="dxa"/>
          </w:tblCellMar>
        </w:tblPrEx>
        <w:trPr>
          <w:trHeight w:val="39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right="1"/>
              <w:jc w:val="center"/>
              <w:rPr>
                <w:rFonts w:ascii="仿宋" w:hAnsi="仿宋" w:eastAsia="仿宋" w:cs="宋体"/>
                <w:sz w:val="24"/>
                <w:szCs w:val="24"/>
              </w:rPr>
            </w:pPr>
            <w:r>
              <w:rPr>
                <w:rFonts w:ascii="仿宋" w:hAnsi="仿宋" w:eastAsia="仿宋" w:cs="宋体"/>
                <w:sz w:val="24"/>
                <w:szCs w:val="24"/>
              </w:rPr>
              <w:t>一级</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jc w:val="center"/>
              <w:rPr>
                <w:rFonts w:ascii="仿宋" w:hAnsi="仿宋" w:eastAsia="仿宋" w:cs="宋体"/>
                <w:sz w:val="24"/>
                <w:szCs w:val="24"/>
              </w:rPr>
            </w:pPr>
            <w:r>
              <w:rPr>
                <w:rFonts w:ascii="仿宋" w:hAnsi="仿宋" w:eastAsia="仿宋" w:cs="宋体"/>
                <w:sz w:val="24"/>
                <w:szCs w:val="24"/>
              </w:rPr>
              <w:t>二级</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662"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1</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808"/>
              <w:rPr>
                <w:rFonts w:ascii="仿宋" w:hAnsi="仿宋" w:eastAsia="仿宋" w:cs="宋体"/>
                <w:sz w:val="24"/>
                <w:szCs w:val="24"/>
              </w:rPr>
            </w:pPr>
            <w:r>
              <w:rPr>
                <w:rFonts w:ascii="仿宋" w:hAnsi="仿宋" w:eastAsia="仿宋" w:cs="宋体"/>
                <w:sz w:val="24"/>
                <w:szCs w:val="24"/>
              </w:rPr>
              <w:t>二氧化硫（</w:t>
            </w:r>
            <w:r>
              <w:rPr>
                <w:rFonts w:ascii="仿宋" w:hAnsi="仿宋" w:eastAsia="仿宋"/>
                <w:sz w:val="24"/>
                <w:szCs w:val="24"/>
              </w:rPr>
              <w:t>SO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ascii="仿宋" w:hAnsi="仿宋" w:eastAsia="仿宋"/>
                <w:sz w:val="24"/>
                <w:szCs w:val="24"/>
              </w:rPr>
            </w:pPr>
            <w:r>
              <w:rPr>
                <w:rFonts w:hint="eastAsia" w:ascii="仿宋" w:hAnsi="仿宋" w:eastAsia="仿宋" w:cs="Symbol"/>
                <w:sz w:val="24"/>
                <w:szCs w:val="24"/>
                <w:lang w:eastAsia="zh-CN"/>
              </w:rPr>
              <w:t>μ</w:t>
            </w:r>
            <w:r>
              <w:rPr>
                <w:rFonts w:ascii="仿宋" w:hAnsi="仿宋" w:eastAsia="仿宋"/>
                <w:sz w:val="24"/>
                <w:szCs w:val="24"/>
              </w:rPr>
              <w:t>g/m</w:t>
            </w:r>
            <w:r>
              <w:rPr>
                <w:rFonts w:ascii="仿宋" w:hAnsi="仿宋" w:eastAsia="仿宋"/>
                <w:position w:val="8"/>
                <w:sz w:val="24"/>
                <w:szCs w:val="24"/>
              </w:rPr>
              <w:t>3</w:t>
            </w:r>
          </w:p>
        </w:tc>
      </w:tr>
      <w:tr>
        <w:tblPrEx>
          <w:tblCellMar>
            <w:top w:w="0" w:type="dxa"/>
            <w:left w:w="0" w:type="dxa"/>
            <w:bottom w:w="0" w:type="dxa"/>
            <w:right w:w="0" w:type="dxa"/>
          </w:tblCellMar>
        </w:tblPrEx>
        <w:trPr>
          <w:trHeight w:val="42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150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1"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2</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793"/>
              <w:rPr>
                <w:rFonts w:ascii="仿宋" w:hAnsi="仿宋" w:eastAsia="仿宋" w:cs="宋体"/>
                <w:sz w:val="24"/>
                <w:szCs w:val="24"/>
              </w:rPr>
            </w:pPr>
            <w:r>
              <w:rPr>
                <w:rFonts w:ascii="仿宋" w:hAnsi="仿宋" w:eastAsia="仿宋" w:cs="宋体"/>
                <w:sz w:val="24"/>
                <w:szCs w:val="24"/>
              </w:rPr>
              <w:t>二氧化氮（</w:t>
            </w:r>
            <w:r>
              <w:rPr>
                <w:rFonts w:ascii="仿宋" w:hAnsi="仿宋" w:eastAsia="仿宋"/>
                <w:sz w:val="24"/>
                <w:szCs w:val="24"/>
              </w:rPr>
              <w:t>NO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80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200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5"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3</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829"/>
              <w:rPr>
                <w:rFonts w:ascii="仿宋" w:hAnsi="仿宋" w:eastAsia="仿宋" w:cs="宋体"/>
                <w:sz w:val="24"/>
                <w:szCs w:val="24"/>
              </w:rPr>
            </w:pPr>
            <w:r>
              <w:rPr>
                <w:rFonts w:ascii="仿宋" w:hAnsi="仿宋" w:eastAsia="仿宋" w:cs="宋体"/>
                <w:sz w:val="24"/>
                <w:szCs w:val="24"/>
              </w:rPr>
              <w:t>一氧化碳（</w:t>
            </w:r>
            <w:r>
              <w:rPr>
                <w:rFonts w:ascii="仿宋" w:hAnsi="仿宋" w:eastAsia="仿宋"/>
                <w:sz w:val="24"/>
                <w:szCs w:val="24"/>
              </w:rPr>
              <w:t>CO</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w:t>
            </w:r>
          </w:p>
        </w:tc>
        <w:tc>
          <w:tcPr>
            <w:tcW w:w="1345" w:type="dxa"/>
            <w:vMerge w:val="restart"/>
            <w:tcBorders>
              <w:top w:val="single" w:color="000000" w:sz="4" w:space="0"/>
              <w:left w:val="single" w:color="000000" w:sz="4" w:space="0"/>
              <w:right w:val="single" w:color="000000" w:sz="8" w:space="0"/>
            </w:tcBorders>
            <w:noWrap w:val="0"/>
            <w:vAlign w:val="center"/>
          </w:tcPr>
          <w:p>
            <w:pPr>
              <w:pStyle w:val="8"/>
              <w:spacing w:before="164"/>
              <w:ind w:left="427"/>
              <w:rPr>
                <w:rFonts w:ascii="仿宋" w:hAnsi="仿宋" w:eastAsia="仿宋"/>
                <w:sz w:val="24"/>
                <w:szCs w:val="24"/>
              </w:rPr>
            </w:pPr>
            <w:r>
              <w:rPr>
                <w:rFonts w:ascii="仿宋" w:hAnsi="仿宋" w:eastAsia="仿宋"/>
                <w:sz w:val="24"/>
                <w:szCs w:val="24"/>
              </w:rPr>
              <w:t>mg/m</w:t>
            </w:r>
            <w:r>
              <w:rPr>
                <w:rFonts w:ascii="仿宋" w:hAnsi="仿宋" w:eastAsia="仿宋"/>
                <w:position w:val="8"/>
                <w:sz w:val="24"/>
                <w:szCs w:val="24"/>
              </w:rPr>
              <w:t>3</w:t>
            </w:r>
          </w:p>
        </w:tc>
      </w:tr>
      <w:tr>
        <w:tblPrEx>
          <w:tblCellMar>
            <w:top w:w="0" w:type="dxa"/>
            <w:left w:w="0" w:type="dxa"/>
            <w:bottom w:w="0" w:type="dxa"/>
            <w:right w:w="0" w:type="dxa"/>
          </w:tblCellMar>
        </w:tblPrEx>
        <w:trPr>
          <w:trHeight w:val="431"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0"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color w:val="000000"/>
                <w:sz w:val="24"/>
                <w:szCs w:val="24"/>
              </w:rPr>
            </w:pPr>
            <w:r>
              <w:rPr>
                <w:rFonts w:ascii="仿宋" w:hAnsi="仿宋" w:eastAsia="仿宋"/>
                <w:color w:val="000000"/>
                <w:sz w:val="24"/>
                <w:szCs w:val="24"/>
              </w:rPr>
              <w:t>4</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jc w:val="center"/>
              <w:rPr>
                <w:rFonts w:ascii="仿宋" w:hAnsi="仿宋" w:eastAsia="仿宋" w:cs="宋体"/>
                <w:color w:val="000000"/>
                <w:sz w:val="24"/>
                <w:szCs w:val="24"/>
              </w:rPr>
            </w:pPr>
            <w:r>
              <w:rPr>
                <w:rFonts w:ascii="仿宋" w:hAnsi="仿宋" w:eastAsia="仿宋" w:cs="宋体"/>
                <w:color w:val="000000"/>
                <w:sz w:val="24"/>
                <w:szCs w:val="24"/>
              </w:rPr>
              <w:t>臭氧（</w:t>
            </w:r>
            <w:r>
              <w:rPr>
                <w:rFonts w:ascii="仿宋" w:hAnsi="仿宋" w:eastAsia="仿宋"/>
                <w:color w:val="000000"/>
                <w:sz w:val="24"/>
                <w:szCs w:val="24"/>
              </w:rPr>
              <w:t>O</w:t>
            </w:r>
            <w:r>
              <w:rPr>
                <w:rFonts w:ascii="仿宋" w:hAnsi="仿宋" w:eastAsia="仿宋"/>
                <w:color w:val="000000"/>
                <w:position w:val="-2"/>
                <w:sz w:val="24"/>
                <w:szCs w:val="24"/>
              </w:rPr>
              <w:t>3</w:t>
            </w:r>
            <w:r>
              <w:rPr>
                <w:rFonts w:ascii="仿宋" w:hAnsi="仿宋" w:eastAsia="仿宋" w:cs="宋体"/>
                <w:color w:val="000000"/>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197"/>
              <w:jc w:val="center"/>
              <w:rPr>
                <w:rFonts w:ascii="仿宋" w:hAnsi="仿宋" w:eastAsia="仿宋" w:cs="宋体"/>
                <w:color w:val="000000"/>
                <w:sz w:val="24"/>
                <w:szCs w:val="24"/>
              </w:rPr>
            </w:pPr>
            <w:r>
              <w:rPr>
                <w:rFonts w:ascii="仿宋" w:hAnsi="仿宋" w:eastAsia="仿宋" w:cs="宋体"/>
                <w:color w:val="000000"/>
                <w:sz w:val="24"/>
                <w:szCs w:val="24"/>
              </w:rPr>
              <w:t>日最大</w:t>
            </w:r>
            <w:r>
              <w:rPr>
                <w:rFonts w:ascii="仿宋" w:hAnsi="仿宋" w:eastAsia="仿宋" w:cs="宋体"/>
                <w:color w:val="000000"/>
                <w:spacing w:val="-46"/>
                <w:sz w:val="24"/>
                <w:szCs w:val="24"/>
              </w:rPr>
              <w:t xml:space="preserve"> </w:t>
            </w:r>
            <w:r>
              <w:rPr>
                <w:rFonts w:ascii="仿宋" w:hAnsi="仿宋" w:eastAsia="仿宋"/>
                <w:color w:val="000000"/>
                <w:sz w:val="24"/>
                <w:szCs w:val="24"/>
              </w:rPr>
              <w:t>8</w:t>
            </w:r>
            <w:r>
              <w:rPr>
                <w:rFonts w:ascii="仿宋" w:hAnsi="仿宋" w:eastAsia="仿宋"/>
                <w:color w:val="000000"/>
                <w:spacing w:val="-1"/>
                <w:sz w:val="24"/>
                <w:szCs w:val="24"/>
              </w:rPr>
              <w:t xml:space="preserve"> </w:t>
            </w:r>
            <w:r>
              <w:rPr>
                <w:rFonts w:ascii="仿宋" w:hAnsi="仿宋" w:eastAsia="仿宋" w:cs="宋体"/>
                <w:color w:val="000000"/>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color w:val="000000"/>
                <w:sz w:val="24"/>
                <w:szCs w:val="24"/>
              </w:rPr>
            </w:pPr>
            <w:r>
              <w:rPr>
                <w:rFonts w:ascii="仿宋" w:hAnsi="仿宋" w:eastAsia="仿宋"/>
                <w:color w:val="000000"/>
                <w:sz w:val="24"/>
                <w:szCs w:val="24"/>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color w:val="000000"/>
                <w:sz w:val="24"/>
                <w:szCs w:val="24"/>
              </w:rPr>
            </w:pPr>
            <w:r>
              <w:rPr>
                <w:rFonts w:ascii="仿宋" w:hAnsi="仿宋" w:eastAsia="仿宋"/>
                <w:color w:val="000000"/>
                <w:sz w:val="24"/>
                <w:szCs w:val="24"/>
              </w:rPr>
              <w:t>160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firstLine="240" w:firstLineChars="100"/>
              <w:rPr>
                <w:rFonts w:ascii="仿宋" w:hAnsi="仿宋" w:eastAsia="仿宋"/>
                <w:color w:val="000000"/>
                <w:sz w:val="24"/>
                <w:szCs w:val="24"/>
              </w:rPr>
            </w:pPr>
            <w:r>
              <w:rPr>
                <w:rFonts w:ascii="仿宋" w:hAnsi="仿宋" w:eastAsia="仿宋" w:cs="Symbol"/>
                <w:color w:val="000000"/>
                <w:sz w:val="24"/>
                <w:szCs w:val="24"/>
              </w:rPr>
              <w:t></w:t>
            </w:r>
            <w:r>
              <w:rPr>
                <w:rFonts w:hint="eastAsia" w:ascii="仿宋" w:hAnsi="仿宋" w:eastAsia="仿宋" w:cs="Symbol"/>
                <w:color w:val="000000"/>
                <w:sz w:val="24"/>
                <w:szCs w:val="24"/>
                <w:lang w:eastAsia="zh-CN"/>
              </w:rPr>
              <w:t>μ</w:t>
            </w:r>
            <w:r>
              <w:rPr>
                <w:rFonts w:ascii="仿宋" w:hAnsi="仿宋" w:eastAsia="仿宋"/>
                <w:color w:val="000000"/>
                <w:sz w:val="24"/>
                <w:szCs w:val="24"/>
              </w:rPr>
              <w:t>g/m</w:t>
            </w:r>
            <w:r>
              <w:rPr>
                <w:rFonts w:ascii="仿宋" w:hAnsi="仿宋" w:eastAsia="仿宋"/>
                <w:color w:val="000000"/>
                <w:position w:val="8"/>
                <w:sz w:val="24"/>
                <w:szCs w:val="24"/>
              </w:rPr>
              <w:t>3</w:t>
            </w:r>
          </w:p>
        </w:tc>
      </w:tr>
      <w:tr>
        <w:tblPrEx>
          <w:tblCellMar>
            <w:top w:w="0" w:type="dxa"/>
            <w:left w:w="0" w:type="dxa"/>
            <w:bottom w:w="0" w:type="dxa"/>
            <w:right w:w="0" w:type="dxa"/>
          </w:tblCellMar>
        </w:tblPrEx>
        <w:trPr>
          <w:trHeight w:val="428"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160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07"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5</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47"/>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10</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hint="eastAsia" w:ascii="仿宋" w:hAnsi="仿宋" w:eastAsia="仿宋" w:cs="Symbol"/>
                <w:sz w:val="24"/>
                <w:szCs w:val="24"/>
                <w:lang w:eastAsia="zh-CN"/>
              </w:rPr>
              <w:t>μ</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7"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31" w:hRule="atLeas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6</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24"/>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2.5</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hint="eastAsia" w:ascii="仿宋" w:hAnsi="仿宋" w:eastAsia="仿宋" w:cs="Symbol"/>
                <w:sz w:val="24"/>
                <w:szCs w:val="24"/>
                <w:lang w:eastAsia="zh-CN"/>
              </w:rPr>
              <w:t>μ</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35</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1" w:hRule="exact"/>
          <w:jc w:val="center"/>
        </w:trPr>
        <w:tc>
          <w:tcPr>
            <w:tcW w:w="653" w:type="dxa"/>
            <w:vMerge w:val="continue"/>
            <w:tcBorders>
              <w:left w:val="single" w:color="000000" w:sz="8" w:space="0"/>
              <w:bottom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8"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35</w:t>
            </w:r>
          </w:p>
        </w:tc>
        <w:tc>
          <w:tcPr>
            <w:tcW w:w="1267"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75</w:t>
            </w:r>
          </w:p>
        </w:tc>
        <w:tc>
          <w:tcPr>
            <w:tcW w:w="1345" w:type="dxa"/>
            <w:vMerge w:val="continue"/>
            <w:tcBorders>
              <w:left w:val="single" w:color="000000" w:sz="4" w:space="0"/>
              <w:bottom w:val="single" w:color="000000" w:sz="8" w:space="0"/>
              <w:right w:val="single" w:color="000000" w:sz="8" w:space="0"/>
            </w:tcBorders>
            <w:noWrap w:val="0"/>
            <w:vAlign w:val="center"/>
          </w:tcPr>
          <w:p>
            <w:pPr>
              <w:jc w:val="center"/>
              <w:rPr>
                <w:rFonts w:ascii="仿宋" w:hAnsi="仿宋" w:eastAsia="仿宋"/>
                <w:sz w:val="24"/>
              </w:rPr>
            </w:pPr>
          </w:p>
        </w:tc>
      </w:tr>
    </w:tbl>
    <w:p>
      <w:pPr>
        <w:spacing w:line="560" w:lineRule="exact"/>
        <w:ind w:firstLine="663" w:firstLineChars="200"/>
        <w:rPr>
          <w:rFonts w:hint="eastAsia" w:ascii="仿宋" w:hAnsi="仿宋" w:eastAsia="仿宋" w:cs="仿宋_GB2312"/>
          <w:b/>
          <w:bCs/>
          <w:spacing w:val="5"/>
          <w:sz w:val="32"/>
          <w:szCs w:val="32"/>
        </w:rPr>
      </w:pPr>
      <w:r>
        <w:rPr>
          <w:rFonts w:hint="eastAsia" w:ascii="仿宋" w:hAnsi="仿宋" w:eastAsia="仿宋" w:cs="楷体_GB2312"/>
          <w:b/>
          <w:bCs/>
          <w:spacing w:val="5"/>
          <w:sz w:val="32"/>
          <w:szCs w:val="32"/>
        </w:rPr>
        <w:t>3、县</w:t>
      </w:r>
      <w:r>
        <w:rPr>
          <w:rFonts w:hint="eastAsia" w:ascii="仿宋" w:hAnsi="仿宋" w:eastAsia="仿宋" w:cs="仿宋_GB2312"/>
          <w:b/>
          <w:bCs/>
          <w:spacing w:val="5"/>
          <w:sz w:val="32"/>
          <w:szCs w:val="32"/>
        </w:rPr>
        <w:t>城区国控点空气质量总体情况</w:t>
      </w:r>
    </w:p>
    <w:p>
      <w:pPr>
        <w:spacing w:line="560" w:lineRule="exact"/>
        <w:ind w:firstLine="660" w:firstLineChars="200"/>
        <w:rPr>
          <w:rFonts w:hint="eastAsia" w:ascii="仿宋" w:hAnsi="仿宋" w:eastAsia="仿宋" w:cs="仿宋_GB2312"/>
          <w:color w:val="auto"/>
          <w:sz w:val="32"/>
          <w:szCs w:val="32"/>
        </w:rPr>
      </w:pPr>
      <w:r>
        <w:rPr>
          <w:rFonts w:hint="eastAsia" w:ascii="仿宋" w:hAnsi="仿宋" w:eastAsia="仿宋" w:cs="仿宋_GB2312"/>
          <w:bCs/>
          <w:spacing w:val="5"/>
          <w:sz w:val="32"/>
          <w:szCs w:val="32"/>
        </w:rPr>
        <w:t>11月份，县城区达标天数比例为100%，其中一级达标9天，占31%，二级达标20天，占69%；SO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平均值为7μg/m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，同比下降22.2%，环比下降22.2%；NO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平均值为14μg/m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，同比上升75%，环比上升27.3%；PM</w:t>
      </w:r>
      <w:r>
        <w:rPr>
          <w:rFonts w:hint="eastAsia" w:ascii="仿宋" w:hAnsi="仿宋" w:eastAsia="仿宋" w:cs="仿宋_GB2312"/>
          <w:bCs/>
          <w:spacing w:val="5"/>
          <w:sz w:val="32"/>
          <w:szCs w:val="32"/>
          <w:vertAlign w:val="subscript"/>
        </w:rPr>
        <w:t>10</w:t>
      </w:r>
      <w:r>
        <w:rPr>
          <w:rFonts w:hint="eastAsia" w:ascii="仿宋" w:hAnsi="仿宋" w:eastAsia="仿宋" w:cs="仿宋_GB2312"/>
          <w:bCs/>
          <w:spacing w:val="5"/>
          <w:sz w:val="32"/>
          <w:szCs w:val="32"/>
        </w:rPr>
        <w:t>平均值为52μg/m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，同比上升73.3%，环比上升4%；PM</w:t>
      </w:r>
      <w:r>
        <w:rPr>
          <w:rFonts w:hint="eastAsia" w:ascii="仿宋" w:hAnsi="仿宋" w:eastAsia="仿宋" w:cs="仿宋_GB2312"/>
          <w:bCs/>
          <w:spacing w:val="5"/>
          <w:sz w:val="32"/>
          <w:szCs w:val="32"/>
          <w:vertAlign w:val="subscript"/>
        </w:rPr>
        <w:t>2.5</w:t>
      </w:r>
      <w:r>
        <w:rPr>
          <w:rFonts w:hint="eastAsia" w:ascii="仿宋" w:hAnsi="仿宋" w:eastAsia="仿宋" w:cs="仿宋_GB2312"/>
          <w:bCs/>
          <w:spacing w:val="5"/>
          <w:sz w:val="32"/>
          <w:szCs w:val="32"/>
        </w:rPr>
        <w:t>平均值为29μg/m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，同比上升93.3%，环比上升7.4%；CO浓度为0.4mg/m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，同比持平，环比下降20%</w:t>
      </w:r>
      <w:r>
        <w:rPr>
          <w:rFonts w:hint="eastAsia" w:ascii="仿宋" w:hAnsi="仿宋" w:eastAsia="仿宋" w:cs="仿宋_GB2312"/>
          <w:bCs/>
          <w:color w:val="000000"/>
          <w:spacing w:val="5"/>
          <w:sz w:val="32"/>
          <w:szCs w:val="32"/>
        </w:rPr>
        <w:t>；O</w:t>
      </w:r>
      <w:r>
        <w:rPr>
          <w:rFonts w:hint="eastAsia" w:ascii="仿宋" w:hAnsi="仿宋" w:eastAsia="仿宋" w:cs="仿宋_GB2312"/>
          <w:bCs/>
          <w:color w:val="000000"/>
          <w:spacing w:val="5"/>
          <w:sz w:val="32"/>
          <w:szCs w:val="32"/>
          <w:vertAlign w:val="subscript"/>
        </w:rPr>
        <w:t>3</w:t>
      </w:r>
      <w:r>
        <w:rPr>
          <w:rFonts w:hint="eastAsia" w:ascii="仿宋" w:hAnsi="仿宋" w:eastAsia="仿宋" w:cs="仿宋_GB2312"/>
          <w:bCs/>
          <w:color w:val="000000"/>
          <w:spacing w:val="5"/>
          <w:sz w:val="32"/>
          <w:szCs w:val="32"/>
        </w:rPr>
        <w:t>浓度为82μg/m</w:t>
      </w:r>
      <w:r>
        <w:rPr>
          <w:rFonts w:hint="eastAsia" w:ascii="仿宋" w:hAnsi="仿宋" w:eastAsia="仿宋" w:cs="仿宋_GB2312"/>
          <w:bCs/>
          <w:color w:val="000000"/>
          <w:spacing w:val="5"/>
          <w:sz w:val="32"/>
          <w:szCs w:val="32"/>
          <w:vertAlign w:val="superscript"/>
        </w:rPr>
        <w:t>3</w:t>
      </w:r>
      <w:r>
        <w:rPr>
          <w:rFonts w:hint="eastAsia" w:ascii="仿宋" w:hAnsi="仿宋" w:eastAsia="仿宋" w:cs="仿宋_GB2312"/>
          <w:bCs/>
          <w:color w:val="000000"/>
          <w:spacing w:val="5"/>
          <w:sz w:val="32"/>
          <w:szCs w:val="32"/>
        </w:rPr>
        <w:t>，同比上升74.5%，环比下降16.3%；</w:t>
      </w:r>
      <w:r>
        <w:rPr>
          <w:rFonts w:hint="eastAsia" w:ascii="仿宋" w:hAnsi="仿宋" w:eastAsia="仿宋" w:cs="仿宋_GB2312"/>
          <w:color w:val="000000"/>
          <w:sz w:val="32"/>
          <w:szCs w:val="32"/>
        </w:rPr>
        <w:t>空气质量综合指数为2.95，同比上升1.16，环比上升0.08，</w:t>
      </w:r>
      <w:r>
        <w:rPr>
          <w:rFonts w:hint="eastAsia" w:ascii="仿宋" w:hAnsi="仿宋" w:eastAsia="仿宋" w:cs="仿宋_GB2312"/>
          <w:color w:val="auto"/>
          <w:sz w:val="32"/>
          <w:szCs w:val="32"/>
        </w:rPr>
        <w:t>首要污染物为</w:t>
      </w:r>
      <w:r>
        <w:rPr>
          <w:rFonts w:hint="eastAsia" w:ascii="仿宋" w:hAnsi="仿宋" w:eastAsia="仿宋" w:cs="仿宋_GB2312"/>
          <w:bCs/>
          <w:color w:val="auto"/>
          <w:spacing w:val="5"/>
          <w:sz w:val="32"/>
          <w:szCs w:val="32"/>
        </w:rPr>
        <w:t>PM</w:t>
      </w:r>
      <w:r>
        <w:rPr>
          <w:rFonts w:hint="eastAsia" w:ascii="仿宋" w:hAnsi="仿宋" w:eastAsia="仿宋" w:cs="仿宋_GB2312"/>
          <w:bCs/>
          <w:color w:val="auto"/>
          <w:spacing w:val="5"/>
          <w:sz w:val="32"/>
          <w:szCs w:val="32"/>
          <w:vertAlign w:val="subscript"/>
        </w:rPr>
        <w:t>2.5</w:t>
      </w:r>
      <w:r>
        <w:rPr>
          <w:rFonts w:hint="eastAsia" w:ascii="仿宋" w:hAnsi="仿宋" w:eastAsia="仿宋" w:cs="仿宋_GB2312"/>
          <w:color w:val="auto"/>
          <w:sz w:val="32"/>
          <w:szCs w:val="32"/>
        </w:rPr>
        <w:t>。</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sz w:val="32"/>
          <w:szCs w:val="32"/>
        </w:rPr>
        <w:t>1～11</w:t>
      </w:r>
      <w:r>
        <w:rPr>
          <w:rFonts w:hint="eastAsia" w:ascii="仿宋" w:hAnsi="仿宋" w:eastAsia="仿宋" w:cs="仿宋_GB2312"/>
          <w:bCs/>
          <w:spacing w:val="5"/>
          <w:sz w:val="32"/>
          <w:szCs w:val="32"/>
        </w:rPr>
        <w:t>月份，县城区达标天数比例为99.1%，其中一级达标227天，占68.4%，二级达标102天，占30.7%；SO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平均值为8μg/m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，同比下降11.1%；NO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平均值为7μg/m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，同比下降22.2%；PM</w:t>
      </w:r>
      <w:r>
        <w:rPr>
          <w:rFonts w:hint="eastAsia" w:ascii="仿宋" w:hAnsi="仿宋" w:eastAsia="仿宋" w:cs="仿宋_GB2312"/>
          <w:bCs/>
          <w:spacing w:val="5"/>
          <w:sz w:val="32"/>
          <w:szCs w:val="32"/>
          <w:vertAlign w:val="subscript"/>
        </w:rPr>
        <w:t>10</w:t>
      </w:r>
      <w:r>
        <w:rPr>
          <w:rFonts w:hint="eastAsia" w:ascii="仿宋" w:hAnsi="仿宋" w:eastAsia="仿宋" w:cs="仿宋_GB2312"/>
          <w:bCs/>
          <w:spacing w:val="5"/>
          <w:sz w:val="32"/>
          <w:szCs w:val="32"/>
        </w:rPr>
        <w:t>平均值为33μg/m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，同比上升10%；PM</w:t>
      </w:r>
      <w:r>
        <w:rPr>
          <w:rFonts w:hint="eastAsia" w:ascii="仿宋" w:hAnsi="仿宋" w:eastAsia="仿宋" w:cs="仿宋_GB2312"/>
          <w:bCs/>
          <w:spacing w:val="5"/>
          <w:sz w:val="32"/>
          <w:szCs w:val="32"/>
          <w:vertAlign w:val="subscript"/>
        </w:rPr>
        <w:t>2.5</w:t>
      </w:r>
      <w:r>
        <w:rPr>
          <w:rFonts w:hint="eastAsia" w:ascii="仿宋" w:hAnsi="仿宋" w:eastAsia="仿宋" w:cs="仿宋_GB2312"/>
          <w:bCs/>
          <w:spacing w:val="5"/>
          <w:sz w:val="32"/>
          <w:szCs w:val="32"/>
        </w:rPr>
        <w:t>平均值为18μg/m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，同比上升28.6%；CO浓度为0.5mg/m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，同比持平；O</w:t>
      </w:r>
      <w:r>
        <w:rPr>
          <w:rFonts w:hint="eastAsia" w:ascii="仿宋" w:hAnsi="仿宋" w:eastAsia="仿宋" w:cs="仿宋_GB2312"/>
          <w:bCs/>
          <w:spacing w:val="5"/>
          <w:sz w:val="32"/>
          <w:szCs w:val="32"/>
          <w:vertAlign w:val="subscript"/>
        </w:rPr>
        <w:t>3</w:t>
      </w:r>
      <w:r>
        <w:rPr>
          <w:rFonts w:hint="eastAsia" w:ascii="仿宋" w:hAnsi="仿宋" w:eastAsia="仿宋" w:cs="仿宋_GB2312"/>
          <w:bCs/>
          <w:spacing w:val="5"/>
          <w:sz w:val="32"/>
          <w:szCs w:val="32"/>
        </w:rPr>
        <w:t>浓度为77μg/m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，同比上升24.2%；</w:t>
      </w:r>
      <w:r>
        <w:rPr>
          <w:rFonts w:hint="eastAsia" w:ascii="仿宋" w:hAnsi="仿宋" w:eastAsia="仿宋" w:cs="仿宋_GB2312"/>
          <w:color w:val="auto"/>
          <w:sz w:val="32"/>
          <w:szCs w:val="32"/>
        </w:rPr>
        <w:t>空气质量综合指数为2.21，同比下降0.2，首要污染物为</w:t>
      </w:r>
      <w:r>
        <w:rPr>
          <w:rFonts w:hint="eastAsia" w:ascii="仿宋" w:hAnsi="仿宋" w:eastAsia="仿宋" w:cs="仿宋_GB2312"/>
          <w:bCs/>
          <w:color w:val="auto"/>
          <w:spacing w:val="5"/>
          <w:sz w:val="32"/>
          <w:szCs w:val="32"/>
        </w:rPr>
        <w:t>O</w:t>
      </w:r>
      <w:r>
        <w:rPr>
          <w:rFonts w:hint="eastAsia" w:ascii="仿宋" w:hAnsi="仿宋" w:eastAsia="仿宋" w:cs="仿宋_GB2312"/>
          <w:bCs/>
          <w:color w:val="auto"/>
          <w:spacing w:val="5"/>
          <w:sz w:val="32"/>
          <w:szCs w:val="32"/>
          <w:vertAlign w:val="subscript"/>
        </w:rPr>
        <w:t>3</w:t>
      </w:r>
      <w:r>
        <w:rPr>
          <w:rFonts w:hint="eastAsia" w:ascii="仿宋" w:hAnsi="仿宋" w:eastAsia="仿宋" w:cs="仿宋_GB2312"/>
          <w:color w:val="auto"/>
          <w:sz w:val="32"/>
          <w:szCs w:val="32"/>
        </w:rPr>
        <w:t>。</w:t>
      </w:r>
    </w:p>
    <w:p>
      <w:pPr>
        <w:jc w:val="center"/>
        <w:rPr>
          <w:rFonts w:ascii="仿宋" w:hAnsi="仿宋" w:eastAsia="仿宋"/>
          <w:b/>
          <w:sz w:val="30"/>
          <w:szCs w:val="30"/>
        </w:rPr>
      </w:pPr>
      <w:r>
        <w:rPr>
          <w:rFonts w:hint="eastAsia" w:ascii="仿宋" w:hAnsi="仿宋" w:eastAsia="仿宋"/>
          <w:b/>
          <w:sz w:val="30"/>
          <w:szCs w:val="30"/>
        </w:rPr>
        <w:t>表2</w:t>
      </w:r>
      <w:r>
        <w:rPr>
          <w:rFonts w:hint="eastAsia" w:ascii="仿宋" w:hAnsi="仿宋" w:eastAsia="仿宋"/>
          <w:b/>
          <w:color w:val="FF0000"/>
          <w:sz w:val="30"/>
          <w:szCs w:val="30"/>
        </w:rPr>
        <w:t xml:space="preserve">   </w:t>
      </w:r>
      <w:r>
        <w:rPr>
          <w:rFonts w:hint="eastAsia" w:ascii="仿宋" w:hAnsi="仿宋" w:eastAsia="仿宋"/>
          <w:b/>
          <w:sz w:val="30"/>
          <w:szCs w:val="30"/>
        </w:rPr>
        <w:t xml:space="preserve">    11月县城区空气质量监测结果</w:t>
      </w:r>
    </w:p>
    <w:tbl>
      <w:tblPr>
        <w:tblStyle w:val="4"/>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144"/>
        <w:gridCol w:w="1120"/>
        <w:gridCol w:w="1145"/>
        <w:gridCol w:w="1146"/>
        <w:gridCol w:w="1145"/>
        <w:gridCol w:w="1159"/>
        <w:gridCol w:w="764"/>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06" w:type="dxa"/>
            <w:noWrap w:val="0"/>
            <w:vAlign w:val="center"/>
          </w:tcPr>
          <w:p>
            <w:pPr>
              <w:jc w:val="center"/>
              <w:rPr>
                <w:rFonts w:ascii="仿宋" w:hAnsi="仿宋" w:eastAsia="仿宋"/>
                <w:sz w:val="24"/>
              </w:rPr>
            </w:pPr>
            <w:r>
              <w:rPr>
                <w:rFonts w:ascii="仿宋" w:hAnsi="仿宋" w:eastAsia="仿宋"/>
                <w:sz w:val="24"/>
              </w:rPr>
              <w:t>时间</w:t>
            </w:r>
          </w:p>
        </w:tc>
        <w:tc>
          <w:tcPr>
            <w:tcW w:w="1144"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20"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45"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46"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45"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1159"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764" w:type="dxa"/>
            <w:noWrap w:val="0"/>
            <w:vAlign w:val="center"/>
          </w:tcPr>
          <w:p>
            <w:pPr>
              <w:jc w:val="center"/>
              <w:rPr>
                <w:rFonts w:ascii="仿宋" w:hAnsi="仿宋" w:eastAsia="仿宋"/>
                <w:sz w:val="24"/>
              </w:rPr>
            </w:pPr>
            <w:r>
              <w:rPr>
                <w:rFonts w:hint="eastAsia" w:ascii="仿宋" w:hAnsi="仿宋" w:eastAsia="仿宋"/>
                <w:sz w:val="24"/>
              </w:rPr>
              <w:t>达标率</w:t>
            </w:r>
            <w:r>
              <w:rPr>
                <w:rFonts w:ascii="仿宋" w:hAnsi="仿宋" w:eastAsia="仿宋"/>
                <w:sz w:val="24"/>
              </w:rPr>
              <w:t>(%)</w:t>
            </w:r>
          </w:p>
        </w:tc>
        <w:tc>
          <w:tcPr>
            <w:tcW w:w="791"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w:t>
            </w:r>
            <w:r>
              <w:rPr>
                <w:rFonts w:hint="eastAsia" w:ascii="仿宋" w:hAnsi="仿宋" w:eastAsia="仿宋"/>
                <w:sz w:val="24"/>
              </w:rPr>
              <w:t>11</w:t>
            </w:r>
            <w:r>
              <w:rPr>
                <w:rFonts w:ascii="仿宋" w:hAnsi="仿宋" w:eastAsia="仿宋"/>
                <w:sz w:val="24"/>
              </w:rPr>
              <w:t>月</w:t>
            </w:r>
          </w:p>
        </w:tc>
        <w:tc>
          <w:tcPr>
            <w:tcW w:w="1144" w:type="dxa"/>
            <w:noWrap w:val="0"/>
            <w:vAlign w:val="center"/>
          </w:tcPr>
          <w:p>
            <w:pPr>
              <w:widowControl/>
              <w:jc w:val="center"/>
              <w:textAlignment w:val="center"/>
              <w:rPr>
                <w:rFonts w:hint="eastAsia" w:ascii="仿宋" w:hAnsi="仿宋" w:eastAsia="仿宋"/>
                <w:kern w:val="0"/>
                <w:sz w:val="24"/>
              </w:rPr>
            </w:pPr>
            <w:r>
              <w:rPr>
                <w:rFonts w:hint="eastAsia" w:ascii="仿宋" w:hAnsi="仿宋" w:eastAsia="仿宋"/>
                <w:kern w:val="0"/>
                <w:sz w:val="24"/>
              </w:rPr>
              <w:t>7</w:t>
            </w:r>
          </w:p>
        </w:tc>
        <w:tc>
          <w:tcPr>
            <w:tcW w:w="1120" w:type="dxa"/>
            <w:noWrap w:val="0"/>
            <w:vAlign w:val="center"/>
          </w:tcPr>
          <w:p>
            <w:pPr>
              <w:widowControl/>
              <w:jc w:val="center"/>
              <w:textAlignment w:val="center"/>
              <w:rPr>
                <w:rFonts w:ascii="仿宋" w:hAnsi="仿宋" w:eastAsia="仿宋"/>
                <w:sz w:val="24"/>
              </w:rPr>
            </w:pPr>
            <w:r>
              <w:rPr>
                <w:rFonts w:hint="eastAsia" w:ascii="仿宋" w:hAnsi="仿宋" w:eastAsia="仿宋"/>
                <w:sz w:val="24"/>
              </w:rPr>
              <w:t>14</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rPr>
              <w:t>52</w:t>
            </w:r>
          </w:p>
        </w:tc>
        <w:tc>
          <w:tcPr>
            <w:tcW w:w="1146" w:type="dxa"/>
            <w:noWrap w:val="0"/>
            <w:vAlign w:val="center"/>
          </w:tcPr>
          <w:p>
            <w:pPr>
              <w:widowControl/>
              <w:jc w:val="center"/>
              <w:textAlignment w:val="center"/>
              <w:rPr>
                <w:rFonts w:ascii="仿宋" w:hAnsi="仿宋" w:eastAsia="仿宋"/>
                <w:sz w:val="24"/>
              </w:rPr>
            </w:pPr>
            <w:r>
              <w:rPr>
                <w:rFonts w:hint="eastAsia" w:ascii="仿宋" w:hAnsi="仿宋" w:eastAsia="仿宋"/>
                <w:sz w:val="24"/>
              </w:rPr>
              <w:t>29</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rPr>
              <w:t>0.4</w:t>
            </w:r>
          </w:p>
        </w:tc>
        <w:tc>
          <w:tcPr>
            <w:tcW w:w="1159" w:type="dxa"/>
            <w:noWrap w:val="0"/>
            <w:vAlign w:val="center"/>
          </w:tcPr>
          <w:p>
            <w:pPr>
              <w:widowControl/>
              <w:jc w:val="center"/>
              <w:textAlignment w:val="center"/>
              <w:rPr>
                <w:rFonts w:ascii="仿宋" w:hAnsi="仿宋" w:eastAsia="仿宋"/>
                <w:sz w:val="24"/>
              </w:rPr>
            </w:pPr>
            <w:r>
              <w:rPr>
                <w:rFonts w:hint="eastAsia" w:ascii="仿宋" w:hAnsi="仿宋" w:eastAsia="仿宋"/>
                <w:sz w:val="24"/>
              </w:rPr>
              <w:t>82</w:t>
            </w:r>
          </w:p>
        </w:tc>
        <w:tc>
          <w:tcPr>
            <w:tcW w:w="764" w:type="dxa"/>
            <w:noWrap w:val="0"/>
            <w:vAlign w:val="center"/>
          </w:tcPr>
          <w:p>
            <w:pPr>
              <w:jc w:val="center"/>
              <w:rPr>
                <w:rFonts w:ascii="仿宋" w:hAnsi="仿宋" w:eastAsia="仿宋"/>
                <w:color w:val="FF0000"/>
                <w:sz w:val="24"/>
              </w:rPr>
            </w:pPr>
            <w:r>
              <w:rPr>
                <w:rFonts w:hint="eastAsia" w:ascii="仿宋" w:hAnsi="仿宋" w:eastAsia="仿宋"/>
                <w:sz w:val="24"/>
              </w:rPr>
              <w:t>100</w:t>
            </w:r>
          </w:p>
        </w:tc>
        <w:tc>
          <w:tcPr>
            <w:tcW w:w="791" w:type="dxa"/>
            <w:noWrap w:val="0"/>
            <w:vAlign w:val="center"/>
          </w:tcPr>
          <w:p>
            <w:pPr>
              <w:widowControl/>
              <w:jc w:val="center"/>
              <w:textAlignment w:val="center"/>
              <w:rPr>
                <w:rFonts w:ascii="仿宋" w:hAnsi="仿宋" w:eastAsia="仿宋"/>
                <w:sz w:val="24"/>
              </w:rPr>
            </w:pPr>
            <w:r>
              <w:rPr>
                <w:rFonts w:hint="eastAsia" w:ascii="仿宋" w:hAnsi="仿宋" w:eastAsia="仿宋"/>
                <w:sz w:val="24"/>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w:t>
            </w:r>
            <w:r>
              <w:rPr>
                <w:rFonts w:hint="eastAsia" w:ascii="仿宋" w:hAnsi="仿宋" w:eastAsia="仿宋"/>
                <w:sz w:val="24"/>
              </w:rPr>
              <w:t>11</w:t>
            </w:r>
            <w:r>
              <w:rPr>
                <w:rFonts w:ascii="仿宋" w:hAnsi="仿宋" w:eastAsia="仿宋"/>
                <w:sz w:val="24"/>
              </w:rPr>
              <w:t>月</w:t>
            </w:r>
          </w:p>
        </w:tc>
        <w:tc>
          <w:tcPr>
            <w:tcW w:w="1144" w:type="dxa"/>
            <w:noWrap w:val="0"/>
            <w:vAlign w:val="center"/>
          </w:tcPr>
          <w:p>
            <w:pPr>
              <w:widowControl/>
              <w:jc w:val="center"/>
              <w:textAlignment w:val="center"/>
              <w:rPr>
                <w:rFonts w:ascii="仿宋" w:hAnsi="仿宋" w:eastAsia="仿宋"/>
                <w:kern w:val="0"/>
                <w:sz w:val="24"/>
              </w:rPr>
            </w:pPr>
            <w:r>
              <w:rPr>
                <w:rFonts w:hint="eastAsia" w:ascii="仿宋" w:hAnsi="仿宋" w:eastAsia="仿宋"/>
                <w:kern w:val="0"/>
                <w:sz w:val="24"/>
              </w:rPr>
              <w:t>9</w:t>
            </w:r>
          </w:p>
        </w:tc>
        <w:tc>
          <w:tcPr>
            <w:tcW w:w="1120" w:type="dxa"/>
            <w:noWrap w:val="0"/>
            <w:vAlign w:val="center"/>
          </w:tcPr>
          <w:p>
            <w:pPr>
              <w:widowControl/>
              <w:jc w:val="center"/>
              <w:textAlignment w:val="center"/>
              <w:rPr>
                <w:rFonts w:ascii="仿宋" w:hAnsi="仿宋" w:eastAsia="仿宋"/>
                <w:sz w:val="24"/>
              </w:rPr>
            </w:pPr>
            <w:r>
              <w:rPr>
                <w:rFonts w:hint="eastAsia" w:ascii="仿宋" w:hAnsi="仿宋" w:eastAsia="仿宋"/>
                <w:sz w:val="24"/>
              </w:rPr>
              <w:t>8</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rPr>
              <w:t>30</w:t>
            </w:r>
          </w:p>
        </w:tc>
        <w:tc>
          <w:tcPr>
            <w:tcW w:w="1146" w:type="dxa"/>
            <w:noWrap w:val="0"/>
            <w:vAlign w:val="center"/>
          </w:tcPr>
          <w:p>
            <w:pPr>
              <w:widowControl/>
              <w:jc w:val="center"/>
              <w:textAlignment w:val="center"/>
              <w:rPr>
                <w:rFonts w:ascii="仿宋" w:hAnsi="仿宋" w:eastAsia="仿宋"/>
                <w:sz w:val="24"/>
              </w:rPr>
            </w:pPr>
            <w:r>
              <w:rPr>
                <w:rFonts w:hint="eastAsia" w:ascii="仿宋" w:hAnsi="仿宋" w:eastAsia="仿宋"/>
                <w:sz w:val="24"/>
              </w:rPr>
              <w:t>15</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rPr>
              <w:t>0.4</w:t>
            </w:r>
          </w:p>
        </w:tc>
        <w:tc>
          <w:tcPr>
            <w:tcW w:w="1159" w:type="dxa"/>
            <w:noWrap w:val="0"/>
            <w:vAlign w:val="center"/>
          </w:tcPr>
          <w:p>
            <w:pPr>
              <w:widowControl/>
              <w:jc w:val="center"/>
              <w:textAlignment w:val="center"/>
              <w:rPr>
                <w:rFonts w:ascii="仿宋" w:hAnsi="仿宋" w:eastAsia="仿宋"/>
                <w:sz w:val="24"/>
              </w:rPr>
            </w:pPr>
            <w:r>
              <w:rPr>
                <w:rFonts w:hint="eastAsia" w:ascii="仿宋" w:hAnsi="仿宋" w:eastAsia="仿宋"/>
                <w:sz w:val="24"/>
              </w:rPr>
              <w:t>47</w:t>
            </w:r>
          </w:p>
        </w:tc>
        <w:tc>
          <w:tcPr>
            <w:tcW w:w="764"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100</w:t>
            </w:r>
          </w:p>
        </w:tc>
        <w:tc>
          <w:tcPr>
            <w:tcW w:w="791" w:type="dxa"/>
            <w:noWrap w:val="0"/>
            <w:vAlign w:val="center"/>
          </w:tcPr>
          <w:p>
            <w:pPr>
              <w:widowControl/>
              <w:jc w:val="center"/>
              <w:textAlignment w:val="center"/>
              <w:rPr>
                <w:rFonts w:ascii="仿宋" w:hAnsi="仿宋" w:eastAsia="仿宋"/>
                <w:sz w:val="24"/>
              </w:rPr>
            </w:pPr>
            <w:r>
              <w:rPr>
                <w:rFonts w:hint="eastAsia" w:ascii="仿宋" w:hAnsi="仿宋" w:eastAsia="仿宋"/>
                <w:sz w:val="24"/>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ascii="仿宋" w:hAnsi="仿宋" w:eastAsia="仿宋"/>
                <w:sz w:val="24"/>
              </w:rPr>
            </w:pPr>
            <w:r>
              <w:rPr>
                <w:rFonts w:hint="eastAsia" w:ascii="仿宋" w:hAnsi="仿宋" w:eastAsia="仿宋"/>
                <w:sz w:val="24"/>
              </w:rPr>
              <w:t>2019年10月</w:t>
            </w:r>
          </w:p>
        </w:tc>
        <w:tc>
          <w:tcPr>
            <w:tcW w:w="1144" w:type="dxa"/>
            <w:noWrap w:val="0"/>
            <w:vAlign w:val="center"/>
          </w:tcPr>
          <w:p>
            <w:pPr>
              <w:widowControl/>
              <w:jc w:val="center"/>
              <w:textAlignment w:val="center"/>
              <w:rPr>
                <w:rFonts w:hint="eastAsia" w:ascii="仿宋" w:hAnsi="仿宋" w:eastAsia="仿宋"/>
                <w:kern w:val="0"/>
                <w:sz w:val="24"/>
              </w:rPr>
            </w:pPr>
            <w:r>
              <w:rPr>
                <w:rFonts w:hint="eastAsia" w:ascii="仿宋" w:hAnsi="仿宋" w:eastAsia="仿宋"/>
                <w:kern w:val="0"/>
                <w:sz w:val="24"/>
              </w:rPr>
              <w:t>9</w:t>
            </w:r>
          </w:p>
        </w:tc>
        <w:tc>
          <w:tcPr>
            <w:tcW w:w="1120"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11</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rPr>
              <w:t>50</w:t>
            </w:r>
          </w:p>
        </w:tc>
        <w:tc>
          <w:tcPr>
            <w:tcW w:w="1146" w:type="dxa"/>
            <w:noWrap w:val="0"/>
            <w:vAlign w:val="center"/>
          </w:tcPr>
          <w:p>
            <w:pPr>
              <w:widowControl/>
              <w:jc w:val="center"/>
              <w:textAlignment w:val="center"/>
              <w:rPr>
                <w:rFonts w:ascii="仿宋" w:hAnsi="仿宋" w:eastAsia="仿宋"/>
                <w:sz w:val="24"/>
              </w:rPr>
            </w:pPr>
            <w:r>
              <w:rPr>
                <w:rFonts w:hint="eastAsia" w:ascii="仿宋" w:hAnsi="仿宋" w:eastAsia="仿宋"/>
                <w:sz w:val="24"/>
              </w:rPr>
              <w:t>27</w:t>
            </w:r>
          </w:p>
        </w:tc>
        <w:tc>
          <w:tcPr>
            <w:tcW w:w="1145"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0.5</w:t>
            </w:r>
          </w:p>
        </w:tc>
        <w:tc>
          <w:tcPr>
            <w:tcW w:w="1159" w:type="dxa"/>
            <w:noWrap w:val="0"/>
            <w:vAlign w:val="center"/>
          </w:tcPr>
          <w:p>
            <w:pPr>
              <w:widowControl/>
              <w:jc w:val="center"/>
              <w:textAlignment w:val="center"/>
              <w:rPr>
                <w:rFonts w:ascii="仿宋" w:hAnsi="仿宋" w:eastAsia="仿宋"/>
                <w:sz w:val="24"/>
              </w:rPr>
            </w:pPr>
            <w:r>
              <w:rPr>
                <w:rFonts w:hint="eastAsia" w:ascii="仿宋" w:hAnsi="仿宋" w:eastAsia="仿宋"/>
                <w:sz w:val="24"/>
              </w:rPr>
              <w:t>98</w:t>
            </w:r>
          </w:p>
        </w:tc>
        <w:tc>
          <w:tcPr>
            <w:tcW w:w="764" w:type="dxa"/>
            <w:noWrap w:val="0"/>
            <w:vAlign w:val="center"/>
          </w:tcPr>
          <w:p>
            <w:pPr>
              <w:jc w:val="center"/>
              <w:rPr>
                <w:rFonts w:ascii="仿宋" w:hAnsi="仿宋" w:eastAsia="仿宋"/>
                <w:color w:val="auto"/>
                <w:sz w:val="24"/>
              </w:rPr>
            </w:pPr>
            <w:r>
              <w:rPr>
                <w:rFonts w:hint="eastAsia" w:ascii="仿宋" w:hAnsi="仿宋" w:eastAsia="仿宋"/>
                <w:color w:val="auto"/>
                <w:sz w:val="24"/>
              </w:rPr>
              <w:t>100</w:t>
            </w:r>
          </w:p>
        </w:tc>
        <w:tc>
          <w:tcPr>
            <w:tcW w:w="791" w:type="dxa"/>
            <w:noWrap w:val="0"/>
            <w:vAlign w:val="center"/>
          </w:tcPr>
          <w:p>
            <w:pPr>
              <w:widowControl/>
              <w:jc w:val="center"/>
              <w:textAlignment w:val="center"/>
              <w:rPr>
                <w:rFonts w:ascii="仿宋" w:hAnsi="仿宋" w:eastAsia="仿宋"/>
                <w:sz w:val="24"/>
              </w:rPr>
            </w:pPr>
            <w:r>
              <w:rPr>
                <w:rFonts w:hint="eastAsia" w:ascii="仿宋" w:hAnsi="仿宋" w:eastAsia="仿宋"/>
                <w:sz w:val="24"/>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ascii="仿宋" w:hAnsi="仿宋" w:eastAsia="仿宋"/>
                <w:sz w:val="24"/>
              </w:rPr>
            </w:pPr>
            <w:r>
              <w:rPr>
                <w:rFonts w:ascii="仿宋" w:hAnsi="仿宋" w:eastAsia="仿宋"/>
                <w:sz w:val="24"/>
              </w:rPr>
              <w:t>同比</w:t>
            </w:r>
          </w:p>
        </w:tc>
        <w:tc>
          <w:tcPr>
            <w:tcW w:w="1144" w:type="dxa"/>
            <w:noWrap w:val="0"/>
            <w:vAlign w:val="center"/>
          </w:tcPr>
          <w:p>
            <w:pPr>
              <w:widowControl/>
              <w:jc w:val="center"/>
              <w:textAlignment w:val="center"/>
              <w:rPr>
                <w:rFonts w:ascii="仿宋" w:hAnsi="仿宋" w:eastAsia="仿宋"/>
                <w:kern w:val="0"/>
                <w:sz w:val="24"/>
              </w:rPr>
            </w:pPr>
            <w:r>
              <w:rPr>
                <w:rFonts w:hint="eastAsia" w:ascii="仿宋" w:hAnsi="仿宋" w:eastAsia="仿宋"/>
                <w:kern w:val="0"/>
                <w:sz w:val="24"/>
              </w:rPr>
              <w:t>-22.2%</w:t>
            </w:r>
          </w:p>
        </w:tc>
        <w:tc>
          <w:tcPr>
            <w:tcW w:w="1120" w:type="dxa"/>
            <w:noWrap w:val="0"/>
            <w:vAlign w:val="center"/>
          </w:tcPr>
          <w:p>
            <w:pPr>
              <w:widowControl/>
              <w:jc w:val="center"/>
              <w:textAlignment w:val="center"/>
              <w:rPr>
                <w:rFonts w:ascii="仿宋" w:hAnsi="仿宋" w:eastAsia="仿宋"/>
                <w:sz w:val="24"/>
              </w:rPr>
            </w:pPr>
            <w:r>
              <w:rPr>
                <w:rFonts w:hint="eastAsia" w:ascii="仿宋" w:hAnsi="仿宋" w:eastAsia="仿宋"/>
                <w:sz w:val="24"/>
              </w:rPr>
              <w:t>75%</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rPr>
              <w:t>73.3%</w:t>
            </w:r>
          </w:p>
        </w:tc>
        <w:tc>
          <w:tcPr>
            <w:tcW w:w="1146" w:type="dxa"/>
            <w:noWrap w:val="0"/>
            <w:vAlign w:val="center"/>
          </w:tcPr>
          <w:p>
            <w:pPr>
              <w:widowControl/>
              <w:jc w:val="center"/>
              <w:textAlignment w:val="center"/>
              <w:rPr>
                <w:rFonts w:ascii="仿宋" w:hAnsi="仿宋" w:eastAsia="仿宋"/>
                <w:sz w:val="24"/>
              </w:rPr>
            </w:pPr>
            <w:r>
              <w:rPr>
                <w:rFonts w:hint="eastAsia" w:ascii="仿宋" w:hAnsi="仿宋" w:eastAsia="仿宋"/>
                <w:sz w:val="24"/>
              </w:rPr>
              <w:t>93.3%</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rPr>
              <w:t>0</w:t>
            </w:r>
          </w:p>
        </w:tc>
        <w:tc>
          <w:tcPr>
            <w:tcW w:w="1159" w:type="dxa"/>
            <w:noWrap w:val="0"/>
            <w:vAlign w:val="center"/>
          </w:tcPr>
          <w:p>
            <w:pPr>
              <w:widowControl/>
              <w:jc w:val="center"/>
              <w:textAlignment w:val="center"/>
              <w:rPr>
                <w:rFonts w:ascii="仿宋" w:hAnsi="仿宋" w:eastAsia="仿宋"/>
                <w:sz w:val="24"/>
              </w:rPr>
            </w:pPr>
            <w:r>
              <w:rPr>
                <w:rFonts w:hint="eastAsia" w:ascii="仿宋" w:hAnsi="仿宋" w:eastAsia="仿宋"/>
                <w:sz w:val="24"/>
              </w:rPr>
              <w:t>74.5%</w:t>
            </w:r>
          </w:p>
        </w:tc>
        <w:tc>
          <w:tcPr>
            <w:tcW w:w="764"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0</w:t>
            </w:r>
          </w:p>
        </w:tc>
        <w:tc>
          <w:tcPr>
            <w:tcW w:w="791" w:type="dxa"/>
            <w:noWrap w:val="0"/>
            <w:vAlign w:val="center"/>
          </w:tcPr>
          <w:p>
            <w:pPr>
              <w:widowControl/>
              <w:jc w:val="center"/>
              <w:textAlignment w:val="center"/>
              <w:rPr>
                <w:rFonts w:ascii="仿宋" w:hAnsi="仿宋" w:eastAsia="仿宋"/>
                <w:sz w:val="24"/>
              </w:rPr>
            </w:pPr>
            <w:r>
              <w:rPr>
                <w:rFonts w:hint="eastAsia" w:ascii="仿宋" w:hAnsi="仿宋" w:eastAsia="仿宋"/>
                <w:sz w:val="24"/>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hint="eastAsia" w:ascii="仿宋" w:hAnsi="仿宋" w:eastAsia="仿宋"/>
                <w:sz w:val="24"/>
              </w:rPr>
            </w:pPr>
            <w:r>
              <w:rPr>
                <w:rFonts w:hint="eastAsia" w:ascii="仿宋" w:hAnsi="仿宋" w:eastAsia="仿宋"/>
                <w:sz w:val="24"/>
              </w:rPr>
              <w:t>环比</w:t>
            </w:r>
          </w:p>
        </w:tc>
        <w:tc>
          <w:tcPr>
            <w:tcW w:w="1144" w:type="dxa"/>
            <w:noWrap w:val="0"/>
            <w:vAlign w:val="center"/>
          </w:tcPr>
          <w:p>
            <w:pPr>
              <w:widowControl/>
              <w:jc w:val="center"/>
              <w:textAlignment w:val="center"/>
              <w:rPr>
                <w:rFonts w:hint="eastAsia" w:ascii="仿宋" w:hAnsi="仿宋" w:eastAsia="仿宋"/>
                <w:kern w:val="0"/>
                <w:sz w:val="24"/>
              </w:rPr>
            </w:pPr>
            <w:r>
              <w:rPr>
                <w:rFonts w:hint="eastAsia" w:ascii="仿宋" w:hAnsi="仿宋" w:eastAsia="仿宋"/>
                <w:kern w:val="0"/>
                <w:sz w:val="24"/>
              </w:rPr>
              <w:t>-22.2%</w:t>
            </w:r>
          </w:p>
        </w:tc>
        <w:tc>
          <w:tcPr>
            <w:tcW w:w="1120" w:type="dxa"/>
            <w:noWrap w:val="0"/>
            <w:vAlign w:val="center"/>
          </w:tcPr>
          <w:p>
            <w:pPr>
              <w:widowControl/>
              <w:jc w:val="center"/>
              <w:textAlignment w:val="center"/>
              <w:rPr>
                <w:rFonts w:ascii="仿宋" w:hAnsi="仿宋" w:eastAsia="仿宋"/>
                <w:sz w:val="24"/>
              </w:rPr>
            </w:pPr>
            <w:r>
              <w:rPr>
                <w:rFonts w:hint="eastAsia" w:ascii="仿宋" w:hAnsi="仿宋" w:eastAsia="仿宋"/>
                <w:sz w:val="24"/>
              </w:rPr>
              <w:t>27.3%</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rPr>
              <w:t>4%</w:t>
            </w:r>
          </w:p>
        </w:tc>
        <w:tc>
          <w:tcPr>
            <w:tcW w:w="1146" w:type="dxa"/>
            <w:noWrap w:val="0"/>
            <w:vAlign w:val="center"/>
          </w:tcPr>
          <w:p>
            <w:pPr>
              <w:widowControl/>
              <w:jc w:val="center"/>
              <w:textAlignment w:val="center"/>
              <w:rPr>
                <w:rFonts w:ascii="仿宋" w:hAnsi="仿宋" w:eastAsia="仿宋"/>
                <w:sz w:val="24"/>
              </w:rPr>
            </w:pPr>
            <w:r>
              <w:rPr>
                <w:rFonts w:hint="eastAsia" w:ascii="仿宋" w:hAnsi="仿宋" w:eastAsia="仿宋"/>
                <w:sz w:val="24"/>
              </w:rPr>
              <w:t>7.4%</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rPr>
              <w:t>-20%</w:t>
            </w:r>
          </w:p>
        </w:tc>
        <w:tc>
          <w:tcPr>
            <w:tcW w:w="1159" w:type="dxa"/>
            <w:noWrap w:val="0"/>
            <w:vAlign w:val="center"/>
          </w:tcPr>
          <w:p>
            <w:pPr>
              <w:widowControl/>
              <w:jc w:val="center"/>
              <w:textAlignment w:val="center"/>
              <w:rPr>
                <w:rFonts w:ascii="仿宋" w:hAnsi="仿宋" w:eastAsia="仿宋"/>
                <w:sz w:val="24"/>
              </w:rPr>
            </w:pPr>
            <w:r>
              <w:rPr>
                <w:rFonts w:hint="eastAsia" w:ascii="仿宋" w:hAnsi="仿宋" w:eastAsia="仿宋"/>
                <w:sz w:val="24"/>
              </w:rPr>
              <w:t>-16.3%</w:t>
            </w:r>
          </w:p>
        </w:tc>
        <w:tc>
          <w:tcPr>
            <w:tcW w:w="764" w:type="dxa"/>
            <w:noWrap w:val="0"/>
            <w:vAlign w:val="center"/>
          </w:tcPr>
          <w:p>
            <w:pPr>
              <w:widowControl/>
              <w:jc w:val="center"/>
              <w:textAlignment w:val="center"/>
              <w:rPr>
                <w:rFonts w:ascii="仿宋" w:hAnsi="仿宋" w:eastAsia="仿宋"/>
                <w:color w:val="FF0000"/>
                <w:kern w:val="0"/>
                <w:sz w:val="24"/>
                <w:lang w:bidi="ar"/>
              </w:rPr>
            </w:pPr>
            <w:r>
              <w:rPr>
                <w:rFonts w:hint="eastAsia" w:ascii="仿宋" w:hAnsi="仿宋" w:eastAsia="仿宋"/>
                <w:kern w:val="0"/>
                <w:sz w:val="24"/>
                <w:lang w:bidi="ar"/>
              </w:rPr>
              <w:t>0</w:t>
            </w:r>
          </w:p>
        </w:tc>
        <w:tc>
          <w:tcPr>
            <w:tcW w:w="791" w:type="dxa"/>
            <w:noWrap w:val="0"/>
            <w:vAlign w:val="center"/>
          </w:tcPr>
          <w:p>
            <w:pPr>
              <w:widowControl/>
              <w:jc w:val="center"/>
              <w:textAlignment w:val="center"/>
              <w:rPr>
                <w:rFonts w:ascii="仿宋" w:hAnsi="仿宋" w:eastAsia="仿宋"/>
                <w:sz w:val="24"/>
              </w:rPr>
            </w:pPr>
            <w:r>
              <w:rPr>
                <w:rFonts w:hint="eastAsia" w:ascii="仿宋" w:hAnsi="仿宋" w:eastAsia="仿宋"/>
                <w:sz w:val="24"/>
              </w:rPr>
              <w:t>0.08</w:t>
            </w:r>
          </w:p>
        </w:tc>
      </w:tr>
    </w:tbl>
    <w:p>
      <w:pPr>
        <w:rPr>
          <w:rFonts w:hint="eastAsia" w:ascii="仿宋" w:hAnsi="仿宋" w:eastAsia="仿宋"/>
          <w:b/>
          <w:bCs/>
          <w:color w:val="000000"/>
          <w:sz w:val="30"/>
          <w:szCs w:val="30"/>
        </w:rPr>
      </w:pPr>
    </w:p>
    <w:p>
      <w:pPr>
        <w:jc w:val="center"/>
        <w:rPr>
          <w:rFonts w:ascii="仿宋" w:hAnsi="仿宋" w:eastAsia="仿宋"/>
          <w:sz w:val="30"/>
          <w:szCs w:val="30"/>
        </w:rPr>
      </w:pPr>
      <w:r>
        <w:rPr>
          <w:rFonts w:hint="eastAsia" w:ascii="仿宋" w:hAnsi="仿宋" w:eastAsia="仿宋"/>
          <w:b/>
          <w:bCs/>
          <w:sz w:val="30"/>
          <w:szCs w:val="30"/>
        </w:rPr>
        <w:t xml:space="preserve">表3      </w:t>
      </w:r>
      <w:r>
        <w:rPr>
          <w:rFonts w:ascii="仿宋" w:hAnsi="仿宋" w:eastAsia="仿宋"/>
          <w:b/>
          <w:bCs/>
          <w:sz w:val="30"/>
          <w:szCs w:val="30"/>
        </w:rPr>
        <w:t>1</w:t>
      </w:r>
      <w:r>
        <w:rPr>
          <w:rFonts w:hint="eastAsia" w:ascii="仿宋" w:hAnsi="仿宋" w:eastAsia="仿宋"/>
          <w:b/>
          <w:bCs/>
          <w:sz w:val="30"/>
          <w:szCs w:val="30"/>
        </w:rPr>
        <w:t>～11月县城区空气质量监测结果</w:t>
      </w:r>
    </w:p>
    <w:tbl>
      <w:tblPr>
        <w:tblStyle w:val="4"/>
        <w:tblW w:w="9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07"/>
        <w:gridCol w:w="1118"/>
        <w:gridCol w:w="1172"/>
        <w:gridCol w:w="1132"/>
        <w:gridCol w:w="1037"/>
        <w:gridCol w:w="1172"/>
        <w:gridCol w:w="72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时间</w:t>
            </w:r>
          </w:p>
        </w:tc>
        <w:tc>
          <w:tcPr>
            <w:tcW w:w="1207"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18"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72"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32"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037"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1172"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723" w:type="dxa"/>
            <w:noWrap w:val="0"/>
            <w:vAlign w:val="center"/>
          </w:tcPr>
          <w:p>
            <w:pPr>
              <w:jc w:val="center"/>
              <w:rPr>
                <w:rFonts w:ascii="仿宋" w:hAnsi="仿宋" w:eastAsia="仿宋"/>
                <w:color w:val="000000"/>
                <w:sz w:val="24"/>
              </w:rPr>
            </w:pPr>
            <w:r>
              <w:rPr>
                <w:rFonts w:hint="eastAsia" w:ascii="仿宋" w:hAnsi="仿宋" w:eastAsia="仿宋"/>
                <w:color w:val="000000"/>
                <w:sz w:val="24"/>
              </w:rPr>
              <w:t>达标率</w:t>
            </w:r>
            <w:r>
              <w:rPr>
                <w:rFonts w:ascii="仿宋" w:hAnsi="仿宋" w:eastAsia="仿宋"/>
                <w:color w:val="000000"/>
                <w:sz w:val="24"/>
              </w:rPr>
              <w:t>(%)</w:t>
            </w:r>
          </w:p>
        </w:tc>
        <w:tc>
          <w:tcPr>
            <w:tcW w:w="709"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年1</w:t>
            </w:r>
            <w:r>
              <w:rPr>
                <w:rFonts w:hint="eastAsia" w:ascii="仿宋" w:hAnsi="仿宋" w:eastAsia="仿宋"/>
                <w:sz w:val="24"/>
              </w:rPr>
              <w:t>～11</w:t>
            </w:r>
            <w:r>
              <w:rPr>
                <w:rFonts w:ascii="仿宋" w:hAnsi="仿宋" w:eastAsia="仿宋"/>
                <w:sz w:val="24"/>
              </w:rPr>
              <w:t>月</w:t>
            </w:r>
          </w:p>
        </w:tc>
        <w:tc>
          <w:tcPr>
            <w:tcW w:w="1207" w:type="dxa"/>
            <w:noWrap w:val="0"/>
            <w:vAlign w:val="center"/>
          </w:tcPr>
          <w:p>
            <w:pPr>
              <w:widowControl/>
              <w:jc w:val="center"/>
              <w:textAlignment w:val="center"/>
              <w:rPr>
                <w:rFonts w:hint="eastAsia" w:ascii="仿宋" w:hAnsi="仿宋" w:eastAsia="仿宋"/>
                <w:sz w:val="24"/>
              </w:rPr>
            </w:pPr>
            <w:r>
              <w:rPr>
                <w:rFonts w:hint="eastAsia" w:ascii="仿宋" w:hAnsi="仿宋" w:eastAsia="仿宋"/>
                <w:kern w:val="0"/>
                <w:sz w:val="24"/>
                <w:lang w:bidi="ar"/>
              </w:rPr>
              <w:t>8</w:t>
            </w:r>
          </w:p>
        </w:tc>
        <w:tc>
          <w:tcPr>
            <w:tcW w:w="1118"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7</w:t>
            </w:r>
          </w:p>
        </w:tc>
        <w:tc>
          <w:tcPr>
            <w:tcW w:w="1172" w:type="dxa"/>
            <w:noWrap w:val="0"/>
            <w:vAlign w:val="center"/>
          </w:tcPr>
          <w:p>
            <w:pPr>
              <w:widowControl/>
              <w:jc w:val="center"/>
              <w:textAlignment w:val="center"/>
              <w:rPr>
                <w:rFonts w:ascii="仿宋" w:hAnsi="仿宋" w:eastAsia="仿宋"/>
                <w:sz w:val="24"/>
              </w:rPr>
            </w:pPr>
            <w:r>
              <w:rPr>
                <w:rFonts w:hint="eastAsia" w:ascii="仿宋" w:hAnsi="仿宋" w:eastAsia="仿宋"/>
                <w:sz w:val="24"/>
              </w:rPr>
              <w:t>33</w:t>
            </w:r>
          </w:p>
        </w:tc>
        <w:tc>
          <w:tcPr>
            <w:tcW w:w="1132" w:type="dxa"/>
            <w:noWrap w:val="0"/>
            <w:vAlign w:val="center"/>
          </w:tcPr>
          <w:p>
            <w:pPr>
              <w:widowControl/>
              <w:jc w:val="center"/>
              <w:textAlignment w:val="center"/>
              <w:rPr>
                <w:rFonts w:ascii="仿宋" w:hAnsi="仿宋" w:eastAsia="仿宋"/>
                <w:sz w:val="24"/>
              </w:rPr>
            </w:pPr>
            <w:r>
              <w:rPr>
                <w:rFonts w:hint="eastAsia" w:ascii="仿宋" w:hAnsi="仿宋" w:eastAsia="仿宋"/>
                <w:sz w:val="24"/>
              </w:rPr>
              <w:t>18</w:t>
            </w:r>
          </w:p>
        </w:tc>
        <w:tc>
          <w:tcPr>
            <w:tcW w:w="1037" w:type="dxa"/>
            <w:noWrap w:val="0"/>
            <w:vAlign w:val="center"/>
          </w:tcPr>
          <w:p>
            <w:pPr>
              <w:widowControl/>
              <w:jc w:val="center"/>
              <w:textAlignment w:val="center"/>
              <w:rPr>
                <w:rFonts w:ascii="仿宋" w:hAnsi="仿宋" w:eastAsia="仿宋"/>
                <w:sz w:val="24"/>
              </w:rPr>
            </w:pPr>
            <w:r>
              <w:rPr>
                <w:rFonts w:hint="eastAsia" w:ascii="仿宋" w:hAnsi="仿宋" w:eastAsia="仿宋"/>
                <w:sz w:val="24"/>
              </w:rPr>
              <w:t>0.5</w:t>
            </w:r>
          </w:p>
        </w:tc>
        <w:tc>
          <w:tcPr>
            <w:tcW w:w="1172" w:type="dxa"/>
            <w:noWrap w:val="0"/>
            <w:vAlign w:val="center"/>
          </w:tcPr>
          <w:p>
            <w:pPr>
              <w:widowControl/>
              <w:jc w:val="center"/>
              <w:textAlignment w:val="center"/>
              <w:rPr>
                <w:rFonts w:ascii="仿宋" w:hAnsi="仿宋" w:eastAsia="仿宋"/>
                <w:sz w:val="24"/>
              </w:rPr>
            </w:pPr>
            <w:r>
              <w:rPr>
                <w:rFonts w:hint="eastAsia" w:ascii="仿宋" w:hAnsi="仿宋" w:eastAsia="仿宋"/>
                <w:sz w:val="24"/>
              </w:rPr>
              <w:t>77</w:t>
            </w:r>
          </w:p>
        </w:tc>
        <w:tc>
          <w:tcPr>
            <w:tcW w:w="723"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99.1</w:t>
            </w:r>
          </w:p>
        </w:tc>
        <w:tc>
          <w:tcPr>
            <w:tcW w:w="709"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年1</w:t>
            </w:r>
            <w:r>
              <w:rPr>
                <w:rFonts w:hint="eastAsia" w:ascii="仿宋" w:hAnsi="仿宋" w:eastAsia="仿宋"/>
                <w:sz w:val="24"/>
              </w:rPr>
              <w:t>～11</w:t>
            </w:r>
            <w:r>
              <w:rPr>
                <w:rFonts w:ascii="仿宋" w:hAnsi="仿宋" w:eastAsia="仿宋"/>
                <w:sz w:val="24"/>
              </w:rPr>
              <w:t>月</w:t>
            </w:r>
          </w:p>
        </w:tc>
        <w:tc>
          <w:tcPr>
            <w:tcW w:w="1207" w:type="dxa"/>
            <w:noWrap w:val="0"/>
            <w:vAlign w:val="center"/>
          </w:tcPr>
          <w:p>
            <w:pPr>
              <w:widowControl/>
              <w:jc w:val="center"/>
              <w:textAlignment w:val="center"/>
              <w:rPr>
                <w:rFonts w:ascii="仿宋" w:hAnsi="仿宋" w:eastAsia="仿宋"/>
                <w:sz w:val="24"/>
              </w:rPr>
            </w:pPr>
            <w:r>
              <w:rPr>
                <w:rFonts w:hint="eastAsia" w:ascii="仿宋" w:hAnsi="仿宋" w:eastAsia="仿宋"/>
                <w:kern w:val="0"/>
                <w:sz w:val="24"/>
                <w:lang w:bidi="ar"/>
              </w:rPr>
              <w:t>9</w:t>
            </w:r>
          </w:p>
        </w:tc>
        <w:tc>
          <w:tcPr>
            <w:tcW w:w="1118" w:type="dxa"/>
            <w:noWrap w:val="0"/>
            <w:vAlign w:val="center"/>
          </w:tcPr>
          <w:p>
            <w:pPr>
              <w:widowControl/>
              <w:jc w:val="center"/>
              <w:textAlignment w:val="center"/>
              <w:rPr>
                <w:rFonts w:ascii="仿宋" w:hAnsi="仿宋" w:eastAsia="仿宋"/>
                <w:sz w:val="24"/>
              </w:rPr>
            </w:pPr>
            <w:r>
              <w:rPr>
                <w:rFonts w:hint="eastAsia" w:ascii="仿宋" w:hAnsi="仿宋" w:eastAsia="仿宋"/>
                <w:sz w:val="24"/>
              </w:rPr>
              <w:t>9</w:t>
            </w:r>
          </w:p>
        </w:tc>
        <w:tc>
          <w:tcPr>
            <w:tcW w:w="1172" w:type="dxa"/>
            <w:noWrap w:val="0"/>
            <w:vAlign w:val="center"/>
          </w:tcPr>
          <w:p>
            <w:pPr>
              <w:widowControl/>
              <w:jc w:val="center"/>
              <w:textAlignment w:val="center"/>
              <w:rPr>
                <w:rFonts w:ascii="仿宋" w:hAnsi="仿宋" w:eastAsia="仿宋"/>
                <w:sz w:val="24"/>
              </w:rPr>
            </w:pPr>
            <w:r>
              <w:rPr>
                <w:rFonts w:hint="eastAsia" w:ascii="仿宋" w:hAnsi="仿宋" w:eastAsia="仿宋"/>
                <w:sz w:val="24"/>
              </w:rPr>
              <w:t>30</w:t>
            </w:r>
          </w:p>
        </w:tc>
        <w:tc>
          <w:tcPr>
            <w:tcW w:w="1132" w:type="dxa"/>
            <w:noWrap w:val="0"/>
            <w:vAlign w:val="center"/>
          </w:tcPr>
          <w:p>
            <w:pPr>
              <w:widowControl/>
              <w:jc w:val="center"/>
              <w:textAlignment w:val="center"/>
              <w:rPr>
                <w:rFonts w:ascii="仿宋" w:hAnsi="仿宋" w:eastAsia="仿宋"/>
                <w:sz w:val="24"/>
              </w:rPr>
            </w:pPr>
            <w:r>
              <w:rPr>
                <w:rFonts w:hint="eastAsia" w:ascii="仿宋" w:hAnsi="仿宋" w:eastAsia="仿宋"/>
                <w:sz w:val="24"/>
              </w:rPr>
              <w:t>14</w:t>
            </w:r>
          </w:p>
        </w:tc>
        <w:tc>
          <w:tcPr>
            <w:tcW w:w="1037"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0.5</w:t>
            </w:r>
          </w:p>
        </w:tc>
        <w:tc>
          <w:tcPr>
            <w:tcW w:w="1172" w:type="dxa"/>
            <w:noWrap w:val="0"/>
            <w:vAlign w:val="center"/>
          </w:tcPr>
          <w:p>
            <w:pPr>
              <w:widowControl/>
              <w:jc w:val="center"/>
              <w:textAlignment w:val="center"/>
              <w:rPr>
                <w:rFonts w:ascii="仿宋" w:hAnsi="仿宋" w:eastAsia="仿宋"/>
                <w:sz w:val="24"/>
              </w:rPr>
            </w:pPr>
            <w:r>
              <w:rPr>
                <w:rFonts w:hint="eastAsia" w:ascii="仿宋" w:hAnsi="仿宋" w:eastAsia="仿宋"/>
                <w:sz w:val="24"/>
              </w:rPr>
              <w:t>62</w:t>
            </w:r>
          </w:p>
        </w:tc>
        <w:tc>
          <w:tcPr>
            <w:tcW w:w="723"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100</w:t>
            </w:r>
          </w:p>
        </w:tc>
        <w:tc>
          <w:tcPr>
            <w:tcW w:w="709"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同比</w:t>
            </w:r>
          </w:p>
        </w:tc>
        <w:tc>
          <w:tcPr>
            <w:tcW w:w="1207" w:type="dxa"/>
            <w:noWrap w:val="0"/>
            <w:vAlign w:val="center"/>
          </w:tcPr>
          <w:p>
            <w:pPr>
              <w:widowControl/>
              <w:jc w:val="center"/>
              <w:textAlignment w:val="center"/>
              <w:rPr>
                <w:rFonts w:ascii="仿宋" w:hAnsi="仿宋" w:eastAsia="仿宋"/>
                <w:kern w:val="0"/>
                <w:sz w:val="24"/>
              </w:rPr>
            </w:pPr>
            <w:r>
              <w:rPr>
                <w:rFonts w:hint="eastAsia" w:ascii="仿宋" w:hAnsi="仿宋" w:eastAsia="仿宋"/>
                <w:kern w:val="0"/>
                <w:sz w:val="24"/>
                <w:lang w:bidi="ar"/>
              </w:rPr>
              <w:t>-11.1%</w:t>
            </w:r>
          </w:p>
        </w:tc>
        <w:tc>
          <w:tcPr>
            <w:tcW w:w="1118" w:type="dxa"/>
            <w:noWrap w:val="0"/>
            <w:vAlign w:val="center"/>
          </w:tcPr>
          <w:p>
            <w:pPr>
              <w:widowControl/>
              <w:jc w:val="center"/>
              <w:textAlignment w:val="center"/>
              <w:rPr>
                <w:rFonts w:ascii="仿宋" w:hAnsi="仿宋" w:eastAsia="仿宋"/>
                <w:sz w:val="24"/>
              </w:rPr>
            </w:pPr>
            <w:r>
              <w:rPr>
                <w:rFonts w:hint="eastAsia" w:ascii="仿宋" w:hAnsi="仿宋" w:eastAsia="仿宋"/>
                <w:sz w:val="24"/>
              </w:rPr>
              <w:t>-22.2%</w:t>
            </w:r>
          </w:p>
        </w:tc>
        <w:tc>
          <w:tcPr>
            <w:tcW w:w="1172" w:type="dxa"/>
            <w:noWrap w:val="0"/>
            <w:vAlign w:val="center"/>
          </w:tcPr>
          <w:p>
            <w:pPr>
              <w:widowControl/>
              <w:jc w:val="center"/>
              <w:textAlignment w:val="center"/>
              <w:rPr>
                <w:rFonts w:ascii="仿宋" w:hAnsi="仿宋" w:eastAsia="仿宋"/>
                <w:sz w:val="24"/>
              </w:rPr>
            </w:pPr>
            <w:r>
              <w:rPr>
                <w:rFonts w:hint="eastAsia" w:ascii="仿宋" w:hAnsi="仿宋" w:eastAsia="仿宋"/>
                <w:sz w:val="24"/>
              </w:rPr>
              <w:t>10%</w:t>
            </w:r>
          </w:p>
        </w:tc>
        <w:tc>
          <w:tcPr>
            <w:tcW w:w="1132" w:type="dxa"/>
            <w:noWrap w:val="0"/>
            <w:vAlign w:val="center"/>
          </w:tcPr>
          <w:p>
            <w:pPr>
              <w:widowControl/>
              <w:jc w:val="center"/>
              <w:textAlignment w:val="center"/>
              <w:rPr>
                <w:rFonts w:ascii="仿宋" w:hAnsi="仿宋" w:eastAsia="仿宋"/>
                <w:sz w:val="24"/>
              </w:rPr>
            </w:pPr>
            <w:r>
              <w:rPr>
                <w:rFonts w:hint="eastAsia" w:ascii="仿宋" w:hAnsi="仿宋" w:eastAsia="仿宋"/>
                <w:sz w:val="24"/>
              </w:rPr>
              <w:t>28.6%</w:t>
            </w:r>
          </w:p>
        </w:tc>
        <w:tc>
          <w:tcPr>
            <w:tcW w:w="1037"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0</w:t>
            </w:r>
          </w:p>
        </w:tc>
        <w:tc>
          <w:tcPr>
            <w:tcW w:w="1172" w:type="dxa"/>
            <w:noWrap w:val="0"/>
            <w:vAlign w:val="center"/>
          </w:tcPr>
          <w:p>
            <w:pPr>
              <w:widowControl/>
              <w:jc w:val="center"/>
              <w:textAlignment w:val="center"/>
              <w:rPr>
                <w:rFonts w:ascii="仿宋" w:hAnsi="仿宋" w:eastAsia="仿宋"/>
                <w:sz w:val="24"/>
              </w:rPr>
            </w:pPr>
            <w:r>
              <w:rPr>
                <w:rFonts w:hint="eastAsia" w:ascii="仿宋" w:hAnsi="仿宋" w:eastAsia="仿宋"/>
                <w:sz w:val="24"/>
              </w:rPr>
              <w:t>24.2%</w:t>
            </w:r>
          </w:p>
        </w:tc>
        <w:tc>
          <w:tcPr>
            <w:tcW w:w="723"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kern w:val="0"/>
                <w:sz w:val="24"/>
                <w:lang w:bidi="ar"/>
              </w:rPr>
              <w:t>-0.9</w:t>
            </w:r>
          </w:p>
        </w:tc>
        <w:tc>
          <w:tcPr>
            <w:tcW w:w="709"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kern w:val="0"/>
                <w:sz w:val="24"/>
                <w:lang w:bidi="ar"/>
              </w:rPr>
              <w:t>-0.2</w:t>
            </w:r>
          </w:p>
        </w:tc>
      </w:tr>
    </w:tbl>
    <w:p>
      <w:pPr>
        <w:spacing w:line="56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4、县城区国控点位空气质量状况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县城区国控点位共有2个，即建宁县原政府和建宁县智华中学。11月份，县城区国控点位综合指数分别为建宁县原政府3.00，建宁县智华中学2.85。</w:t>
      </w:r>
    </w:p>
    <w:p>
      <w:pPr>
        <w:jc w:val="center"/>
        <w:rPr>
          <w:rFonts w:hint="eastAsia" w:ascii="仿宋" w:hAnsi="仿宋" w:eastAsia="仿宋"/>
          <w:b/>
          <w:sz w:val="32"/>
          <w:szCs w:val="32"/>
        </w:rPr>
      </w:pPr>
      <w:r>
        <w:rPr>
          <w:rFonts w:hint="eastAsia" w:ascii="仿宋" w:hAnsi="仿宋" w:eastAsia="仿宋"/>
          <w:b/>
          <w:sz w:val="32"/>
          <w:szCs w:val="32"/>
        </w:rPr>
        <w:t>表4    11</w:t>
      </w:r>
      <w:r>
        <w:rPr>
          <w:rFonts w:ascii="仿宋" w:hAnsi="仿宋" w:eastAsia="仿宋"/>
          <w:b/>
          <w:sz w:val="32"/>
          <w:szCs w:val="32"/>
        </w:rPr>
        <w:t>月</w:t>
      </w:r>
      <w:r>
        <w:rPr>
          <w:rFonts w:hint="eastAsia" w:ascii="仿宋" w:hAnsi="仿宋" w:eastAsia="仿宋"/>
          <w:b/>
          <w:sz w:val="32"/>
          <w:szCs w:val="32"/>
        </w:rPr>
        <w:t>县城区国控点位空气质量监测结果</w:t>
      </w:r>
    </w:p>
    <w:tbl>
      <w:tblPr>
        <w:tblStyle w:val="4"/>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136"/>
        <w:gridCol w:w="1173"/>
        <w:gridCol w:w="1241"/>
        <w:gridCol w:w="1227"/>
        <w:gridCol w:w="1009"/>
        <w:gridCol w:w="116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ascii="仿宋" w:hAnsi="仿宋" w:eastAsia="仿宋"/>
                <w:color w:val="000000"/>
                <w:sz w:val="24"/>
                <w:szCs w:val="24"/>
                <w:lang w:val="en-US" w:eastAsia="zh-CN"/>
              </w:rPr>
              <w:t>点位名称</w:t>
            </w:r>
          </w:p>
        </w:tc>
        <w:tc>
          <w:tcPr>
            <w:tcW w:w="1136"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SO</w:t>
            </w:r>
            <w:r>
              <w:rPr>
                <w:rFonts w:ascii="仿宋" w:hAnsi="仿宋" w:eastAsia="仿宋"/>
                <w:color w:val="000000"/>
                <w:sz w:val="24"/>
                <w:vertAlign w:val="subscript"/>
              </w:rPr>
              <w:t>2</w:t>
            </w:r>
          </w:p>
          <w:p>
            <w:pP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173"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NO</w:t>
            </w:r>
            <w:r>
              <w:rPr>
                <w:rFonts w:ascii="仿宋" w:hAnsi="仿宋" w:eastAsia="仿宋"/>
                <w:color w:val="000000"/>
                <w:sz w:val="24"/>
                <w:vertAlign w:val="subscript"/>
              </w:rPr>
              <w:t>2</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241"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10</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22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2.5</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09" w:type="dxa"/>
            <w:noWrap w:val="0"/>
            <w:vAlign w:val="center"/>
          </w:tcPr>
          <w:p>
            <w:pPr>
              <w:jc w:val="center"/>
              <w:rPr>
                <w:rFonts w:ascii="仿宋" w:hAnsi="仿宋" w:eastAsia="仿宋"/>
                <w:color w:val="000000"/>
                <w:sz w:val="24"/>
              </w:rPr>
            </w:pPr>
            <w:r>
              <w:rPr>
                <w:rFonts w:ascii="仿宋" w:hAnsi="仿宋" w:eastAsia="仿宋"/>
                <w:color w:val="000000"/>
                <w:sz w:val="24"/>
              </w:rPr>
              <w:t>CO</w:t>
            </w:r>
          </w:p>
          <w:p>
            <w:pPr>
              <w:jc w:val="center"/>
              <w:rPr>
                <w:rFonts w:ascii="仿宋" w:hAnsi="仿宋" w:eastAsia="仿宋"/>
                <w:color w:val="000000"/>
                <w:sz w:val="24"/>
              </w:rPr>
            </w:pPr>
            <w:r>
              <w:rPr>
                <w:rFonts w:ascii="仿宋" w:hAnsi="仿宋" w:eastAsia="仿宋"/>
                <w:color w:val="000000"/>
                <w:sz w:val="24"/>
              </w:rPr>
              <w:t>(mg/m</w:t>
            </w:r>
            <w:r>
              <w:rPr>
                <w:rFonts w:ascii="仿宋" w:hAnsi="仿宋" w:eastAsia="仿宋"/>
                <w:color w:val="000000"/>
                <w:sz w:val="24"/>
                <w:vertAlign w:val="superscript"/>
              </w:rPr>
              <w:t>3</w:t>
            </w:r>
            <w:r>
              <w:rPr>
                <w:rFonts w:ascii="仿宋" w:hAnsi="仿宋" w:eastAsia="仿宋"/>
                <w:color w:val="000000"/>
                <w:sz w:val="24"/>
              </w:rPr>
              <w:t>)</w:t>
            </w:r>
          </w:p>
        </w:tc>
        <w:tc>
          <w:tcPr>
            <w:tcW w:w="1169" w:type="dxa"/>
            <w:noWrap w:val="0"/>
            <w:vAlign w:val="center"/>
          </w:tcPr>
          <w:p>
            <w:pPr>
              <w:jc w:val="center"/>
              <w:rPr>
                <w:rFonts w:ascii="仿宋" w:hAnsi="仿宋" w:eastAsia="仿宋"/>
                <w:color w:val="000000"/>
                <w:sz w:val="24"/>
              </w:rPr>
            </w:pPr>
            <w:r>
              <w:rPr>
                <w:rFonts w:ascii="仿宋" w:hAnsi="仿宋" w:eastAsia="仿宋"/>
                <w:color w:val="000000"/>
                <w:sz w:val="24"/>
              </w:rPr>
              <w:t>O</w:t>
            </w:r>
            <w:r>
              <w:rPr>
                <w:rFonts w:ascii="仿宋" w:hAnsi="仿宋" w:eastAsia="仿宋"/>
                <w:color w:val="000000"/>
                <w:sz w:val="24"/>
                <w:vertAlign w:val="subscript"/>
              </w:rPr>
              <w:t>3</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999" w:type="dxa"/>
            <w:noWrap w:val="0"/>
            <w:vAlign w:val="center"/>
          </w:tcPr>
          <w:p>
            <w:pPr>
              <w:jc w:val="center"/>
              <w:rPr>
                <w:rFonts w:ascii="仿宋" w:hAnsi="仿宋" w:eastAsia="仿宋"/>
                <w:color w:val="000000"/>
                <w:sz w:val="24"/>
              </w:rPr>
            </w:pPr>
            <w:r>
              <w:rPr>
                <w:rFonts w:ascii="仿宋" w:hAnsi="仿宋" w:eastAsia="仿宋"/>
                <w:color w:val="000000"/>
                <w:sz w:val="24"/>
              </w:rPr>
              <w:t>综合</w:t>
            </w:r>
          </w:p>
          <w:p>
            <w:pPr>
              <w:jc w:val="center"/>
              <w:rPr>
                <w:rFonts w:ascii="仿宋" w:hAnsi="仿宋" w:eastAsia="仿宋"/>
                <w:color w:val="000000"/>
                <w:sz w:val="24"/>
              </w:rPr>
            </w:pPr>
            <w:r>
              <w:rPr>
                <w:rFonts w:ascii="仿宋" w:hAnsi="仿宋" w:eastAsia="仿宋"/>
                <w:color w:val="000000"/>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1136" w:type="dxa"/>
            <w:noWrap w:val="0"/>
            <w:vAlign w:val="center"/>
          </w:tcPr>
          <w:p>
            <w:pPr>
              <w:widowControl/>
              <w:jc w:val="center"/>
              <w:textAlignment w:val="bottom"/>
              <w:rPr>
                <w:rFonts w:ascii="仿宋" w:hAnsi="仿宋" w:eastAsia="仿宋"/>
                <w:color w:val="000000"/>
                <w:kern w:val="0"/>
                <w:sz w:val="24"/>
              </w:rPr>
            </w:pPr>
            <w:r>
              <w:rPr>
                <w:rFonts w:hint="eastAsia" w:ascii="仿宋" w:hAnsi="仿宋" w:eastAsia="仿宋"/>
                <w:color w:val="000000"/>
                <w:kern w:val="0"/>
                <w:sz w:val="24"/>
                <w:lang w:bidi="ar"/>
              </w:rPr>
              <w:t>7</w:t>
            </w:r>
          </w:p>
        </w:tc>
        <w:tc>
          <w:tcPr>
            <w:tcW w:w="1173" w:type="dxa"/>
            <w:noWrap w:val="0"/>
            <w:vAlign w:val="center"/>
          </w:tcPr>
          <w:p>
            <w:pPr>
              <w:widowControl/>
              <w:jc w:val="center"/>
              <w:textAlignment w:val="bottom"/>
              <w:rPr>
                <w:rFonts w:ascii="仿宋" w:hAnsi="仿宋" w:eastAsia="仿宋"/>
                <w:color w:val="000000"/>
                <w:kern w:val="0"/>
                <w:sz w:val="24"/>
              </w:rPr>
            </w:pPr>
            <w:r>
              <w:rPr>
                <w:rFonts w:hint="eastAsia" w:ascii="仿宋" w:hAnsi="仿宋" w:eastAsia="仿宋"/>
                <w:color w:val="000000"/>
                <w:kern w:val="0"/>
                <w:sz w:val="24"/>
                <w:lang w:bidi="ar"/>
              </w:rPr>
              <w:t>17</w:t>
            </w:r>
          </w:p>
        </w:tc>
        <w:tc>
          <w:tcPr>
            <w:tcW w:w="1241" w:type="dxa"/>
            <w:noWrap w:val="0"/>
            <w:vAlign w:val="center"/>
          </w:tcPr>
          <w:p>
            <w:pPr>
              <w:widowControl/>
              <w:jc w:val="center"/>
              <w:textAlignment w:val="bottom"/>
              <w:rPr>
                <w:rFonts w:ascii="仿宋" w:hAnsi="仿宋" w:eastAsia="仿宋"/>
                <w:color w:val="000000"/>
                <w:kern w:val="0"/>
                <w:sz w:val="24"/>
              </w:rPr>
            </w:pPr>
            <w:r>
              <w:rPr>
                <w:rFonts w:hint="eastAsia" w:ascii="仿宋" w:hAnsi="仿宋" w:eastAsia="仿宋"/>
                <w:color w:val="000000"/>
                <w:kern w:val="0"/>
                <w:sz w:val="24"/>
                <w:lang w:bidi="ar"/>
              </w:rPr>
              <w:t>50</w:t>
            </w:r>
          </w:p>
        </w:tc>
        <w:tc>
          <w:tcPr>
            <w:tcW w:w="1227" w:type="dxa"/>
            <w:noWrap w:val="0"/>
            <w:vAlign w:val="center"/>
          </w:tcPr>
          <w:p>
            <w:pPr>
              <w:widowControl/>
              <w:jc w:val="center"/>
              <w:textAlignment w:val="bottom"/>
              <w:rPr>
                <w:rFonts w:ascii="仿宋" w:hAnsi="仿宋" w:eastAsia="仿宋"/>
                <w:color w:val="000000"/>
                <w:kern w:val="0"/>
                <w:sz w:val="24"/>
              </w:rPr>
            </w:pPr>
            <w:r>
              <w:rPr>
                <w:rFonts w:hint="eastAsia" w:ascii="仿宋" w:hAnsi="仿宋" w:eastAsia="仿宋"/>
                <w:color w:val="000000"/>
                <w:kern w:val="0"/>
                <w:sz w:val="24"/>
                <w:lang w:bidi="ar"/>
              </w:rPr>
              <w:t>27</w:t>
            </w:r>
          </w:p>
        </w:tc>
        <w:tc>
          <w:tcPr>
            <w:tcW w:w="1009" w:type="dxa"/>
            <w:noWrap w:val="0"/>
            <w:vAlign w:val="center"/>
          </w:tcPr>
          <w:p>
            <w:pPr>
              <w:widowControl/>
              <w:jc w:val="center"/>
              <w:textAlignment w:val="bottom"/>
              <w:rPr>
                <w:rFonts w:ascii="仿宋" w:hAnsi="仿宋" w:eastAsia="仿宋"/>
                <w:color w:val="000000"/>
                <w:kern w:val="0"/>
                <w:sz w:val="24"/>
              </w:rPr>
            </w:pPr>
            <w:r>
              <w:rPr>
                <w:rFonts w:hint="eastAsia" w:ascii="仿宋" w:hAnsi="仿宋" w:eastAsia="仿宋"/>
                <w:color w:val="000000"/>
                <w:kern w:val="0"/>
                <w:sz w:val="24"/>
                <w:lang w:bidi="ar"/>
              </w:rPr>
              <w:t>0.5</w:t>
            </w:r>
          </w:p>
        </w:tc>
        <w:tc>
          <w:tcPr>
            <w:tcW w:w="1169" w:type="dxa"/>
            <w:noWrap w:val="0"/>
            <w:vAlign w:val="center"/>
          </w:tcPr>
          <w:p>
            <w:pPr>
              <w:widowControl/>
              <w:jc w:val="center"/>
              <w:textAlignment w:val="bottom"/>
              <w:rPr>
                <w:rFonts w:ascii="仿宋" w:hAnsi="仿宋" w:eastAsia="仿宋"/>
                <w:color w:val="000000"/>
                <w:kern w:val="0"/>
                <w:sz w:val="24"/>
              </w:rPr>
            </w:pPr>
            <w:r>
              <w:rPr>
                <w:rFonts w:hint="eastAsia" w:ascii="仿宋" w:hAnsi="仿宋" w:eastAsia="仿宋"/>
                <w:color w:val="000000"/>
                <w:kern w:val="0"/>
                <w:sz w:val="24"/>
                <w:lang w:bidi="ar"/>
              </w:rPr>
              <w:t>85</w:t>
            </w:r>
          </w:p>
        </w:tc>
        <w:tc>
          <w:tcPr>
            <w:tcW w:w="999" w:type="dxa"/>
            <w:noWrap w:val="0"/>
            <w:vAlign w:val="center"/>
          </w:tcPr>
          <w:p>
            <w:pPr>
              <w:widowControl/>
              <w:jc w:val="center"/>
              <w:textAlignment w:val="bottom"/>
              <w:rPr>
                <w:rFonts w:ascii="仿宋" w:hAnsi="仿宋" w:eastAsia="仿宋"/>
                <w:color w:val="000000"/>
                <w:kern w:val="0"/>
                <w:sz w:val="24"/>
              </w:rPr>
            </w:pPr>
            <w:r>
              <w:rPr>
                <w:rFonts w:hint="eastAsia" w:ascii="仿宋" w:hAnsi="仿宋" w:eastAsia="仿宋"/>
                <w:color w:val="000000"/>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1136" w:type="dxa"/>
            <w:noWrap w:val="0"/>
            <w:vAlign w:val="center"/>
          </w:tcPr>
          <w:p>
            <w:pPr>
              <w:widowControl/>
              <w:jc w:val="center"/>
              <w:textAlignment w:val="bottom"/>
              <w:rPr>
                <w:rFonts w:hint="eastAsia" w:ascii="仿宋" w:hAnsi="仿宋" w:eastAsia="仿宋"/>
                <w:color w:val="000000"/>
                <w:sz w:val="24"/>
              </w:rPr>
            </w:pPr>
            <w:r>
              <w:rPr>
                <w:rFonts w:hint="eastAsia" w:ascii="仿宋" w:hAnsi="仿宋" w:eastAsia="仿宋"/>
                <w:color w:val="000000"/>
                <w:kern w:val="0"/>
                <w:sz w:val="24"/>
                <w:lang w:bidi="ar"/>
              </w:rPr>
              <w:t>7</w:t>
            </w:r>
          </w:p>
        </w:tc>
        <w:tc>
          <w:tcPr>
            <w:tcW w:w="1173"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kern w:val="0"/>
                <w:sz w:val="24"/>
                <w:lang w:bidi="ar"/>
              </w:rPr>
              <w:t>10</w:t>
            </w:r>
          </w:p>
        </w:tc>
        <w:tc>
          <w:tcPr>
            <w:tcW w:w="1241"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kern w:val="0"/>
                <w:sz w:val="24"/>
                <w:lang w:bidi="ar"/>
              </w:rPr>
              <w:t>53</w:t>
            </w:r>
          </w:p>
        </w:tc>
        <w:tc>
          <w:tcPr>
            <w:tcW w:w="1227"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kern w:val="0"/>
                <w:sz w:val="24"/>
                <w:lang w:bidi="ar"/>
              </w:rPr>
              <w:t>30</w:t>
            </w:r>
          </w:p>
        </w:tc>
        <w:tc>
          <w:tcPr>
            <w:tcW w:w="1009" w:type="dxa"/>
            <w:noWrap w:val="0"/>
            <w:vAlign w:val="center"/>
          </w:tcPr>
          <w:p>
            <w:pPr>
              <w:widowControl/>
              <w:jc w:val="center"/>
              <w:textAlignment w:val="bottom"/>
              <w:rPr>
                <w:rFonts w:hint="eastAsia" w:ascii="仿宋" w:hAnsi="仿宋" w:eastAsia="仿宋"/>
                <w:color w:val="000000"/>
                <w:sz w:val="24"/>
              </w:rPr>
            </w:pPr>
            <w:r>
              <w:rPr>
                <w:rFonts w:hint="eastAsia" w:ascii="仿宋" w:hAnsi="仿宋" w:eastAsia="仿宋"/>
                <w:color w:val="000000"/>
                <w:kern w:val="0"/>
                <w:sz w:val="24"/>
                <w:lang w:bidi="ar"/>
              </w:rPr>
              <w:t>0.3</w:t>
            </w:r>
          </w:p>
        </w:tc>
        <w:tc>
          <w:tcPr>
            <w:tcW w:w="1169"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kern w:val="0"/>
                <w:sz w:val="24"/>
                <w:lang w:bidi="ar"/>
              </w:rPr>
              <w:t>78</w:t>
            </w:r>
          </w:p>
        </w:tc>
        <w:tc>
          <w:tcPr>
            <w:tcW w:w="999" w:type="dxa"/>
            <w:noWrap w:val="0"/>
            <w:vAlign w:val="center"/>
          </w:tcPr>
          <w:p>
            <w:pPr>
              <w:widowControl/>
              <w:jc w:val="center"/>
              <w:textAlignment w:val="bottom"/>
              <w:rPr>
                <w:rFonts w:ascii="仿宋" w:hAnsi="仿宋" w:eastAsia="仿宋"/>
                <w:color w:val="000000"/>
                <w:sz w:val="24"/>
              </w:rPr>
            </w:pPr>
            <w:r>
              <w:rPr>
                <w:rFonts w:hint="eastAsia" w:ascii="仿宋" w:hAnsi="仿宋" w:eastAsia="仿宋"/>
                <w:color w:val="000000"/>
                <w:sz w:val="24"/>
              </w:rPr>
              <w:t>2.85</w:t>
            </w:r>
          </w:p>
        </w:tc>
      </w:tr>
    </w:tbl>
    <w:p>
      <w:pPr>
        <w:rPr>
          <w:rFonts w:ascii="仿宋" w:hAnsi="仿宋" w:eastAsia="仿宋"/>
          <w:b/>
          <w:color w:val="000000"/>
          <w:sz w:val="30"/>
          <w:szCs w:val="30"/>
        </w:rPr>
      </w:pPr>
    </w:p>
    <w:p>
      <w:pPr>
        <w:jc w:val="center"/>
        <w:rPr>
          <w:rFonts w:ascii="仿宋" w:hAnsi="仿宋" w:eastAsia="仿宋"/>
          <w:b/>
          <w:color w:val="000000"/>
          <w:sz w:val="30"/>
          <w:szCs w:val="30"/>
        </w:rPr>
      </w:pPr>
    </w:p>
    <w:p>
      <w:pPr>
        <w:jc w:val="center"/>
        <w:rPr>
          <w:rFonts w:ascii="仿宋" w:hAnsi="仿宋" w:eastAsia="仿宋"/>
          <w:b/>
          <w:color w:val="000000"/>
          <w:sz w:val="30"/>
          <w:szCs w:val="30"/>
        </w:rPr>
      </w:pPr>
      <w:r>
        <w:rPr>
          <w:rFonts w:ascii="仿宋" w:hAnsi="仿宋" w:eastAsia="仿宋"/>
          <w:b/>
          <w:color w:val="000000"/>
          <w:sz w:val="30"/>
          <w:szCs w:val="30"/>
        </w:rPr>
        <w:t>表</w:t>
      </w:r>
      <w:r>
        <w:rPr>
          <w:rFonts w:hint="eastAsia" w:ascii="仿宋" w:hAnsi="仿宋" w:eastAsia="仿宋"/>
          <w:b/>
          <w:color w:val="000000"/>
          <w:sz w:val="30"/>
          <w:szCs w:val="30"/>
        </w:rPr>
        <w:t>5</w:t>
      </w:r>
      <w:r>
        <w:rPr>
          <w:rFonts w:ascii="仿宋" w:hAnsi="仿宋" w:eastAsia="仿宋"/>
          <w:b/>
          <w:color w:val="000000"/>
          <w:sz w:val="30"/>
          <w:szCs w:val="30"/>
        </w:rPr>
        <w:t xml:space="preserve">     </w:t>
      </w:r>
      <w:r>
        <w:rPr>
          <w:rFonts w:hint="eastAsia" w:ascii="仿宋" w:hAnsi="仿宋" w:eastAsia="仿宋"/>
          <w:b/>
          <w:color w:val="000000"/>
          <w:sz w:val="30"/>
          <w:szCs w:val="30"/>
        </w:rPr>
        <w:t xml:space="preserve"> 11</w:t>
      </w:r>
      <w:r>
        <w:rPr>
          <w:rFonts w:ascii="仿宋" w:hAnsi="仿宋" w:eastAsia="仿宋"/>
          <w:b/>
          <w:color w:val="000000"/>
          <w:sz w:val="30"/>
          <w:szCs w:val="30"/>
        </w:rPr>
        <w:t>月</w:t>
      </w:r>
      <w:r>
        <w:rPr>
          <w:rFonts w:hint="eastAsia" w:ascii="仿宋" w:hAnsi="仿宋" w:eastAsia="仿宋"/>
          <w:b/>
          <w:color w:val="000000"/>
          <w:sz w:val="30"/>
          <w:szCs w:val="30"/>
        </w:rPr>
        <w:t>县城区国控点位</w:t>
      </w:r>
      <w:r>
        <w:rPr>
          <w:rFonts w:ascii="仿宋" w:hAnsi="仿宋" w:eastAsia="仿宋"/>
          <w:b/>
          <w:color w:val="000000"/>
          <w:sz w:val="30"/>
          <w:szCs w:val="30"/>
        </w:rPr>
        <w:t>达标天数情况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92"/>
        <w:gridCol w:w="993"/>
        <w:gridCol w:w="850"/>
        <w:gridCol w:w="992"/>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城市</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有效</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993"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总达标</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850"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一级达标天数</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二级达标天数</w:t>
            </w:r>
          </w:p>
        </w:tc>
        <w:tc>
          <w:tcPr>
            <w:tcW w:w="1276"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992" w:type="dxa"/>
            <w:noWrap w:val="0"/>
            <w:vAlign w:val="center"/>
          </w:tcPr>
          <w:p>
            <w:pPr>
              <w:widowControl/>
              <w:jc w:val="center"/>
              <w:textAlignment w:val="center"/>
              <w:rPr>
                <w:rFonts w:ascii="仿宋" w:hAnsi="仿宋" w:eastAsia="仿宋"/>
                <w:color w:val="000000"/>
                <w:kern w:val="0"/>
                <w:sz w:val="24"/>
              </w:rPr>
            </w:pPr>
            <w:r>
              <w:rPr>
                <w:rFonts w:hint="eastAsia" w:ascii="仿宋" w:hAnsi="仿宋" w:eastAsia="仿宋"/>
                <w:color w:val="000000"/>
                <w:kern w:val="0"/>
                <w:sz w:val="24"/>
                <w:lang w:bidi="ar"/>
              </w:rPr>
              <w:t>24</w:t>
            </w:r>
          </w:p>
        </w:tc>
        <w:tc>
          <w:tcPr>
            <w:tcW w:w="993"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24</w:t>
            </w:r>
          </w:p>
        </w:tc>
        <w:tc>
          <w:tcPr>
            <w:tcW w:w="850"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100</w:t>
            </w:r>
          </w:p>
        </w:tc>
        <w:tc>
          <w:tcPr>
            <w:tcW w:w="992"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9</w:t>
            </w:r>
          </w:p>
        </w:tc>
        <w:tc>
          <w:tcPr>
            <w:tcW w:w="1134"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37.5</w:t>
            </w:r>
          </w:p>
        </w:tc>
        <w:tc>
          <w:tcPr>
            <w:tcW w:w="1134"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15</w:t>
            </w:r>
          </w:p>
        </w:tc>
        <w:tc>
          <w:tcPr>
            <w:tcW w:w="1276"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992"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28</w:t>
            </w:r>
          </w:p>
        </w:tc>
        <w:tc>
          <w:tcPr>
            <w:tcW w:w="993"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28</w:t>
            </w:r>
          </w:p>
        </w:tc>
        <w:tc>
          <w:tcPr>
            <w:tcW w:w="850"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100</w:t>
            </w:r>
          </w:p>
        </w:tc>
        <w:tc>
          <w:tcPr>
            <w:tcW w:w="992"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10</w:t>
            </w:r>
          </w:p>
        </w:tc>
        <w:tc>
          <w:tcPr>
            <w:tcW w:w="1134"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35.7</w:t>
            </w:r>
          </w:p>
        </w:tc>
        <w:tc>
          <w:tcPr>
            <w:tcW w:w="1134"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sz w:val="24"/>
              </w:rPr>
              <w:t>18</w:t>
            </w:r>
          </w:p>
        </w:tc>
        <w:tc>
          <w:tcPr>
            <w:tcW w:w="1276"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64.3</w:t>
            </w:r>
          </w:p>
        </w:tc>
      </w:tr>
    </w:tbl>
    <w:p>
      <w:pPr>
        <w:spacing w:line="560" w:lineRule="exact"/>
        <w:ind w:right="-109" w:firstLine="683" w:firstLineChars="200"/>
        <w:rPr>
          <w:rFonts w:hint="eastAsia" w:ascii="仿宋" w:hAnsi="仿宋" w:eastAsia="仿宋" w:cs="黑体"/>
          <w:bCs/>
          <w:color w:val="000000"/>
          <w:spacing w:val="10"/>
          <w:sz w:val="32"/>
          <w:szCs w:val="32"/>
        </w:rPr>
      </w:pPr>
      <w:r>
        <w:rPr>
          <w:rFonts w:hint="eastAsia" w:ascii="仿宋" w:hAnsi="仿宋" w:eastAsia="仿宋" w:cs="黑体"/>
          <w:b/>
          <w:color w:val="000000"/>
          <w:spacing w:val="10"/>
          <w:sz w:val="32"/>
          <w:szCs w:val="32"/>
        </w:rPr>
        <w:t>二、水环境质量</w:t>
      </w:r>
    </w:p>
    <w:p>
      <w:pPr>
        <w:spacing w:line="560" w:lineRule="exact"/>
        <w:ind w:firstLine="683" w:firstLineChars="200"/>
        <w:rPr>
          <w:rFonts w:hint="eastAsia" w:ascii="仿宋" w:hAnsi="仿宋" w:eastAsia="仿宋" w:cs="楷体_GB2312"/>
          <w:b/>
          <w:bCs/>
          <w:spacing w:val="10"/>
          <w:sz w:val="32"/>
          <w:szCs w:val="32"/>
        </w:rPr>
      </w:pPr>
      <w:r>
        <w:rPr>
          <w:rFonts w:hint="eastAsia" w:ascii="仿宋" w:hAnsi="仿宋" w:eastAsia="仿宋" w:cs="楷体_GB2312"/>
          <w:b/>
          <w:bCs/>
          <w:spacing w:val="10"/>
          <w:sz w:val="32"/>
          <w:szCs w:val="32"/>
        </w:rPr>
        <w:t>1、河流水质</w:t>
      </w:r>
    </w:p>
    <w:p>
      <w:pPr>
        <w:spacing w:line="560" w:lineRule="exact"/>
        <w:ind w:firstLine="640" w:firstLineChars="200"/>
        <w:rPr>
          <w:rFonts w:ascii="仿宋" w:hAnsi="仿宋" w:eastAsia="仿宋" w:cs="仿宋_GB2312"/>
          <w:spacing w:val="10"/>
          <w:sz w:val="32"/>
          <w:szCs w:val="32"/>
        </w:rPr>
      </w:pPr>
      <w:r>
        <w:rPr>
          <w:rFonts w:hint="eastAsia" w:ascii="仿宋" w:hAnsi="仿宋" w:eastAsia="仿宋" w:cs="仿宋_GB2312"/>
          <w:sz w:val="32"/>
          <w:szCs w:val="32"/>
        </w:rPr>
        <w:t>根据《福建省水环境监测技术规定（第三版）》，河流水质每月监测，监测指标24项，我县共设置3个监测断面，即</w:t>
      </w:r>
      <w:r>
        <w:rPr>
          <w:rFonts w:hint="eastAsia" w:ascii="仿宋_GB2312" w:hAnsi="仿宋_GB2312" w:eastAsia="仿宋_GB2312" w:cs="仿宋_GB2312"/>
          <w:bCs/>
          <w:sz w:val="32"/>
          <w:szCs w:val="32"/>
        </w:rPr>
        <w:t>水南桥上游100米（对照断面）、袁庄（控制断面）、塔下渡口（削减断面），其中袁庄（控制断面）为国控断面。11</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国控断面建金</w:t>
      </w:r>
      <w:r>
        <w:rPr>
          <w:rFonts w:hint="eastAsia" w:ascii="仿宋" w:hAnsi="仿宋" w:eastAsia="仿宋" w:cs="仿宋_GB2312"/>
          <w:spacing w:val="10"/>
          <w:sz w:val="32"/>
          <w:szCs w:val="32"/>
          <w:vertAlign w:val="subscript"/>
        </w:rPr>
        <w:t>1</w:t>
      </w:r>
      <w:r>
        <w:rPr>
          <w:rFonts w:hint="eastAsia" w:ascii="仿宋_GB2312" w:hAnsi="仿宋_GB2312" w:eastAsia="仿宋_GB2312" w:cs="仿宋_GB2312"/>
          <w:bCs/>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水质符合《地表水环境质量标准》(GB 3838-2002) Ⅲ类水环境标准，水质达标率100%，水质状况“优”，与上年同期持平。并达到省政府“水十条”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考核目标。水南桥上游100米和塔下渡口两个断面水质均符合《地表水环境质量标准》(GB 3838-2002) Ⅲ类水环境标准，水质达标率100%。1～11月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水质达标率为100%，均达到省政府“水十条”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考核目标。水南桥上游100米和塔下渡口两个断面水质达标率为100%。</w:t>
      </w:r>
    </w:p>
    <w:p>
      <w:pPr>
        <w:jc w:val="center"/>
        <w:rPr>
          <w:rFonts w:hint="eastAsia" w:ascii="仿宋" w:hAnsi="仿宋" w:eastAsia="仿宋"/>
          <w:b/>
          <w:sz w:val="32"/>
          <w:szCs w:val="32"/>
        </w:rPr>
      </w:pPr>
      <w:r>
        <w:rPr>
          <w:rFonts w:hint="eastAsia" w:ascii="仿宋" w:hAnsi="仿宋" w:eastAsia="仿宋"/>
          <w:b/>
          <w:sz w:val="32"/>
          <w:szCs w:val="32"/>
        </w:rPr>
        <w:t>表6     11月各断面水质状况表</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88"/>
        <w:gridCol w:w="326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断面名称</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水环境功能类别</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省政府考核目标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24"/>
              </w:rPr>
            </w:pPr>
            <w:r>
              <w:rPr>
                <w:rFonts w:hint="eastAsia" w:ascii="仿宋" w:hAnsi="仿宋" w:eastAsia="仿宋" w:cs="宋体"/>
                <w:kern w:val="0"/>
                <w:sz w:val="24"/>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建金</w:t>
            </w:r>
            <w:r>
              <w:rPr>
                <w:rFonts w:ascii="仿宋" w:hAnsi="仿宋" w:eastAsia="仿宋"/>
                <w:spacing w:val="10"/>
                <w:sz w:val="24"/>
                <w:vertAlign w:val="subscript"/>
              </w:rPr>
              <w:t>1</w:t>
            </w:r>
            <w:r>
              <w:rPr>
                <w:rFonts w:hint="eastAsia" w:ascii="仿宋" w:hAnsi="仿宋" w:eastAsia="仿宋"/>
                <w:spacing w:val="10"/>
                <w:sz w:val="24"/>
              </w:rPr>
              <w:t>（袁庄）</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水南桥上游100米</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塔下渡口</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Ⅱ类</w:t>
            </w:r>
          </w:p>
        </w:tc>
      </w:tr>
    </w:tbl>
    <w:p>
      <w:pPr>
        <w:spacing w:line="560" w:lineRule="exact"/>
        <w:ind w:firstLine="472" w:firstLineChars="147"/>
        <w:rPr>
          <w:rFonts w:hint="eastAsia" w:ascii="仿宋" w:hAnsi="仿宋" w:eastAsia="仿宋" w:cs="楷体_GB2312"/>
          <w:b/>
          <w:sz w:val="32"/>
          <w:szCs w:val="32"/>
        </w:rPr>
      </w:pPr>
      <w:r>
        <w:rPr>
          <w:rFonts w:hint="eastAsia" w:ascii="仿宋" w:hAnsi="仿宋" w:eastAsia="仿宋" w:cs="楷体_GB2312"/>
          <w:b/>
          <w:sz w:val="32"/>
          <w:szCs w:val="32"/>
        </w:rPr>
        <w:t xml:space="preserve"> 2、集中式饮用水源地水质</w:t>
      </w:r>
    </w:p>
    <w:p>
      <w:pPr>
        <w:spacing w:line="560" w:lineRule="exact"/>
        <w:ind w:firstLine="640" w:firstLineChars="200"/>
        <w:rPr>
          <w:rFonts w:hint="eastAsia" w:ascii="仿宋" w:hAnsi="仿宋" w:eastAsia="仿宋" w:cs="仿宋_GB2312"/>
          <w:spacing w:val="10"/>
          <w:sz w:val="32"/>
          <w:szCs w:val="32"/>
        </w:rPr>
      </w:pPr>
      <w:r>
        <w:rPr>
          <w:rFonts w:hint="eastAsia" w:ascii="仿宋" w:hAnsi="仿宋" w:eastAsia="仿宋" w:cs="仿宋_GB2312"/>
          <w:sz w:val="32"/>
          <w:szCs w:val="32"/>
        </w:rPr>
        <w:t>根据《福建省水环境监测技术规定（第三版）》，集中式饮用水源地水质每月监测，单月监测指标64项，双月监测指标29项，11</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 xml:space="preserve">建宁县自来水公司总供水量为31万吨，王坪栋水库取水口水质达标率100%，达到《地表水环境质量标准》(GB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类标准。</w:t>
      </w:r>
    </w:p>
    <w:p>
      <w:pPr>
        <w:spacing w:line="56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1～11月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 xml:space="preserve">，王坪栋水库取水口水质达标率为100%，均达到《地表水环境质量标准》(GB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类标准。</w:t>
      </w:r>
    </w:p>
    <w:p>
      <w:pPr>
        <w:spacing w:line="560" w:lineRule="exact"/>
        <w:jc w:val="center"/>
        <w:rPr>
          <w:rFonts w:hint="eastAsia" w:ascii="仿宋" w:hAnsi="仿宋" w:eastAsia="仿宋" w:cs="仿宋_GB2312"/>
          <w:spacing w:val="10"/>
          <w:sz w:val="32"/>
          <w:szCs w:val="32"/>
        </w:rPr>
      </w:pPr>
      <w:r>
        <w:rPr>
          <w:rFonts w:hint="eastAsia" w:ascii="仿宋" w:hAnsi="仿宋" w:eastAsia="仿宋"/>
          <w:b/>
          <w:sz w:val="32"/>
          <w:szCs w:val="32"/>
        </w:rPr>
        <w:t>表7      11月集中式饮用水水质状况表</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2086"/>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断面名称</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水环境功能类别</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24"/>
              </w:rPr>
            </w:pPr>
            <w:r>
              <w:rPr>
                <w:rFonts w:hint="eastAsia" w:ascii="仿宋" w:hAnsi="仿宋" w:eastAsia="仿宋" w:cs="宋体"/>
                <w:kern w:val="0"/>
                <w:sz w:val="24"/>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王坪栋水库取水口</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Ⅲ类</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r>
    </w:tbl>
    <w:p>
      <w:pPr>
        <w:spacing w:line="560" w:lineRule="exact"/>
        <w:ind w:firstLine="653" w:firstLineChars="197"/>
        <w:rPr>
          <w:rFonts w:hint="eastAsia" w:ascii="仿宋" w:hAnsi="仿宋" w:eastAsia="仿宋" w:cs="楷体_GB2312"/>
          <w:b/>
          <w:bCs/>
          <w:spacing w:val="5"/>
          <w:sz w:val="32"/>
          <w:szCs w:val="32"/>
        </w:rPr>
      </w:pPr>
      <w:r>
        <w:rPr>
          <w:rFonts w:hint="eastAsia" w:ascii="仿宋" w:hAnsi="仿宋" w:eastAsia="仿宋" w:cs="楷体_GB2312"/>
          <w:b/>
          <w:bCs/>
          <w:spacing w:val="5"/>
          <w:sz w:val="32"/>
          <w:szCs w:val="32"/>
        </w:rPr>
        <w:t>3、国控水利功能区水质</w:t>
      </w:r>
    </w:p>
    <w:p>
      <w:pPr>
        <w:spacing w:line="54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我县3个</w:t>
      </w:r>
      <w:r>
        <w:rPr>
          <w:rFonts w:hint="eastAsia" w:ascii="仿宋" w:hAnsi="仿宋" w:eastAsia="仿宋" w:cs="楷体_GB2312"/>
          <w:spacing w:val="5"/>
          <w:sz w:val="32"/>
          <w:szCs w:val="32"/>
        </w:rPr>
        <w:t>国控水利功能区</w:t>
      </w:r>
      <w:r>
        <w:rPr>
          <w:rFonts w:hint="eastAsia" w:ascii="仿宋" w:hAnsi="仿宋" w:eastAsia="仿宋" w:cs="仿宋_GB2312"/>
          <w:spacing w:val="10"/>
          <w:sz w:val="32"/>
          <w:szCs w:val="32"/>
        </w:rPr>
        <w:t>断面,执行《地表水环境质量标准》(GB 3838-2002) Ⅲ类标准，经监测石舍桥、合水口、建宁溪口断面水质达到《地表水环境质量标准》(GB 3838-2002) Ⅱ类标准。</w:t>
      </w:r>
    </w:p>
    <w:p>
      <w:pPr>
        <w:spacing w:line="500" w:lineRule="exact"/>
        <w:ind w:firstLine="2229" w:firstLineChars="694"/>
        <w:rPr>
          <w:rFonts w:hint="eastAsia" w:ascii="仿宋" w:hAnsi="仿宋" w:eastAsia="仿宋"/>
          <w:b/>
          <w:sz w:val="32"/>
          <w:szCs w:val="32"/>
        </w:rPr>
      </w:pPr>
      <w:r>
        <w:rPr>
          <w:rFonts w:hint="eastAsia" w:ascii="仿宋" w:hAnsi="仿宋" w:eastAsia="仿宋"/>
          <w:b/>
          <w:sz w:val="32"/>
          <w:szCs w:val="32"/>
        </w:rPr>
        <w:t>表8       11月水利功能区</w:t>
      </w:r>
      <w:r>
        <w:rPr>
          <w:rFonts w:hint="eastAsia" w:ascii="仿宋" w:hAnsi="仿宋" w:eastAsia="仿宋" w:cs="楷体_GB2312"/>
          <w:b/>
          <w:bCs/>
          <w:spacing w:val="5"/>
          <w:sz w:val="32"/>
          <w:szCs w:val="32"/>
        </w:rPr>
        <w:t>水质</w:t>
      </w:r>
    </w:p>
    <w:tbl>
      <w:tblPr>
        <w:tblStyle w:val="4"/>
        <w:tblW w:w="0" w:type="auto"/>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807" w:type="dxa"/>
            <w:tcBorders>
              <w:bottom w:val="single" w:color="auto" w:sz="2" w:space="0"/>
            </w:tcBorders>
            <w:noWrap w:val="0"/>
            <w:vAlign w:val="center"/>
          </w:tcPr>
          <w:p>
            <w:pPr>
              <w:spacing w:line="340" w:lineRule="exact"/>
              <w:jc w:val="center"/>
              <w:rPr>
                <w:rFonts w:hint="eastAsia" w:ascii="仿宋" w:hAnsi="仿宋" w:eastAsia="仿宋" w:cs="仿宋"/>
                <w:sz w:val="30"/>
                <w:szCs w:val="30"/>
              </w:rPr>
            </w:pPr>
            <w:r>
              <w:rPr>
                <w:rFonts w:hint="eastAsia" w:ascii="仿宋" w:hAnsi="仿宋" w:eastAsia="仿宋" w:cs="仿宋"/>
                <w:sz w:val="30"/>
                <w:szCs w:val="30"/>
              </w:rPr>
              <w:t>断面名称</w:t>
            </w:r>
          </w:p>
        </w:tc>
        <w:tc>
          <w:tcPr>
            <w:tcW w:w="382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水质现状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30"/>
                <w:szCs w:val="30"/>
              </w:rPr>
            </w:pPr>
            <w:r>
              <w:rPr>
                <w:rFonts w:hint="eastAsia" w:ascii="仿宋" w:hAnsi="仿宋" w:eastAsia="仿宋"/>
                <w:color w:val="000000"/>
                <w:kern w:val="0"/>
                <w:sz w:val="30"/>
                <w:szCs w:val="30"/>
              </w:rPr>
              <w:t>石舍桥</w:t>
            </w:r>
          </w:p>
        </w:tc>
        <w:tc>
          <w:tcPr>
            <w:tcW w:w="3827" w:type="dxa"/>
            <w:tcBorders>
              <w:top w:val="single" w:color="auto" w:sz="2" w:space="0"/>
              <w:bottom w:val="single" w:color="auto" w:sz="2" w:space="0"/>
            </w:tcBorders>
            <w:noWrap w:val="0"/>
            <w:vAlign w:val="top"/>
          </w:tcPr>
          <w:p>
            <w:pPr>
              <w:ind w:firstLine="1360" w:firstLineChars="400"/>
            </w:pPr>
            <w:r>
              <w:rPr>
                <w:rFonts w:hint="eastAsia" w:ascii="仿宋" w:hAnsi="仿宋" w:eastAsia="仿宋" w:cs="仿宋_GB2312"/>
                <w:spacing w:val="10"/>
                <w:sz w:val="32"/>
                <w:szCs w:val="32"/>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30"/>
                <w:szCs w:val="30"/>
              </w:rPr>
            </w:pPr>
            <w:r>
              <w:rPr>
                <w:rFonts w:hint="eastAsia" w:ascii="仿宋" w:hAnsi="仿宋" w:eastAsia="仿宋"/>
                <w:color w:val="000000"/>
                <w:kern w:val="0"/>
                <w:sz w:val="30"/>
                <w:szCs w:val="30"/>
              </w:rPr>
              <w:t>合水口</w:t>
            </w:r>
          </w:p>
        </w:tc>
        <w:tc>
          <w:tcPr>
            <w:tcW w:w="3827" w:type="dxa"/>
            <w:tcBorders>
              <w:top w:val="single" w:color="auto" w:sz="2" w:space="0"/>
              <w:bottom w:val="single" w:color="auto" w:sz="2" w:space="0"/>
            </w:tcBorders>
            <w:noWrap w:val="0"/>
            <w:vAlign w:val="top"/>
          </w:tcPr>
          <w:p>
            <w:pPr>
              <w:ind w:firstLine="1360" w:firstLineChars="400"/>
            </w:pPr>
            <w:r>
              <w:rPr>
                <w:rFonts w:hint="eastAsia" w:ascii="仿宋" w:hAnsi="仿宋" w:eastAsia="仿宋" w:cs="仿宋_GB2312"/>
                <w:spacing w:val="10"/>
                <w:sz w:val="32"/>
                <w:szCs w:val="32"/>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30"/>
                <w:szCs w:val="30"/>
              </w:rPr>
            </w:pPr>
            <w:r>
              <w:rPr>
                <w:rFonts w:hint="eastAsia" w:ascii="仿宋" w:hAnsi="仿宋" w:eastAsia="仿宋"/>
                <w:color w:val="000000"/>
                <w:kern w:val="0"/>
                <w:sz w:val="30"/>
                <w:szCs w:val="30"/>
              </w:rPr>
              <w:t>建宁溪口</w:t>
            </w:r>
          </w:p>
        </w:tc>
        <w:tc>
          <w:tcPr>
            <w:tcW w:w="3827" w:type="dxa"/>
            <w:tcBorders>
              <w:top w:val="single" w:color="auto" w:sz="2" w:space="0"/>
              <w:bottom w:val="single" w:color="auto" w:sz="2" w:space="0"/>
            </w:tcBorders>
            <w:noWrap w:val="0"/>
            <w:vAlign w:val="top"/>
          </w:tcPr>
          <w:p>
            <w:pPr>
              <w:ind w:firstLine="1360" w:firstLineChars="400"/>
            </w:pPr>
            <w:r>
              <w:rPr>
                <w:rFonts w:hint="eastAsia" w:ascii="仿宋" w:hAnsi="仿宋" w:eastAsia="仿宋" w:cs="仿宋_GB2312"/>
                <w:spacing w:val="10"/>
                <w:sz w:val="32"/>
                <w:szCs w:val="32"/>
              </w:rPr>
              <w:t>Ⅱ类</w:t>
            </w:r>
          </w:p>
        </w:tc>
      </w:tr>
    </w:tbl>
    <w:p>
      <w:pPr>
        <w:spacing w:line="560" w:lineRule="exact"/>
        <w:ind w:firstLine="653" w:firstLineChars="197"/>
        <w:rPr>
          <w:rFonts w:hint="eastAsia" w:ascii="仿宋" w:hAnsi="仿宋" w:eastAsia="仿宋" w:cs="楷体_GB2312"/>
          <w:b/>
          <w:bCs/>
          <w:spacing w:val="5"/>
          <w:sz w:val="32"/>
          <w:szCs w:val="32"/>
        </w:rPr>
      </w:pPr>
      <w:r>
        <w:rPr>
          <w:rFonts w:hint="eastAsia" w:ascii="仿宋" w:hAnsi="仿宋" w:eastAsia="仿宋" w:cs="楷体_GB2312"/>
          <w:b/>
          <w:bCs/>
          <w:spacing w:val="5"/>
          <w:sz w:val="32"/>
          <w:szCs w:val="32"/>
        </w:rPr>
        <w:t>4、小流域水质</w:t>
      </w:r>
    </w:p>
    <w:p>
      <w:pPr>
        <w:spacing w:line="540" w:lineRule="exact"/>
        <w:ind w:firstLine="680" w:firstLineChars="200"/>
        <w:rPr>
          <w:rFonts w:hint="eastAsia" w:ascii="仿宋" w:hAnsi="仿宋" w:eastAsia="仿宋"/>
          <w:b/>
          <w:sz w:val="32"/>
          <w:szCs w:val="32"/>
        </w:rPr>
      </w:pPr>
      <w:r>
        <w:rPr>
          <w:rFonts w:hint="eastAsia" w:ascii="仿宋" w:hAnsi="仿宋" w:eastAsia="仿宋" w:cs="仿宋_GB2312"/>
          <w:spacing w:val="10"/>
          <w:sz w:val="32"/>
          <w:szCs w:val="32"/>
        </w:rPr>
        <w:t>我县的6个小流域断面中,杨林溪/富田溪口断面水质达到《地表水环境质量标准》(GB 3838-2002)Ⅲ类标准，里沙溪口、隘背、宁溪口、王坪栋溪口、黄坊溪口5个断面水质达到《地表水环境质量标准》(GB 3838-2002)Ⅱ类标准。</w:t>
      </w:r>
    </w:p>
    <w:p>
      <w:pPr>
        <w:spacing w:line="500" w:lineRule="exact"/>
        <w:ind w:firstLine="2249" w:firstLineChars="700"/>
        <w:rPr>
          <w:rFonts w:hint="eastAsia" w:ascii="仿宋" w:hAnsi="仿宋" w:eastAsia="仿宋"/>
          <w:b/>
          <w:sz w:val="32"/>
          <w:szCs w:val="32"/>
        </w:rPr>
      </w:pPr>
    </w:p>
    <w:p>
      <w:pPr>
        <w:spacing w:line="500" w:lineRule="exact"/>
        <w:ind w:firstLine="2249" w:firstLineChars="700"/>
        <w:rPr>
          <w:rFonts w:hint="eastAsia" w:ascii="仿宋" w:hAnsi="仿宋" w:eastAsia="仿宋"/>
          <w:b/>
          <w:sz w:val="32"/>
          <w:szCs w:val="32"/>
        </w:rPr>
      </w:pPr>
      <w:r>
        <w:rPr>
          <w:rFonts w:hint="eastAsia" w:ascii="仿宋" w:hAnsi="仿宋" w:eastAsia="仿宋"/>
          <w:b/>
          <w:sz w:val="32"/>
          <w:szCs w:val="32"/>
        </w:rPr>
        <w:t>表9        11月小流域</w:t>
      </w:r>
      <w:r>
        <w:rPr>
          <w:rFonts w:hint="eastAsia" w:ascii="仿宋" w:hAnsi="仿宋" w:eastAsia="仿宋" w:cs="楷体_GB2312"/>
          <w:b/>
          <w:bCs/>
          <w:spacing w:val="5"/>
          <w:sz w:val="32"/>
          <w:szCs w:val="32"/>
        </w:rPr>
        <w:t>水质</w:t>
      </w:r>
    </w:p>
    <w:tbl>
      <w:tblPr>
        <w:tblStyle w:val="4"/>
        <w:tblW w:w="0" w:type="auto"/>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80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断面名称</w:t>
            </w:r>
          </w:p>
        </w:tc>
        <w:tc>
          <w:tcPr>
            <w:tcW w:w="382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水质现状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杨林溪/富田溪口</w:t>
            </w:r>
          </w:p>
        </w:tc>
        <w:tc>
          <w:tcPr>
            <w:tcW w:w="3827" w:type="dxa"/>
            <w:tcBorders>
              <w:top w:val="single" w:color="auto" w:sz="2" w:space="0"/>
              <w:bottom w:val="single" w:color="auto" w:sz="2" w:space="0"/>
            </w:tcBorders>
            <w:noWrap w:val="0"/>
            <w:vAlign w:val="top"/>
          </w:tcPr>
          <w:p>
            <w:pPr>
              <w:jc w:val="center"/>
              <w:rPr>
                <w:rFonts w:ascii="仿宋" w:hAnsi="仿宋" w:eastAsia="仿宋"/>
                <w:sz w:val="24"/>
              </w:rPr>
            </w:pPr>
            <w:r>
              <w:rPr>
                <w:rFonts w:hint="eastAsia" w:ascii="仿宋" w:hAnsi="仿宋" w:eastAsia="仿宋" w:cs="仿宋_GB2312"/>
                <w:spacing w:val="10"/>
                <w:sz w:val="24"/>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里沙溪口</w:t>
            </w:r>
          </w:p>
        </w:tc>
        <w:tc>
          <w:tcPr>
            <w:tcW w:w="3827" w:type="dxa"/>
            <w:tcBorders>
              <w:top w:val="single" w:color="auto" w:sz="2" w:space="0"/>
              <w:bottom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隘背</w:t>
            </w:r>
          </w:p>
        </w:tc>
        <w:tc>
          <w:tcPr>
            <w:tcW w:w="3827" w:type="dxa"/>
            <w:tcBorders>
              <w:top w:val="single" w:color="auto" w:sz="2" w:space="0"/>
              <w:bottom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807" w:type="dxa"/>
            <w:tcBorders>
              <w:top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_GB2312"/>
                <w:spacing w:val="10"/>
                <w:sz w:val="24"/>
              </w:rPr>
              <w:t>王坪栋溪口</w:t>
            </w:r>
          </w:p>
        </w:tc>
        <w:tc>
          <w:tcPr>
            <w:tcW w:w="3827" w:type="dxa"/>
            <w:tcBorders>
              <w:top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807" w:type="dxa"/>
            <w:tcBorders>
              <w:top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_GB2312"/>
                <w:spacing w:val="10"/>
                <w:sz w:val="24"/>
              </w:rPr>
              <w:t>宁溪口</w:t>
            </w:r>
          </w:p>
        </w:tc>
        <w:tc>
          <w:tcPr>
            <w:tcW w:w="3827" w:type="dxa"/>
            <w:tcBorders>
              <w:top w:val="single" w:color="auto" w:sz="2" w:space="0"/>
            </w:tcBorders>
            <w:noWrap w:val="0"/>
            <w:vAlign w:val="top"/>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807" w:type="dxa"/>
            <w:tcBorders>
              <w:top w:val="single" w:color="auto" w:sz="2"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_GB2312"/>
                <w:spacing w:val="10"/>
                <w:sz w:val="24"/>
              </w:rPr>
            </w:pPr>
            <w:r>
              <w:rPr>
                <w:rFonts w:hint="eastAsia" w:ascii="仿宋" w:hAnsi="仿宋" w:eastAsia="仿宋" w:cs="仿宋_GB2312"/>
                <w:spacing w:val="10"/>
                <w:sz w:val="24"/>
              </w:rPr>
              <w:t>黄坊溪口</w:t>
            </w:r>
          </w:p>
        </w:tc>
        <w:tc>
          <w:tcPr>
            <w:tcW w:w="3827" w:type="dxa"/>
            <w:tcBorders>
              <w:top w:val="single" w:color="auto" w:sz="2" w:space="0"/>
              <w:left w:val="single" w:color="auto" w:sz="4" w:space="0"/>
              <w:bottom w:val="single" w:color="auto" w:sz="4" w:space="0"/>
              <w:right w:val="single" w:color="auto" w:sz="4" w:space="0"/>
            </w:tcBorders>
            <w:noWrap w:val="0"/>
            <w:vAlign w:val="top"/>
          </w:tcPr>
          <w:p>
            <w:pPr>
              <w:jc w:val="center"/>
              <w:rPr>
                <w:rFonts w:ascii="仿宋" w:hAnsi="仿宋" w:eastAsia="仿宋"/>
                <w:spacing w:val="10"/>
                <w:sz w:val="24"/>
              </w:rPr>
            </w:pPr>
            <w:r>
              <w:rPr>
                <w:rFonts w:hint="eastAsia" w:ascii="仿宋" w:hAnsi="仿宋" w:eastAsia="仿宋"/>
                <w:spacing w:val="10"/>
                <w:sz w:val="24"/>
              </w:rPr>
              <w:t>Ⅱ类</w:t>
            </w:r>
          </w:p>
        </w:tc>
      </w:tr>
    </w:tbl>
    <w:p>
      <w:pPr>
        <w:ind w:firstLine="643" w:firstLineChars="200"/>
        <w:rPr>
          <w:rFonts w:hint="eastAsia" w:ascii="仿宋" w:hAnsi="仿宋" w:eastAsia="仿宋"/>
          <w:b/>
          <w:sz w:val="32"/>
          <w:szCs w:val="32"/>
        </w:rPr>
      </w:pPr>
      <w:r>
        <w:rPr>
          <w:rFonts w:hint="eastAsia" w:ascii="仿宋" w:hAnsi="仿宋" w:eastAsia="仿宋"/>
          <w:b/>
          <w:sz w:val="32"/>
          <w:szCs w:val="32"/>
        </w:rPr>
        <w:t>三、 影响我县空气环境质量指标原因分析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1、为图方便</w:t>
      </w:r>
      <w:r>
        <w:rPr>
          <w:rFonts w:hint="eastAsia" w:ascii="仿宋" w:hAnsi="仿宋" w:eastAsia="仿宋"/>
          <w:sz w:val="32"/>
          <w:szCs w:val="32"/>
        </w:rPr>
        <w:t>农夫经常燃烧秸秆、</w:t>
      </w:r>
      <w:r>
        <w:rPr>
          <w:rFonts w:hint="eastAsia" w:ascii="仿宋" w:hAnsi="仿宋" w:eastAsia="仿宋" w:cs="仿宋_GB2312"/>
          <w:sz w:val="32"/>
          <w:szCs w:val="32"/>
        </w:rPr>
        <w:t>焚烧垃圾</w:t>
      </w:r>
      <w:r>
        <w:rPr>
          <w:rFonts w:hint="eastAsia" w:ascii="仿宋" w:hAnsi="仿宋" w:eastAsia="仿宋"/>
          <w:sz w:val="32"/>
          <w:szCs w:val="32"/>
        </w:rPr>
        <w:t>，</w:t>
      </w:r>
      <w:r>
        <w:rPr>
          <w:rFonts w:hint="eastAsia" w:ascii="仿宋" w:hAnsi="仿宋" w:eastAsia="仿宋" w:cs="仿宋_GB2312"/>
          <w:sz w:val="32"/>
          <w:szCs w:val="32"/>
        </w:rPr>
        <w:t>致使颗粒物明显增高。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2、水南片区康养中心、环城路等建设项目施工，使得空气中的颗粒物极高，造成智华中学空气站颗粒物浓度升高。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_GB2312"/>
          <w:sz w:val="32"/>
          <w:szCs w:val="32"/>
        </w:rPr>
      </w:pPr>
      <w:r>
        <w:rPr>
          <w:rFonts w:hint="eastAsia" w:ascii="仿宋" w:hAnsi="仿宋" w:eastAsia="仿宋"/>
          <w:sz w:val="32"/>
          <w:szCs w:val="32"/>
        </w:rPr>
        <w:t>3、路面粉尘通过汽车带动持续弥漫在空气中，导致颗粒物升高。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cs="仿宋_GB2312"/>
          <w:sz w:val="32"/>
          <w:szCs w:val="32"/>
        </w:rPr>
        <w:t>4、我县属于四周山体环绕的盆地地形，在这种独特的地形中，如再遇上无风且有雾的天气，污染物会在空气中持续较长的时间，极不易散去。</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_GB2312"/>
          <w:b/>
          <w:bCs/>
          <w:sz w:val="32"/>
          <w:szCs w:val="32"/>
        </w:rPr>
      </w:pPr>
      <w:r>
        <w:rPr>
          <w:rFonts w:hint="eastAsia" w:ascii="仿宋" w:hAnsi="仿宋" w:eastAsia="仿宋" w:cs="黑体"/>
          <w:b/>
          <w:bCs/>
          <w:sz w:val="32"/>
          <w:szCs w:val="32"/>
        </w:rPr>
        <w:t>四、下一步措施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1、增加主城区，特别是原政府及水南片区周边主干道和次干道的清洗和洒水（雾炮）频次，减少空气中的扬尘，以降低空气中颗粒物的含量。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2、禁止在城区及周边燃烧垃圾秸秆，减少颗粒物的产生。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3、将城市建成区划定为高污染燃料禁燃区，逐步扩大高污染燃料禁燃区范围，并根据能源消费结构、经济承受能力等实施分类管理。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4、建设施工工程在作业时必须做好除尘措施。</w:t>
      </w:r>
    </w:p>
    <w:p>
      <w:pPr>
        <w:jc w:val="center"/>
        <w:rPr>
          <w:rFonts w:hint="eastAsia" w:ascii="华文新魏" w:eastAsia="华文新魏"/>
          <w:color w:val="008000"/>
          <w:sz w:val="80"/>
          <w:szCs w:val="80"/>
        </w:rPr>
      </w:pPr>
      <w:r>
        <w:rPr>
          <w:rFonts w:hint="eastAsia" w:ascii="华文新魏" w:eastAsia="华文新魏"/>
          <w:color w:val="008000"/>
          <w:sz w:val="80"/>
          <w:szCs w:val="80"/>
        </w:rPr>
        <w:t>环境质量报告</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（2019第1</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 xml:space="preserve">期） </w:t>
      </w:r>
    </w:p>
    <w:p>
      <w:pPr>
        <w:spacing w:line="600" w:lineRule="exact"/>
        <w:jc w:val="center"/>
        <w:rPr>
          <w:rFonts w:hint="eastAsia" w:ascii="方正小标宋简体" w:hAnsi="宋体" w:eastAsia="方正小标宋简体" w:cs="宋体"/>
          <w:sz w:val="44"/>
          <w:szCs w:val="44"/>
        </w:rPr>
      </w:pPr>
    </w:p>
    <w:p>
      <w:pPr>
        <w:spacing w:line="60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2019年1</w:t>
      </w:r>
      <w:r>
        <w:rPr>
          <w:rFonts w:hint="eastAsia" w:ascii="方正小标宋简体" w:hAnsi="宋体" w:eastAsia="方正小标宋简体" w:cs="宋体"/>
          <w:sz w:val="44"/>
          <w:szCs w:val="44"/>
          <w:lang w:val="en-US" w:eastAsia="zh-CN"/>
        </w:rPr>
        <w:t>2</w:t>
      </w:r>
      <w:r>
        <w:rPr>
          <w:rFonts w:hint="eastAsia" w:ascii="方正小标宋简体" w:hAnsi="宋体" w:eastAsia="方正小标宋简体" w:cs="宋体"/>
          <w:sz w:val="44"/>
          <w:szCs w:val="44"/>
        </w:rPr>
        <w:t>月份建宁县环境质量情况</w:t>
      </w:r>
    </w:p>
    <w:p>
      <w:pPr>
        <w:spacing w:line="560" w:lineRule="exact"/>
        <w:ind w:right="2" w:rightChars="1"/>
        <w:jc w:val="center"/>
        <w:rPr>
          <w:rFonts w:ascii="仿宋" w:hAnsi="仿宋" w:eastAsia="仿宋"/>
          <w:b/>
          <w:sz w:val="28"/>
          <w:szCs w:val="28"/>
        </w:rPr>
      </w:pPr>
    </w:p>
    <w:p>
      <w:pPr>
        <w:ind w:firstLine="643" w:firstLineChars="200"/>
        <w:rPr>
          <w:rFonts w:hint="eastAsia" w:ascii="仿宋" w:hAnsi="仿宋" w:eastAsia="仿宋" w:cs="黑体"/>
          <w:bCs/>
          <w:sz w:val="32"/>
          <w:szCs w:val="32"/>
        </w:rPr>
      </w:pPr>
      <w:r>
        <w:rPr>
          <w:rFonts w:hint="eastAsia" w:ascii="仿宋" w:hAnsi="仿宋" w:eastAsia="仿宋" w:cs="黑体"/>
          <w:b/>
          <w:sz w:val="32"/>
          <w:szCs w:val="32"/>
        </w:rPr>
        <w:t>一、环境空气质量</w:t>
      </w:r>
    </w:p>
    <w:p>
      <w:pPr>
        <w:ind w:firstLine="643" w:firstLineChars="200"/>
        <w:rPr>
          <w:rFonts w:hint="eastAsia" w:ascii="仿宋" w:hAnsi="仿宋" w:eastAsia="仿宋"/>
          <w:b/>
          <w:bCs/>
          <w:sz w:val="32"/>
          <w:szCs w:val="32"/>
        </w:rPr>
      </w:pPr>
      <w:r>
        <w:rPr>
          <w:rFonts w:hint="eastAsia" w:ascii="仿宋" w:hAnsi="仿宋" w:eastAsia="仿宋"/>
          <w:b/>
          <w:bCs/>
          <w:sz w:val="32"/>
          <w:szCs w:val="32"/>
        </w:rPr>
        <w:t>1、监测概况</w:t>
      </w:r>
    </w:p>
    <w:p>
      <w:pPr>
        <w:adjustRightInd w:val="0"/>
        <w:snapToGrid w:val="0"/>
        <w:spacing w:before="100" w:after="100" w:line="360" w:lineRule="auto"/>
        <w:ind w:right="-105" w:firstLine="640" w:firstLineChars="200"/>
        <w:rPr>
          <w:rFonts w:hint="eastAsia" w:ascii="仿宋" w:hAnsi="仿宋" w:eastAsia="仿宋"/>
          <w:bCs/>
          <w:sz w:val="32"/>
          <w:szCs w:val="32"/>
        </w:rPr>
      </w:pPr>
      <w:r>
        <w:rPr>
          <w:rFonts w:hint="eastAsia" w:ascii="仿宋" w:hAnsi="仿宋" w:eastAsia="仿宋"/>
          <w:bCs/>
          <w:sz w:val="32"/>
          <w:szCs w:val="32"/>
        </w:rPr>
        <w:t>根据《环境空气质量标准》GB3095-</w:t>
      </w:r>
      <w:r>
        <w:rPr>
          <w:rFonts w:hint="eastAsia" w:ascii="仿宋" w:hAnsi="仿宋" w:eastAsia="仿宋"/>
          <w:sz w:val="32"/>
          <w:szCs w:val="32"/>
        </w:rPr>
        <w:t>2012</w:t>
      </w:r>
      <w:r>
        <w:rPr>
          <w:rFonts w:hint="eastAsia" w:ascii="仿宋" w:hAnsi="仿宋" w:eastAsia="仿宋"/>
          <w:bCs/>
          <w:sz w:val="32"/>
          <w:szCs w:val="32"/>
        </w:rPr>
        <w:t>中环境质量功能区要求，我县城区属于城镇规划中确定的居住区、商业交通居民混合区、文化区等，为功能区划定的二类区，执行</w:t>
      </w:r>
      <w:r>
        <w:rPr>
          <w:rFonts w:hint="eastAsia" w:ascii="仿宋" w:hAnsi="仿宋" w:eastAsia="仿宋"/>
          <w:sz w:val="32"/>
          <w:szCs w:val="32"/>
        </w:rPr>
        <w:t>《环境空气质量标准》GB3095-2012二级标准</w:t>
      </w:r>
      <w:r>
        <w:rPr>
          <w:rFonts w:hint="eastAsia" w:ascii="仿宋" w:hAnsi="仿宋" w:eastAsia="仿宋"/>
          <w:bCs/>
          <w:sz w:val="32"/>
          <w:szCs w:val="32"/>
        </w:rPr>
        <w:t>。</w:t>
      </w:r>
    </w:p>
    <w:p>
      <w:pPr>
        <w:adjustRightInd w:val="0"/>
        <w:snapToGrid w:val="0"/>
        <w:spacing w:before="100" w:after="100" w:line="360" w:lineRule="auto"/>
        <w:ind w:right="-105" w:firstLine="643" w:firstLineChars="200"/>
        <w:rPr>
          <w:rFonts w:hint="eastAsia" w:ascii="仿宋" w:hAnsi="仿宋" w:eastAsia="仿宋"/>
          <w:sz w:val="32"/>
          <w:szCs w:val="32"/>
        </w:rPr>
      </w:pPr>
      <w:r>
        <w:rPr>
          <w:rFonts w:hint="eastAsia" w:ascii="仿宋" w:hAnsi="仿宋" w:eastAsia="仿宋"/>
          <w:b/>
          <w:bCs/>
          <w:sz w:val="32"/>
          <w:szCs w:val="32"/>
        </w:rPr>
        <w:t>2、执行标准</w:t>
      </w:r>
    </w:p>
    <w:p>
      <w:pPr>
        <w:adjustRightInd w:val="0"/>
        <w:snapToGrid w:val="0"/>
        <w:spacing w:before="100" w:after="100" w:line="360" w:lineRule="auto"/>
        <w:ind w:right="-105" w:firstLine="640" w:firstLineChars="200"/>
        <w:rPr>
          <w:rFonts w:hint="eastAsia" w:ascii="仿宋" w:hAnsi="仿宋" w:eastAsia="仿宋"/>
          <w:sz w:val="32"/>
          <w:szCs w:val="32"/>
        </w:rPr>
      </w:pPr>
      <w:r>
        <w:rPr>
          <w:rFonts w:hint="eastAsia" w:ascii="仿宋" w:hAnsi="仿宋" w:eastAsia="仿宋"/>
          <w:sz w:val="32"/>
          <w:szCs w:val="32"/>
        </w:rPr>
        <w:t>SO</w:t>
      </w:r>
      <w:r>
        <w:rPr>
          <w:rFonts w:hint="eastAsia" w:ascii="仿宋" w:hAnsi="仿宋" w:eastAsia="仿宋"/>
          <w:sz w:val="32"/>
          <w:szCs w:val="32"/>
          <w:vertAlign w:val="subscript"/>
        </w:rPr>
        <w:t>2</w:t>
      </w:r>
      <w:r>
        <w:rPr>
          <w:rFonts w:hint="eastAsia" w:ascii="仿宋" w:hAnsi="仿宋" w:eastAsia="仿宋"/>
          <w:sz w:val="32"/>
          <w:szCs w:val="32"/>
        </w:rPr>
        <w:t>、NO</w:t>
      </w:r>
      <w:r>
        <w:rPr>
          <w:rFonts w:hint="eastAsia" w:ascii="仿宋" w:hAnsi="仿宋" w:eastAsia="仿宋"/>
          <w:sz w:val="32"/>
          <w:szCs w:val="32"/>
          <w:vertAlign w:val="subscript"/>
        </w:rPr>
        <w:t>2</w:t>
      </w:r>
      <w:r>
        <w:rPr>
          <w:rFonts w:hint="eastAsia" w:ascii="仿宋" w:hAnsi="仿宋" w:eastAsia="仿宋"/>
          <w:sz w:val="32"/>
          <w:szCs w:val="32"/>
        </w:rPr>
        <w:t>、CO、O</w:t>
      </w:r>
      <w:r>
        <w:rPr>
          <w:rFonts w:hint="eastAsia" w:ascii="仿宋" w:hAnsi="仿宋" w:eastAsia="仿宋"/>
          <w:sz w:val="32"/>
          <w:szCs w:val="32"/>
          <w:vertAlign w:val="subscript"/>
        </w:rPr>
        <w:t>3</w:t>
      </w:r>
      <w:r>
        <w:rPr>
          <w:rFonts w:hint="eastAsia" w:ascii="仿宋" w:hAnsi="仿宋" w:eastAsia="仿宋"/>
          <w:sz w:val="32"/>
          <w:szCs w:val="32"/>
        </w:rPr>
        <w:t>、</w:t>
      </w:r>
      <w:r>
        <w:rPr>
          <w:rFonts w:ascii="仿宋" w:hAnsi="仿宋" w:eastAsia="仿宋"/>
          <w:sz w:val="32"/>
          <w:szCs w:val="32"/>
        </w:rPr>
        <w:t>PM</w:t>
      </w:r>
      <w:r>
        <w:rPr>
          <w:rFonts w:ascii="仿宋" w:hAnsi="仿宋" w:eastAsia="仿宋"/>
          <w:sz w:val="32"/>
          <w:szCs w:val="32"/>
          <w:vertAlign w:val="subscript"/>
        </w:rPr>
        <w:t>10</w:t>
      </w:r>
      <w:r>
        <w:rPr>
          <w:rFonts w:hint="eastAsia" w:ascii="仿宋" w:hAnsi="仿宋" w:eastAsia="仿宋"/>
          <w:sz w:val="32"/>
          <w:szCs w:val="32"/>
        </w:rPr>
        <w:t>、</w:t>
      </w:r>
      <w:r>
        <w:rPr>
          <w:rFonts w:ascii="仿宋" w:hAnsi="仿宋" w:eastAsia="仿宋"/>
          <w:sz w:val="32"/>
          <w:szCs w:val="32"/>
        </w:rPr>
        <w:t>PM</w:t>
      </w:r>
      <w:r>
        <w:rPr>
          <w:rFonts w:hint="eastAsia" w:ascii="仿宋" w:hAnsi="仿宋" w:eastAsia="仿宋"/>
          <w:sz w:val="32"/>
          <w:szCs w:val="32"/>
          <w:vertAlign w:val="subscript"/>
        </w:rPr>
        <w:t>2.5</w:t>
      </w:r>
      <w:r>
        <w:rPr>
          <w:rFonts w:hint="eastAsia" w:ascii="仿宋" w:hAnsi="仿宋" w:eastAsia="仿宋"/>
          <w:sz w:val="32"/>
          <w:szCs w:val="32"/>
        </w:rPr>
        <w:t>执行《环境空气质量标准》GB3095-2012二级标准，具体见表1。</w:t>
      </w:r>
    </w:p>
    <w:p>
      <w:pPr>
        <w:jc w:val="center"/>
        <w:rPr>
          <w:rFonts w:hint="eastAsia" w:ascii="仿宋" w:hAnsi="仿宋" w:eastAsia="仿宋"/>
          <w:b/>
          <w:sz w:val="32"/>
          <w:szCs w:val="32"/>
        </w:rPr>
      </w:pPr>
      <w:r>
        <w:rPr>
          <w:rFonts w:hint="eastAsia" w:ascii="仿宋" w:hAnsi="仿宋" w:eastAsia="仿宋"/>
          <w:b/>
          <w:sz w:val="32"/>
          <w:szCs w:val="32"/>
        </w:rPr>
        <w:t>表1      环境空气质量标准</w:t>
      </w:r>
    </w:p>
    <w:p>
      <w:pPr>
        <w:spacing w:before="11"/>
        <w:rPr>
          <w:rFonts w:ascii="仿宋" w:hAnsi="仿宋" w:eastAsia="仿宋" w:cs="黑体"/>
          <w:sz w:val="24"/>
        </w:rPr>
      </w:pPr>
    </w:p>
    <w:tbl>
      <w:tblPr>
        <w:tblStyle w:val="4"/>
        <w:tblW w:w="0" w:type="auto"/>
        <w:jc w:val="center"/>
        <w:tblLayout w:type="fixed"/>
        <w:tblCellMar>
          <w:top w:w="0" w:type="dxa"/>
          <w:left w:w="0" w:type="dxa"/>
          <w:bottom w:w="0" w:type="dxa"/>
          <w:right w:w="0" w:type="dxa"/>
        </w:tblCellMar>
      </w:tblPr>
      <w:tblGrid>
        <w:gridCol w:w="653"/>
        <w:gridCol w:w="3000"/>
        <w:gridCol w:w="1848"/>
        <w:gridCol w:w="1266"/>
        <w:gridCol w:w="1267"/>
        <w:gridCol w:w="1345"/>
      </w:tblGrid>
      <w:tr>
        <w:tblPrEx>
          <w:tblCellMar>
            <w:top w:w="0" w:type="dxa"/>
            <w:left w:w="0" w:type="dxa"/>
            <w:bottom w:w="0" w:type="dxa"/>
            <w:right w:w="0" w:type="dxa"/>
          </w:tblCellMar>
        </w:tblPrEx>
        <w:trPr>
          <w:trHeight w:val="405" w:hRule="exact"/>
          <w:jc w:val="center"/>
        </w:trPr>
        <w:tc>
          <w:tcPr>
            <w:tcW w:w="653" w:type="dxa"/>
            <w:vMerge w:val="restart"/>
            <w:tcBorders>
              <w:top w:val="single" w:color="000000" w:sz="8" w:space="0"/>
              <w:left w:val="single" w:color="000000" w:sz="8" w:space="0"/>
              <w:right w:val="single" w:color="000000" w:sz="4" w:space="0"/>
            </w:tcBorders>
            <w:noWrap w:val="0"/>
            <w:vAlign w:val="center"/>
          </w:tcPr>
          <w:p>
            <w:pPr>
              <w:pStyle w:val="8"/>
              <w:spacing w:before="146"/>
              <w:ind w:left="135"/>
              <w:jc w:val="center"/>
              <w:rPr>
                <w:rFonts w:ascii="仿宋" w:hAnsi="仿宋" w:eastAsia="仿宋" w:cs="宋体"/>
                <w:sz w:val="24"/>
                <w:szCs w:val="24"/>
              </w:rPr>
            </w:pPr>
            <w:r>
              <w:rPr>
                <w:rFonts w:ascii="仿宋" w:hAnsi="仿宋" w:eastAsia="仿宋" w:cs="宋体"/>
                <w:sz w:val="24"/>
                <w:szCs w:val="24"/>
              </w:rPr>
              <w:t>序号</w:t>
            </w:r>
          </w:p>
        </w:tc>
        <w:tc>
          <w:tcPr>
            <w:tcW w:w="3000" w:type="dxa"/>
            <w:vMerge w:val="restart"/>
            <w:tcBorders>
              <w:top w:val="single" w:color="000000" w:sz="8" w:space="0"/>
              <w:left w:val="single" w:color="000000" w:sz="4" w:space="0"/>
              <w:right w:val="single" w:color="000000" w:sz="4" w:space="0"/>
            </w:tcBorders>
            <w:noWrap w:val="0"/>
            <w:vAlign w:val="center"/>
          </w:tcPr>
          <w:p>
            <w:pPr>
              <w:pStyle w:val="8"/>
              <w:spacing w:before="146"/>
              <w:jc w:val="center"/>
              <w:rPr>
                <w:rFonts w:ascii="仿宋" w:hAnsi="仿宋" w:eastAsia="仿宋" w:cs="宋体"/>
                <w:sz w:val="24"/>
                <w:szCs w:val="24"/>
              </w:rPr>
            </w:pPr>
            <w:r>
              <w:rPr>
                <w:rFonts w:ascii="仿宋" w:hAnsi="仿宋" w:eastAsia="仿宋" w:cs="宋体"/>
                <w:sz w:val="24"/>
                <w:szCs w:val="24"/>
              </w:rPr>
              <w:t>污染物项目</w:t>
            </w:r>
          </w:p>
        </w:tc>
        <w:tc>
          <w:tcPr>
            <w:tcW w:w="1848" w:type="dxa"/>
            <w:vMerge w:val="restart"/>
            <w:tcBorders>
              <w:top w:val="single" w:color="000000" w:sz="8" w:space="0"/>
              <w:left w:val="single" w:color="000000" w:sz="4" w:space="0"/>
              <w:right w:val="single" w:color="000000" w:sz="4" w:space="0"/>
            </w:tcBorders>
            <w:noWrap w:val="0"/>
            <w:vAlign w:val="center"/>
          </w:tcPr>
          <w:p>
            <w:pPr>
              <w:pStyle w:val="8"/>
              <w:spacing w:before="146"/>
              <w:ind w:left="558"/>
              <w:jc w:val="center"/>
              <w:rPr>
                <w:rFonts w:ascii="仿宋" w:hAnsi="仿宋" w:eastAsia="仿宋" w:cs="宋体"/>
                <w:sz w:val="24"/>
                <w:szCs w:val="24"/>
              </w:rPr>
            </w:pPr>
            <w:r>
              <w:rPr>
                <w:rFonts w:ascii="仿宋" w:hAnsi="仿宋" w:eastAsia="仿宋" w:cs="宋体"/>
                <w:sz w:val="24"/>
                <w:szCs w:val="24"/>
              </w:rPr>
              <w:t>平均时间</w:t>
            </w:r>
          </w:p>
        </w:tc>
        <w:tc>
          <w:tcPr>
            <w:tcW w:w="2533" w:type="dxa"/>
            <w:gridSpan w:val="2"/>
            <w:tcBorders>
              <w:top w:val="single" w:color="000000" w:sz="8" w:space="0"/>
              <w:left w:val="single" w:color="000000" w:sz="4" w:space="0"/>
              <w:bottom w:val="single" w:color="000000" w:sz="4" w:space="0"/>
              <w:right w:val="single" w:color="000000" w:sz="4" w:space="0"/>
            </w:tcBorders>
            <w:noWrap w:val="0"/>
            <w:vAlign w:val="center"/>
          </w:tcPr>
          <w:p>
            <w:pPr>
              <w:pStyle w:val="8"/>
              <w:spacing w:before="5"/>
              <w:ind w:right="1"/>
              <w:jc w:val="center"/>
              <w:rPr>
                <w:rFonts w:ascii="仿宋" w:hAnsi="仿宋" w:eastAsia="仿宋" w:cs="宋体"/>
                <w:sz w:val="24"/>
                <w:szCs w:val="24"/>
              </w:rPr>
            </w:pPr>
            <w:r>
              <w:rPr>
                <w:rFonts w:ascii="仿宋" w:hAnsi="仿宋" w:eastAsia="仿宋" w:cs="宋体"/>
                <w:sz w:val="24"/>
                <w:szCs w:val="24"/>
              </w:rPr>
              <w:t>浓度限值</w:t>
            </w:r>
          </w:p>
        </w:tc>
        <w:tc>
          <w:tcPr>
            <w:tcW w:w="1345" w:type="dxa"/>
            <w:vMerge w:val="restart"/>
            <w:tcBorders>
              <w:top w:val="single" w:color="000000" w:sz="8" w:space="0"/>
              <w:left w:val="single" w:color="000000" w:sz="4" w:space="0"/>
              <w:right w:val="single" w:color="000000" w:sz="8" w:space="0"/>
            </w:tcBorders>
            <w:noWrap w:val="0"/>
            <w:vAlign w:val="center"/>
          </w:tcPr>
          <w:p>
            <w:pPr>
              <w:pStyle w:val="8"/>
              <w:spacing w:before="146"/>
              <w:ind w:left="3"/>
              <w:jc w:val="center"/>
              <w:rPr>
                <w:rFonts w:ascii="仿宋" w:hAnsi="仿宋" w:eastAsia="仿宋" w:cs="宋体"/>
                <w:sz w:val="24"/>
                <w:szCs w:val="24"/>
              </w:rPr>
            </w:pPr>
            <w:r>
              <w:rPr>
                <w:rFonts w:ascii="仿宋" w:hAnsi="仿宋" w:eastAsia="仿宋" w:cs="宋体"/>
                <w:sz w:val="24"/>
                <w:szCs w:val="24"/>
              </w:rPr>
              <w:t>单位</w:t>
            </w:r>
          </w:p>
        </w:tc>
      </w:tr>
      <w:tr>
        <w:tblPrEx>
          <w:tblCellMar>
            <w:top w:w="0" w:type="dxa"/>
            <w:left w:w="0" w:type="dxa"/>
            <w:bottom w:w="0" w:type="dxa"/>
            <w:right w:w="0" w:type="dxa"/>
          </w:tblCellMar>
        </w:tblPrEx>
        <w:trPr>
          <w:trHeight w:val="39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right="1"/>
              <w:jc w:val="center"/>
              <w:rPr>
                <w:rFonts w:ascii="仿宋" w:hAnsi="仿宋" w:eastAsia="仿宋" w:cs="宋体"/>
                <w:sz w:val="24"/>
                <w:szCs w:val="24"/>
              </w:rPr>
            </w:pPr>
            <w:r>
              <w:rPr>
                <w:rFonts w:ascii="仿宋" w:hAnsi="仿宋" w:eastAsia="仿宋" w:cs="宋体"/>
                <w:sz w:val="24"/>
                <w:szCs w:val="24"/>
              </w:rPr>
              <w:t>一级</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jc w:val="center"/>
              <w:rPr>
                <w:rFonts w:ascii="仿宋" w:hAnsi="仿宋" w:eastAsia="仿宋" w:cs="宋体"/>
                <w:sz w:val="24"/>
                <w:szCs w:val="24"/>
              </w:rPr>
            </w:pPr>
            <w:r>
              <w:rPr>
                <w:rFonts w:ascii="仿宋" w:hAnsi="仿宋" w:eastAsia="仿宋" w:cs="宋体"/>
                <w:sz w:val="24"/>
                <w:szCs w:val="24"/>
              </w:rPr>
              <w:t>二级</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662"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1</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808"/>
              <w:rPr>
                <w:rFonts w:ascii="仿宋" w:hAnsi="仿宋" w:eastAsia="仿宋" w:cs="宋体"/>
                <w:sz w:val="24"/>
                <w:szCs w:val="24"/>
              </w:rPr>
            </w:pPr>
            <w:r>
              <w:rPr>
                <w:rFonts w:ascii="仿宋" w:hAnsi="仿宋" w:eastAsia="仿宋" w:cs="宋体"/>
                <w:sz w:val="24"/>
                <w:szCs w:val="24"/>
              </w:rPr>
              <w:t>二氧化硫（</w:t>
            </w:r>
            <w:r>
              <w:rPr>
                <w:rFonts w:ascii="仿宋" w:hAnsi="仿宋" w:eastAsia="仿宋"/>
                <w:sz w:val="24"/>
                <w:szCs w:val="24"/>
              </w:rPr>
              <w:t>SO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left="445"/>
              <w:rPr>
                <w:rFonts w:ascii="仿宋" w:hAnsi="仿宋" w:eastAsia="仿宋"/>
                <w:sz w:val="24"/>
                <w:szCs w:val="24"/>
              </w:rPr>
            </w:pPr>
            <w:r>
              <w:rPr>
                <w:rFonts w:hint="eastAsia" w:ascii="仿宋" w:hAnsi="仿宋" w:eastAsia="仿宋" w:cs="Symbol"/>
                <w:sz w:val="24"/>
                <w:szCs w:val="24"/>
                <w:lang w:eastAsia="zh-CN"/>
              </w:rPr>
              <w:t>μ</w:t>
            </w:r>
            <w:r>
              <w:rPr>
                <w:rFonts w:ascii="仿宋" w:hAnsi="仿宋" w:eastAsia="仿宋"/>
                <w:sz w:val="24"/>
                <w:szCs w:val="24"/>
              </w:rPr>
              <w:t>g/m</w:t>
            </w:r>
            <w:r>
              <w:rPr>
                <w:rFonts w:ascii="仿宋" w:hAnsi="仿宋" w:eastAsia="仿宋"/>
                <w:position w:val="8"/>
                <w:sz w:val="24"/>
                <w:szCs w:val="24"/>
              </w:rPr>
              <w:t>3</w:t>
            </w:r>
          </w:p>
        </w:tc>
      </w:tr>
      <w:tr>
        <w:tblPrEx>
          <w:tblCellMar>
            <w:top w:w="0" w:type="dxa"/>
            <w:left w:w="0" w:type="dxa"/>
            <w:bottom w:w="0" w:type="dxa"/>
            <w:right w:w="0" w:type="dxa"/>
          </w:tblCellMar>
        </w:tblPrEx>
        <w:trPr>
          <w:trHeight w:val="42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150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1"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2</w:t>
            </w:r>
          </w:p>
        </w:tc>
        <w:tc>
          <w:tcPr>
            <w:tcW w:w="3000" w:type="dxa"/>
            <w:vMerge w:val="restart"/>
            <w:tcBorders>
              <w:top w:val="single" w:color="000000" w:sz="4" w:space="0"/>
              <w:left w:val="single" w:color="000000" w:sz="4" w:space="0"/>
              <w:right w:val="single" w:color="000000" w:sz="4" w:space="0"/>
            </w:tcBorders>
            <w:noWrap w:val="0"/>
            <w:vAlign w:val="center"/>
          </w:tcPr>
          <w:p>
            <w:pPr>
              <w:pStyle w:val="8"/>
              <w:ind w:left="793"/>
              <w:rPr>
                <w:rFonts w:ascii="仿宋" w:hAnsi="仿宋" w:eastAsia="仿宋" w:cs="宋体"/>
                <w:sz w:val="24"/>
                <w:szCs w:val="24"/>
              </w:rPr>
            </w:pPr>
            <w:r>
              <w:rPr>
                <w:rFonts w:ascii="仿宋" w:hAnsi="仿宋" w:eastAsia="仿宋" w:cs="宋体"/>
                <w:sz w:val="24"/>
                <w:szCs w:val="24"/>
              </w:rPr>
              <w:t>二氧化氮（</w:t>
            </w:r>
            <w:r>
              <w:rPr>
                <w:rFonts w:ascii="仿宋" w:hAnsi="仿宋" w:eastAsia="仿宋"/>
                <w:sz w:val="24"/>
                <w:szCs w:val="24"/>
              </w:rPr>
              <w:t>NO</w:t>
            </w:r>
            <w:r>
              <w:rPr>
                <w:rFonts w:ascii="仿宋" w:hAnsi="仿宋" w:eastAsia="仿宋"/>
                <w:position w:val="-2"/>
                <w:sz w:val="24"/>
                <w:szCs w:val="24"/>
              </w:rPr>
              <w:t>2</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3" w:hRule="exact"/>
          <w:jc w:val="center"/>
        </w:trPr>
        <w:tc>
          <w:tcPr>
            <w:tcW w:w="653" w:type="dxa"/>
            <w:vMerge w:val="continue"/>
            <w:tcBorders>
              <w:left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80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19"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sz w:val="24"/>
                <w:szCs w:val="24"/>
              </w:rPr>
            </w:pPr>
            <w:r>
              <w:rPr>
                <w:rFonts w:ascii="仿宋" w:hAnsi="仿宋" w:eastAsia="仿宋"/>
                <w:sz w:val="24"/>
                <w:szCs w:val="24"/>
              </w:rPr>
              <w:t>200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5"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3</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829"/>
              <w:rPr>
                <w:rFonts w:ascii="仿宋" w:hAnsi="仿宋" w:eastAsia="仿宋" w:cs="宋体"/>
                <w:sz w:val="24"/>
                <w:szCs w:val="24"/>
              </w:rPr>
            </w:pPr>
            <w:r>
              <w:rPr>
                <w:rFonts w:ascii="仿宋" w:hAnsi="仿宋" w:eastAsia="仿宋" w:cs="宋体"/>
                <w:sz w:val="24"/>
                <w:szCs w:val="24"/>
              </w:rPr>
              <w:t>一氧化碳（</w:t>
            </w:r>
            <w:r>
              <w:rPr>
                <w:rFonts w:ascii="仿宋" w:hAnsi="仿宋" w:eastAsia="仿宋"/>
                <w:sz w:val="24"/>
                <w:szCs w:val="24"/>
              </w:rPr>
              <w:t>CO</w:t>
            </w:r>
            <w:r>
              <w:rPr>
                <w:rFonts w:ascii="仿宋" w:hAnsi="仿宋" w:eastAsia="仿宋" w:cs="宋体"/>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4</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w:t>
            </w:r>
          </w:p>
        </w:tc>
        <w:tc>
          <w:tcPr>
            <w:tcW w:w="1345" w:type="dxa"/>
            <w:vMerge w:val="restart"/>
            <w:tcBorders>
              <w:top w:val="single" w:color="000000" w:sz="4" w:space="0"/>
              <w:left w:val="single" w:color="000000" w:sz="4" w:space="0"/>
              <w:right w:val="single" w:color="000000" w:sz="8" w:space="0"/>
            </w:tcBorders>
            <w:noWrap w:val="0"/>
            <w:vAlign w:val="center"/>
          </w:tcPr>
          <w:p>
            <w:pPr>
              <w:pStyle w:val="8"/>
              <w:spacing w:before="164"/>
              <w:ind w:left="427"/>
              <w:rPr>
                <w:rFonts w:ascii="仿宋" w:hAnsi="仿宋" w:eastAsia="仿宋"/>
                <w:sz w:val="24"/>
                <w:szCs w:val="24"/>
              </w:rPr>
            </w:pPr>
            <w:r>
              <w:rPr>
                <w:rFonts w:ascii="仿宋" w:hAnsi="仿宋" w:eastAsia="仿宋"/>
                <w:sz w:val="24"/>
                <w:szCs w:val="24"/>
              </w:rPr>
              <w:t>mg/m</w:t>
            </w:r>
            <w:r>
              <w:rPr>
                <w:rFonts w:ascii="仿宋" w:hAnsi="仿宋" w:eastAsia="仿宋"/>
                <w:position w:val="8"/>
                <w:sz w:val="24"/>
                <w:szCs w:val="24"/>
              </w:rPr>
              <w:t>3</w:t>
            </w:r>
          </w:p>
        </w:tc>
      </w:tr>
      <w:tr>
        <w:tblPrEx>
          <w:tblCellMar>
            <w:top w:w="0" w:type="dxa"/>
            <w:left w:w="0" w:type="dxa"/>
            <w:bottom w:w="0" w:type="dxa"/>
            <w:right w:w="0" w:type="dxa"/>
          </w:tblCellMar>
        </w:tblPrEx>
        <w:trPr>
          <w:trHeight w:val="431"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10</w:t>
            </w:r>
          </w:p>
        </w:tc>
        <w:tc>
          <w:tcPr>
            <w:tcW w:w="1345" w:type="dxa"/>
            <w:vMerge w:val="continue"/>
            <w:tcBorders>
              <w:left w:val="single" w:color="000000" w:sz="4" w:space="0"/>
              <w:bottom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0"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color w:val="000000"/>
                <w:sz w:val="24"/>
                <w:szCs w:val="24"/>
              </w:rPr>
            </w:pPr>
            <w:r>
              <w:rPr>
                <w:rFonts w:ascii="仿宋" w:hAnsi="仿宋" w:eastAsia="仿宋"/>
                <w:color w:val="000000"/>
                <w:sz w:val="24"/>
                <w:szCs w:val="24"/>
              </w:rPr>
              <w:t>4</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jc w:val="center"/>
              <w:rPr>
                <w:rFonts w:ascii="仿宋" w:hAnsi="仿宋" w:eastAsia="仿宋" w:cs="宋体"/>
                <w:color w:val="000000"/>
                <w:sz w:val="24"/>
                <w:szCs w:val="24"/>
              </w:rPr>
            </w:pPr>
            <w:r>
              <w:rPr>
                <w:rFonts w:ascii="仿宋" w:hAnsi="仿宋" w:eastAsia="仿宋" w:cs="宋体"/>
                <w:color w:val="000000"/>
                <w:sz w:val="24"/>
                <w:szCs w:val="24"/>
              </w:rPr>
              <w:t>臭氧（</w:t>
            </w:r>
            <w:r>
              <w:rPr>
                <w:rFonts w:ascii="仿宋" w:hAnsi="仿宋" w:eastAsia="仿宋"/>
                <w:color w:val="000000"/>
                <w:sz w:val="24"/>
                <w:szCs w:val="24"/>
              </w:rPr>
              <w:t>O</w:t>
            </w:r>
            <w:r>
              <w:rPr>
                <w:rFonts w:ascii="仿宋" w:hAnsi="仿宋" w:eastAsia="仿宋"/>
                <w:color w:val="000000"/>
                <w:position w:val="-2"/>
                <w:sz w:val="24"/>
                <w:szCs w:val="24"/>
              </w:rPr>
              <w:t>3</w:t>
            </w:r>
            <w:r>
              <w:rPr>
                <w:rFonts w:ascii="仿宋" w:hAnsi="仿宋" w:eastAsia="仿宋" w:cs="宋体"/>
                <w:color w:val="000000"/>
                <w:sz w:val="24"/>
                <w:szCs w:val="24"/>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197"/>
              <w:jc w:val="center"/>
              <w:rPr>
                <w:rFonts w:ascii="仿宋" w:hAnsi="仿宋" w:eastAsia="仿宋" w:cs="宋体"/>
                <w:color w:val="000000"/>
                <w:sz w:val="24"/>
                <w:szCs w:val="24"/>
              </w:rPr>
            </w:pPr>
            <w:r>
              <w:rPr>
                <w:rFonts w:ascii="仿宋" w:hAnsi="仿宋" w:eastAsia="仿宋" w:cs="宋体"/>
                <w:color w:val="000000"/>
                <w:sz w:val="24"/>
                <w:szCs w:val="24"/>
              </w:rPr>
              <w:t>日最大</w:t>
            </w:r>
            <w:r>
              <w:rPr>
                <w:rFonts w:ascii="仿宋" w:hAnsi="仿宋" w:eastAsia="仿宋" w:cs="宋体"/>
                <w:color w:val="000000"/>
                <w:spacing w:val="-46"/>
                <w:sz w:val="24"/>
                <w:szCs w:val="24"/>
              </w:rPr>
              <w:t xml:space="preserve"> </w:t>
            </w:r>
            <w:r>
              <w:rPr>
                <w:rFonts w:ascii="仿宋" w:hAnsi="仿宋" w:eastAsia="仿宋"/>
                <w:color w:val="000000"/>
                <w:sz w:val="24"/>
                <w:szCs w:val="24"/>
              </w:rPr>
              <w:t>8</w:t>
            </w:r>
            <w:r>
              <w:rPr>
                <w:rFonts w:ascii="仿宋" w:hAnsi="仿宋" w:eastAsia="仿宋"/>
                <w:color w:val="000000"/>
                <w:spacing w:val="-1"/>
                <w:sz w:val="24"/>
                <w:szCs w:val="24"/>
              </w:rPr>
              <w:t xml:space="preserve"> </w:t>
            </w:r>
            <w:r>
              <w:rPr>
                <w:rFonts w:ascii="仿宋" w:hAnsi="仿宋" w:eastAsia="仿宋" w:cs="宋体"/>
                <w:color w:val="000000"/>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jc w:val="center"/>
              <w:rPr>
                <w:rFonts w:ascii="仿宋" w:hAnsi="仿宋" w:eastAsia="仿宋"/>
                <w:color w:val="000000"/>
                <w:sz w:val="24"/>
                <w:szCs w:val="24"/>
              </w:rPr>
            </w:pPr>
            <w:r>
              <w:rPr>
                <w:rFonts w:ascii="仿宋" w:hAnsi="仿宋" w:eastAsia="仿宋"/>
                <w:color w:val="000000"/>
                <w:sz w:val="24"/>
                <w:szCs w:val="24"/>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color w:val="000000"/>
                <w:sz w:val="24"/>
                <w:szCs w:val="24"/>
              </w:rPr>
            </w:pPr>
            <w:r>
              <w:rPr>
                <w:rFonts w:ascii="仿宋" w:hAnsi="仿宋" w:eastAsia="仿宋"/>
                <w:color w:val="000000"/>
                <w:sz w:val="24"/>
                <w:szCs w:val="24"/>
              </w:rPr>
              <w:t>160</w:t>
            </w:r>
          </w:p>
        </w:tc>
        <w:tc>
          <w:tcPr>
            <w:tcW w:w="1345" w:type="dxa"/>
            <w:vMerge w:val="restart"/>
            <w:tcBorders>
              <w:top w:val="single" w:color="000000" w:sz="4" w:space="0"/>
              <w:left w:val="single" w:color="000000" w:sz="4" w:space="0"/>
              <w:right w:val="single" w:color="000000" w:sz="8" w:space="0"/>
            </w:tcBorders>
            <w:noWrap w:val="0"/>
            <w:vAlign w:val="center"/>
          </w:tcPr>
          <w:p>
            <w:pPr>
              <w:pStyle w:val="8"/>
              <w:ind w:firstLine="240" w:firstLineChars="100"/>
              <w:rPr>
                <w:rFonts w:ascii="仿宋" w:hAnsi="仿宋" w:eastAsia="仿宋"/>
                <w:color w:val="000000"/>
                <w:sz w:val="24"/>
                <w:szCs w:val="24"/>
              </w:rPr>
            </w:pPr>
            <w:r>
              <w:rPr>
                <w:rFonts w:ascii="仿宋" w:hAnsi="仿宋" w:eastAsia="仿宋" w:cs="Symbol"/>
                <w:color w:val="000000"/>
                <w:sz w:val="24"/>
                <w:szCs w:val="24"/>
              </w:rPr>
              <w:t></w:t>
            </w:r>
            <w:r>
              <w:rPr>
                <w:rFonts w:hint="eastAsia" w:ascii="仿宋" w:hAnsi="仿宋" w:eastAsia="仿宋" w:cs="Symbol"/>
                <w:color w:val="000000"/>
                <w:sz w:val="24"/>
                <w:szCs w:val="24"/>
                <w:lang w:eastAsia="zh-CN"/>
              </w:rPr>
              <w:t>μ</w:t>
            </w:r>
            <w:r>
              <w:rPr>
                <w:rFonts w:ascii="仿宋" w:hAnsi="仿宋" w:eastAsia="仿宋"/>
                <w:color w:val="000000"/>
                <w:sz w:val="24"/>
                <w:szCs w:val="24"/>
              </w:rPr>
              <w:t>g/m</w:t>
            </w:r>
            <w:r>
              <w:rPr>
                <w:rFonts w:ascii="仿宋" w:hAnsi="仿宋" w:eastAsia="仿宋"/>
                <w:color w:val="000000"/>
                <w:position w:val="8"/>
                <w:sz w:val="24"/>
                <w:szCs w:val="24"/>
              </w:rPr>
              <w:t>3</w:t>
            </w:r>
          </w:p>
        </w:tc>
      </w:tr>
      <w:tr>
        <w:tblPrEx>
          <w:tblCellMar>
            <w:top w:w="0" w:type="dxa"/>
            <w:left w:w="0" w:type="dxa"/>
            <w:bottom w:w="0" w:type="dxa"/>
            <w:right w:w="0" w:type="dxa"/>
          </w:tblCellMar>
        </w:tblPrEx>
        <w:trPr>
          <w:trHeight w:val="428"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ind w:left="490"/>
              <w:rPr>
                <w:rFonts w:ascii="仿宋" w:hAnsi="仿宋" w:eastAsia="仿宋" w:cs="宋体"/>
                <w:sz w:val="24"/>
                <w:szCs w:val="24"/>
              </w:rPr>
            </w:pPr>
            <w:r>
              <w:rPr>
                <w:rFonts w:ascii="仿宋" w:hAnsi="仿宋" w:eastAsia="仿宋"/>
                <w:sz w:val="24"/>
                <w:szCs w:val="24"/>
              </w:rPr>
              <w:t>1</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160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200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07" w:hRule="exac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5</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47"/>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10</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hint="eastAsia" w:ascii="仿宋" w:hAnsi="仿宋" w:eastAsia="仿宋" w:cs="Symbol"/>
                <w:sz w:val="24"/>
                <w:szCs w:val="24"/>
                <w:lang w:eastAsia="zh-CN"/>
              </w:rPr>
              <w:t>μ</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40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27" w:hRule="exact"/>
          <w:jc w:val="center"/>
        </w:trPr>
        <w:tc>
          <w:tcPr>
            <w:tcW w:w="653" w:type="dxa"/>
            <w:vMerge w:val="continue"/>
            <w:tcBorders>
              <w:left w:val="single" w:color="000000" w:sz="8" w:space="0"/>
              <w:bottom w:val="single" w:color="000000" w:sz="4"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4"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7"/>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50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9"/>
              <w:ind w:right="1"/>
              <w:jc w:val="center"/>
              <w:rPr>
                <w:rFonts w:ascii="仿宋" w:hAnsi="仿宋" w:eastAsia="仿宋"/>
                <w:sz w:val="24"/>
                <w:szCs w:val="24"/>
              </w:rPr>
            </w:pPr>
            <w:r>
              <w:rPr>
                <w:rFonts w:ascii="仿宋" w:hAnsi="仿宋" w:eastAsia="仿宋"/>
                <w:sz w:val="24"/>
                <w:szCs w:val="24"/>
              </w:rPr>
              <w:t>150</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431" w:hRule="atLeast"/>
          <w:jc w:val="center"/>
        </w:trPr>
        <w:tc>
          <w:tcPr>
            <w:tcW w:w="653" w:type="dxa"/>
            <w:vMerge w:val="restart"/>
            <w:tcBorders>
              <w:top w:val="single" w:color="000000" w:sz="4" w:space="0"/>
              <w:left w:val="single" w:color="000000" w:sz="8" w:space="0"/>
              <w:right w:val="single" w:color="000000" w:sz="4" w:space="0"/>
            </w:tcBorders>
            <w:noWrap w:val="0"/>
            <w:vAlign w:val="center"/>
          </w:tcPr>
          <w:p>
            <w:pPr>
              <w:pStyle w:val="8"/>
              <w:ind w:right="5"/>
              <w:jc w:val="center"/>
              <w:rPr>
                <w:rFonts w:ascii="仿宋" w:hAnsi="仿宋" w:eastAsia="仿宋"/>
                <w:sz w:val="24"/>
                <w:szCs w:val="24"/>
              </w:rPr>
            </w:pPr>
            <w:r>
              <w:rPr>
                <w:rFonts w:ascii="仿宋" w:hAnsi="仿宋" w:eastAsia="仿宋"/>
                <w:sz w:val="24"/>
                <w:szCs w:val="24"/>
              </w:rPr>
              <w:t>6</w:t>
            </w:r>
          </w:p>
        </w:tc>
        <w:tc>
          <w:tcPr>
            <w:tcW w:w="3000" w:type="dxa"/>
            <w:vMerge w:val="restart"/>
            <w:tcBorders>
              <w:top w:val="single" w:color="000000" w:sz="4" w:space="0"/>
              <w:left w:val="single" w:color="000000" w:sz="4" w:space="0"/>
              <w:right w:val="single" w:color="000000" w:sz="4" w:space="0"/>
            </w:tcBorders>
            <w:noWrap w:val="0"/>
            <w:vAlign w:val="center"/>
          </w:tcPr>
          <w:p>
            <w:pPr>
              <w:pStyle w:val="8"/>
              <w:spacing w:before="146"/>
              <w:ind w:left="224"/>
              <w:jc w:val="center"/>
              <w:rPr>
                <w:rFonts w:ascii="仿宋" w:hAnsi="仿宋" w:eastAsia="仿宋" w:cs="宋体"/>
                <w:sz w:val="24"/>
                <w:szCs w:val="24"/>
                <w:lang w:eastAsia="zh-CN"/>
              </w:rPr>
            </w:pPr>
            <w:r>
              <w:rPr>
                <w:rFonts w:ascii="仿宋" w:hAnsi="仿宋" w:eastAsia="仿宋" w:cs="宋体"/>
                <w:sz w:val="24"/>
                <w:szCs w:val="24"/>
                <w:lang w:eastAsia="zh-CN"/>
              </w:rPr>
              <w:t>颗粒物（粒径小于等于</w:t>
            </w:r>
            <w:r>
              <w:rPr>
                <w:rFonts w:ascii="仿宋" w:hAnsi="仿宋" w:eastAsia="仿宋" w:cs="宋体"/>
                <w:spacing w:val="-47"/>
                <w:sz w:val="24"/>
                <w:szCs w:val="24"/>
                <w:lang w:eastAsia="zh-CN"/>
              </w:rPr>
              <w:t xml:space="preserve"> </w:t>
            </w:r>
            <w:r>
              <w:rPr>
                <w:rFonts w:ascii="仿宋" w:hAnsi="仿宋" w:eastAsia="仿宋"/>
                <w:sz w:val="24"/>
                <w:szCs w:val="24"/>
                <w:lang w:eastAsia="zh-CN"/>
              </w:rPr>
              <w:t>2.5</w:t>
            </w:r>
            <w:r>
              <w:rPr>
                <w:rFonts w:ascii="仿宋" w:hAnsi="仿宋" w:eastAsia="仿宋"/>
                <w:spacing w:val="-1"/>
                <w:sz w:val="24"/>
                <w:szCs w:val="24"/>
                <w:lang w:eastAsia="zh-CN"/>
              </w:rPr>
              <w:t xml:space="preserve"> </w:t>
            </w:r>
            <w:r>
              <w:rPr>
                <w:rFonts w:ascii="仿宋" w:hAnsi="仿宋" w:eastAsia="仿宋" w:cs="Symbol"/>
                <w:sz w:val="24"/>
                <w:szCs w:val="24"/>
                <w:lang w:eastAsia="zh-CN"/>
              </w:rPr>
              <w:t></w:t>
            </w:r>
            <w:r>
              <w:rPr>
                <w:rFonts w:hint="eastAsia" w:ascii="仿宋" w:hAnsi="仿宋" w:eastAsia="仿宋" w:cs="Symbol"/>
                <w:sz w:val="24"/>
                <w:szCs w:val="24"/>
                <w:lang w:eastAsia="zh-CN"/>
              </w:rPr>
              <w:t>μ</w:t>
            </w:r>
            <w:r>
              <w:rPr>
                <w:rFonts w:ascii="仿宋" w:hAnsi="仿宋" w:eastAsia="仿宋"/>
                <w:sz w:val="24"/>
                <w:szCs w:val="24"/>
                <w:lang w:eastAsia="zh-CN"/>
              </w:rPr>
              <w:t>m</w:t>
            </w:r>
            <w:r>
              <w:rPr>
                <w:rFonts w:ascii="仿宋" w:hAnsi="仿宋" w:eastAsia="仿宋" w:cs="宋体"/>
                <w:sz w:val="24"/>
                <w:szCs w:val="24"/>
                <w:lang w:eastAsia="zh-CN"/>
              </w:rPr>
              <w:t>）</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5"/>
              <w:jc w:val="center"/>
              <w:rPr>
                <w:rFonts w:ascii="仿宋" w:hAnsi="仿宋" w:eastAsia="仿宋" w:cs="宋体"/>
                <w:sz w:val="24"/>
                <w:szCs w:val="24"/>
              </w:rPr>
            </w:pPr>
            <w:r>
              <w:rPr>
                <w:rFonts w:ascii="仿宋" w:hAnsi="仿宋" w:eastAsia="仿宋" w:cs="宋体"/>
                <w:sz w:val="24"/>
                <w:szCs w:val="24"/>
              </w:rPr>
              <w:t>年平均</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35</w:t>
            </w:r>
          </w:p>
        </w:tc>
        <w:tc>
          <w:tcPr>
            <w:tcW w:w="1345" w:type="dxa"/>
            <w:vMerge w:val="continue"/>
            <w:tcBorders>
              <w:left w:val="single" w:color="000000" w:sz="4" w:space="0"/>
              <w:right w:val="single" w:color="000000" w:sz="8" w:space="0"/>
            </w:tcBorders>
            <w:noWrap w:val="0"/>
            <w:vAlign w:val="center"/>
          </w:tcPr>
          <w:p>
            <w:pPr>
              <w:jc w:val="center"/>
              <w:rPr>
                <w:rFonts w:ascii="仿宋" w:hAnsi="仿宋" w:eastAsia="仿宋"/>
                <w:sz w:val="24"/>
              </w:rPr>
            </w:pPr>
          </w:p>
        </w:tc>
      </w:tr>
      <w:tr>
        <w:tblPrEx>
          <w:tblCellMar>
            <w:top w:w="0" w:type="dxa"/>
            <w:left w:w="0" w:type="dxa"/>
            <w:bottom w:w="0" w:type="dxa"/>
            <w:right w:w="0" w:type="dxa"/>
          </w:tblCellMar>
        </w:tblPrEx>
        <w:trPr>
          <w:trHeight w:val="571" w:hRule="exact"/>
          <w:jc w:val="center"/>
        </w:trPr>
        <w:tc>
          <w:tcPr>
            <w:tcW w:w="653" w:type="dxa"/>
            <w:vMerge w:val="continue"/>
            <w:tcBorders>
              <w:left w:val="single" w:color="000000" w:sz="8" w:space="0"/>
              <w:bottom w:val="single" w:color="000000" w:sz="8" w:space="0"/>
              <w:right w:val="single" w:color="000000" w:sz="4" w:space="0"/>
            </w:tcBorders>
            <w:noWrap w:val="0"/>
            <w:vAlign w:val="center"/>
          </w:tcPr>
          <w:p>
            <w:pPr>
              <w:jc w:val="center"/>
              <w:rPr>
                <w:rFonts w:ascii="仿宋" w:hAnsi="仿宋" w:eastAsia="仿宋"/>
                <w:sz w:val="24"/>
              </w:rPr>
            </w:pPr>
          </w:p>
        </w:tc>
        <w:tc>
          <w:tcPr>
            <w:tcW w:w="3000" w:type="dxa"/>
            <w:vMerge w:val="continue"/>
            <w:tcBorders>
              <w:left w:val="single" w:color="000000" w:sz="4" w:space="0"/>
              <w:bottom w:val="single" w:color="000000" w:sz="8" w:space="0"/>
              <w:right w:val="single" w:color="000000" w:sz="4" w:space="0"/>
            </w:tcBorders>
            <w:noWrap w:val="0"/>
            <w:vAlign w:val="center"/>
          </w:tcPr>
          <w:p>
            <w:pPr>
              <w:jc w:val="center"/>
              <w:rPr>
                <w:rFonts w:ascii="仿宋" w:hAnsi="仿宋" w:eastAsia="仿宋"/>
                <w:sz w:val="24"/>
              </w:rPr>
            </w:pPr>
          </w:p>
        </w:tc>
        <w:tc>
          <w:tcPr>
            <w:tcW w:w="1848"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5"/>
              <w:ind w:left="446"/>
              <w:rPr>
                <w:rFonts w:ascii="仿宋" w:hAnsi="仿宋" w:eastAsia="仿宋" w:cs="宋体"/>
                <w:sz w:val="24"/>
                <w:szCs w:val="24"/>
              </w:rPr>
            </w:pPr>
            <w:r>
              <w:rPr>
                <w:rFonts w:ascii="仿宋" w:hAnsi="仿宋" w:eastAsia="仿宋"/>
                <w:sz w:val="24"/>
                <w:szCs w:val="24"/>
              </w:rPr>
              <w:t>24</w:t>
            </w:r>
            <w:r>
              <w:rPr>
                <w:rFonts w:ascii="仿宋" w:hAnsi="仿宋" w:eastAsia="仿宋"/>
                <w:spacing w:val="-1"/>
                <w:sz w:val="24"/>
                <w:szCs w:val="24"/>
              </w:rPr>
              <w:t xml:space="preserve"> </w:t>
            </w:r>
            <w:r>
              <w:rPr>
                <w:rFonts w:ascii="仿宋" w:hAnsi="仿宋" w:eastAsia="仿宋" w:cs="宋体"/>
                <w:sz w:val="24"/>
                <w:szCs w:val="24"/>
              </w:rPr>
              <w:t>小时平均</w:t>
            </w:r>
          </w:p>
        </w:tc>
        <w:tc>
          <w:tcPr>
            <w:tcW w:w="1266"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ind w:right="1"/>
              <w:jc w:val="center"/>
              <w:rPr>
                <w:rFonts w:ascii="仿宋" w:hAnsi="仿宋" w:eastAsia="仿宋"/>
                <w:sz w:val="24"/>
                <w:szCs w:val="24"/>
              </w:rPr>
            </w:pPr>
            <w:r>
              <w:rPr>
                <w:rFonts w:ascii="仿宋" w:hAnsi="仿宋" w:eastAsia="仿宋"/>
                <w:sz w:val="24"/>
                <w:szCs w:val="24"/>
              </w:rPr>
              <w:t>35</w:t>
            </w:r>
          </w:p>
        </w:tc>
        <w:tc>
          <w:tcPr>
            <w:tcW w:w="1267" w:type="dxa"/>
            <w:tcBorders>
              <w:top w:val="single" w:color="000000" w:sz="4" w:space="0"/>
              <w:left w:val="single" w:color="000000" w:sz="4" w:space="0"/>
              <w:bottom w:val="single" w:color="000000" w:sz="8" w:space="0"/>
              <w:right w:val="single" w:color="000000" w:sz="4" w:space="0"/>
            </w:tcBorders>
            <w:noWrap w:val="0"/>
            <w:vAlign w:val="center"/>
          </w:tcPr>
          <w:p>
            <w:pPr>
              <w:pStyle w:val="8"/>
              <w:spacing w:before="48"/>
              <w:jc w:val="center"/>
              <w:rPr>
                <w:rFonts w:ascii="仿宋" w:hAnsi="仿宋" w:eastAsia="仿宋"/>
                <w:sz w:val="24"/>
                <w:szCs w:val="24"/>
              </w:rPr>
            </w:pPr>
            <w:r>
              <w:rPr>
                <w:rFonts w:ascii="仿宋" w:hAnsi="仿宋" w:eastAsia="仿宋"/>
                <w:sz w:val="24"/>
                <w:szCs w:val="24"/>
              </w:rPr>
              <w:t>75</w:t>
            </w:r>
          </w:p>
        </w:tc>
        <w:tc>
          <w:tcPr>
            <w:tcW w:w="1345" w:type="dxa"/>
            <w:vMerge w:val="continue"/>
            <w:tcBorders>
              <w:left w:val="single" w:color="000000" w:sz="4" w:space="0"/>
              <w:bottom w:val="single" w:color="000000" w:sz="8" w:space="0"/>
              <w:right w:val="single" w:color="000000" w:sz="8" w:space="0"/>
            </w:tcBorders>
            <w:noWrap w:val="0"/>
            <w:vAlign w:val="center"/>
          </w:tcPr>
          <w:p>
            <w:pPr>
              <w:jc w:val="center"/>
              <w:rPr>
                <w:rFonts w:ascii="仿宋" w:hAnsi="仿宋" w:eastAsia="仿宋"/>
                <w:sz w:val="24"/>
              </w:rPr>
            </w:pPr>
          </w:p>
        </w:tc>
      </w:tr>
    </w:tbl>
    <w:p>
      <w:pPr>
        <w:spacing w:line="560" w:lineRule="exact"/>
        <w:ind w:firstLine="663" w:firstLineChars="200"/>
        <w:rPr>
          <w:rFonts w:hint="eastAsia" w:ascii="仿宋" w:hAnsi="仿宋" w:eastAsia="仿宋" w:cs="仿宋_GB2312"/>
          <w:b/>
          <w:bCs/>
          <w:spacing w:val="5"/>
          <w:sz w:val="32"/>
          <w:szCs w:val="32"/>
        </w:rPr>
      </w:pPr>
      <w:r>
        <w:rPr>
          <w:rFonts w:hint="eastAsia" w:ascii="仿宋" w:hAnsi="仿宋" w:eastAsia="仿宋" w:cs="楷体_GB2312"/>
          <w:b/>
          <w:bCs/>
          <w:spacing w:val="5"/>
          <w:sz w:val="32"/>
          <w:szCs w:val="32"/>
        </w:rPr>
        <w:t>3、县</w:t>
      </w:r>
      <w:r>
        <w:rPr>
          <w:rFonts w:hint="eastAsia" w:ascii="仿宋" w:hAnsi="仿宋" w:eastAsia="仿宋" w:cs="仿宋_GB2312"/>
          <w:b/>
          <w:bCs/>
          <w:spacing w:val="5"/>
          <w:sz w:val="32"/>
          <w:szCs w:val="32"/>
        </w:rPr>
        <w:t>城区国控点空气质量总体情况</w:t>
      </w:r>
    </w:p>
    <w:p>
      <w:pPr>
        <w:spacing w:line="560" w:lineRule="exact"/>
        <w:ind w:firstLine="660" w:firstLineChars="200"/>
        <w:rPr>
          <w:rFonts w:hint="eastAsia" w:ascii="仿宋" w:hAnsi="仿宋" w:eastAsia="仿宋" w:cs="仿宋_GB2312"/>
          <w:color w:val="auto"/>
          <w:sz w:val="32"/>
          <w:szCs w:val="32"/>
        </w:rPr>
      </w:pPr>
      <w:r>
        <w:rPr>
          <w:rFonts w:hint="eastAsia" w:ascii="仿宋" w:hAnsi="仿宋" w:eastAsia="仿宋" w:cs="仿宋_GB2312"/>
          <w:bCs/>
          <w:spacing w:val="5"/>
          <w:sz w:val="32"/>
          <w:szCs w:val="32"/>
        </w:rPr>
        <w:t>1</w:t>
      </w:r>
      <w:r>
        <w:rPr>
          <w:rFonts w:hint="eastAsia" w:ascii="仿宋" w:hAnsi="仿宋" w:eastAsia="仿宋" w:cs="仿宋_GB2312"/>
          <w:bCs/>
          <w:spacing w:val="5"/>
          <w:sz w:val="32"/>
          <w:szCs w:val="32"/>
          <w:lang w:val="en-US" w:eastAsia="zh-CN"/>
        </w:rPr>
        <w:t>2</w:t>
      </w:r>
      <w:r>
        <w:rPr>
          <w:rFonts w:hint="eastAsia" w:ascii="仿宋" w:hAnsi="仿宋" w:eastAsia="仿宋" w:cs="仿宋_GB2312"/>
          <w:bCs/>
          <w:spacing w:val="5"/>
          <w:sz w:val="32"/>
          <w:szCs w:val="32"/>
        </w:rPr>
        <w:t>月份，县城区达标天数比例为100%，其中一级达标</w:t>
      </w:r>
      <w:r>
        <w:rPr>
          <w:rFonts w:hint="eastAsia" w:ascii="仿宋" w:hAnsi="仿宋" w:eastAsia="仿宋" w:cs="仿宋_GB2312"/>
          <w:bCs/>
          <w:spacing w:val="5"/>
          <w:sz w:val="32"/>
          <w:szCs w:val="32"/>
          <w:lang w:val="en-US" w:eastAsia="zh-CN"/>
        </w:rPr>
        <w:t>14</w:t>
      </w:r>
      <w:r>
        <w:rPr>
          <w:rFonts w:hint="eastAsia" w:ascii="仿宋" w:hAnsi="仿宋" w:eastAsia="仿宋" w:cs="仿宋_GB2312"/>
          <w:bCs/>
          <w:spacing w:val="5"/>
          <w:sz w:val="32"/>
          <w:szCs w:val="32"/>
        </w:rPr>
        <w:t>天，占</w:t>
      </w:r>
      <w:r>
        <w:rPr>
          <w:rFonts w:hint="eastAsia" w:ascii="仿宋" w:hAnsi="仿宋" w:eastAsia="仿宋" w:cs="仿宋_GB2312"/>
          <w:bCs/>
          <w:spacing w:val="5"/>
          <w:sz w:val="32"/>
          <w:szCs w:val="32"/>
          <w:lang w:val="en-US" w:eastAsia="zh-CN"/>
        </w:rPr>
        <w:t>45.2</w:t>
      </w:r>
      <w:r>
        <w:rPr>
          <w:rFonts w:hint="eastAsia" w:ascii="仿宋" w:hAnsi="仿宋" w:eastAsia="仿宋" w:cs="仿宋_GB2312"/>
          <w:bCs/>
          <w:spacing w:val="5"/>
          <w:sz w:val="32"/>
          <w:szCs w:val="32"/>
        </w:rPr>
        <w:t>%，二级达标</w:t>
      </w:r>
      <w:r>
        <w:rPr>
          <w:rFonts w:hint="eastAsia" w:ascii="仿宋" w:hAnsi="仿宋" w:eastAsia="仿宋" w:cs="仿宋_GB2312"/>
          <w:bCs/>
          <w:spacing w:val="5"/>
          <w:sz w:val="32"/>
          <w:szCs w:val="32"/>
          <w:lang w:val="en-US" w:eastAsia="zh-CN"/>
        </w:rPr>
        <w:t>17</w:t>
      </w:r>
      <w:r>
        <w:rPr>
          <w:rFonts w:hint="eastAsia" w:ascii="仿宋" w:hAnsi="仿宋" w:eastAsia="仿宋" w:cs="仿宋_GB2312"/>
          <w:bCs/>
          <w:spacing w:val="5"/>
          <w:sz w:val="32"/>
          <w:szCs w:val="32"/>
        </w:rPr>
        <w:t>天，占</w:t>
      </w:r>
      <w:r>
        <w:rPr>
          <w:rFonts w:hint="eastAsia" w:ascii="仿宋" w:hAnsi="仿宋" w:eastAsia="仿宋" w:cs="仿宋_GB2312"/>
          <w:bCs/>
          <w:spacing w:val="5"/>
          <w:sz w:val="32"/>
          <w:szCs w:val="32"/>
          <w:lang w:val="en-US" w:eastAsia="zh-CN"/>
        </w:rPr>
        <w:t>54.8</w:t>
      </w:r>
      <w:r>
        <w:rPr>
          <w:rFonts w:hint="eastAsia" w:ascii="仿宋" w:hAnsi="仿宋" w:eastAsia="仿宋" w:cs="仿宋_GB2312"/>
          <w:bCs/>
          <w:spacing w:val="5"/>
          <w:sz w:val="32"/>
          <w:szCs w:val="32"/>
        </w:rPr>
        <w:t>%；SO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6</w:t>
      </w:r>
      <w:r>
        <w:rPr>
          <w:rFonts w:hint="eastAsia" w:ascii="仿宋" w:hAnsi="仿宋" w:eastAsia="仿宋" w:cs="仿宋_GB2312"/>
          <w:bCs/>
          <w:spacing w:val="5"/>
          <w:sz w:val="32"/>
          <w:szCs w:val="32"/>
        </w:rPr>
        <w:t>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w:t>
      </w:r>
      <w:r>
        <w:rPr>
          <w:rFonts w:hint="eastAsia" w:ascii="仿宋" w:hAnsi="仿宋" w:eastAsia="仿宋" w:cs="仿宋_GB2312"/>
          <w:bCs/>
          <w:spacing w:val="5"/>
          <w:sz w:val="32"/>
          <w:szCs w:val="32"/>
          <w:lang w:val="en-US" w:eastAsia="zh-CN"/>
        </w:rPr>
        <w:t>45.4</w:t>
      </w:r>
      <w:r>
        <w:rPr>
          <w:rFonts w:hint="eastAsia" w:ascii="仿宋" w:hAnsi="仿宋" w:eastAsia="仿宋" w:cs="仿宋_GB2312"/>
          <w:bCs/>
          <w:spacing w:val="5"/>
          <w:sz w:val="32"/>
          <w:szCs w:val="32"/>
        </w:rPr>
        <w:t>%，环比下降</w:t>
      </w:r>
      <w:r>
        <w:rPr>
          <w:rFonts w:hint="eastAsia" w:ascii="仿宋" w:hAnsi="仿宋" w:eastAsia="仿宋" w:cs="仿宋_GB2312"/>
          <w:bCs/>
          <w:spacing w:val="5"/>
          <w:sz w:val="32"/>
          <w:szCs w:val="32"/>
          <w:lang w:val="en-US" w:eastAsia="zh-CN"/>
        </w:rPr>
        <w:t>14.3</w:t>
      </w:r>
      <w:r>
        <w:rPr>
          <w:rFonts w:hint="eastAsia" w:ascii="仿宋" w:hAnsi="仿宋" w:eastAsia="仿宋" w:cs="仿宋_GB2312"/>
          <w:bCs/>
          <w:spacing w:val="5"/>
          <w:sz w:val="32"/>
          <w:szCs w:val="32"/>
        </w:rPr>
        <w:t>%；NO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平均值为1</w:t>
      </w:r>
      <w:r>
        <w:rPr>
          <w:rFonts w:hint="eastAsia" w:ascii="仿宋" w:hAnsi="仿宋" w:eastAsia="仿宋" w:cs="仿宋_GB2312"/>
          <w:bCs/>
          <w:spacing w:val="5"/>
          <w:sz w:val="32"/>
          <w:szCs w:val="32"/>
          <w:lang w:val="en-US" w:eastAsia="zh-CN"/>
        </w:rPr>
        <w:t>6</w:t>
      </w:r>
      <w:r>
        <w:rPr>
          <w:rFonts w:hint="eastAsia" w:ascii="仿宋" w:hAnsi="仿宋" w:eastAsia="仿宋" w:cs="仿宋_GB2312"/>
          <w:bCs/>
          <w:spacing w:val="5"/>
          <w:sz w:val="32"/>
          <w:szCs w:val="32"/>
        </w:rPr>
        <w:t>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w:t>
      </w:r>
      <w:r>
        <w:rPr>
          <w:rFonts w:hint="eastAsia" w:ascii="仿宋" w:hAnsi="仿宋" w:eastAsia="仿宋" w:cs="仿宋_GB2312"/>
          <w:bCs/>
          <w:spacing w:val="5"/>
          <w:sz w:val="32"/>
          <w:szCs w:val="32"/>
          <w:lang w:val="en-US" w:eastAsia="zh-CN"/>
        </w:rPr>
        <w:t>14.3</w:t>
      </w:r>
      <w:r>
        <w:rPr>
          <w:rFonts w:hint="eastAsia" w:ascii="仿宋" w:hAnsi="仿宋" w:eastAsia="仿宋" w:cs="仿宋_GB2312"/>
          <w:bCs/>
          <w:spacing w:val="5"/>
          <w:sz w:val="32"/>
          <w:szCs w:val="32"/>
        </w:rPr>
        <w:t>%，环比上升</w:t>
      </w:r>
      <w:r>
        <w:rPr>
          <w:rFonts w:hint="eastAsia" w:ascii="仿宋" w:hAnsi="仿宋" w:eastAsia="仿宋" w:cs="仿宋_GB2312"/>
          <w:bCs/>
          <w:spacing w:val="5"/>
          <w:sz w:val="32"/>
          <w:szCs w:val="32"/>
          <w:lang w:val="en-US" w:eastAsia="zh-CN"/>
        </w:rPr>
        <w:t>14.3</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10</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47</w:t>
      </w:r>
      <w:r>
        <w:rPr>
          <w:rFonts w:hint="eastAsia" w:ascii="仿宋" w:hAnsi="仿宋" w:eastAsia="仿宋" w:cs="仿宋_GB2312"/>
          <w:bCs/>
          <w:spacing w:val="5"/>
          <w:sz w:val="32"/>
          <w:szCs w:val="32"/>
        </w:rPr>
        <w:t>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w:t>
      </w:r>
      <w:r>
        <w:rPr>
          <w:rFonts w:hint="eastAsia" w:ascii="仿宋" w:hAnsi="仿宋" w:eastAsia="仿宋" w:cs="仿宋_GB2312"/>
          <w:bCs/>
          <w:spacing w:val="5"/>
          <w:sz w:val="32"/>
          <w:szCs w:val="32"/>
          <w:lang w:val="en-US" w:eastAsia="zh-CN"/>
        </w:rPr>
        <w:t>51.6</w:t>
      </w:r>
      <w:r>
        <w:rPr>
          <w:rFonts w:hint="eastAsia" w:ascii="仿宋" w:hAnsi="仿宋" w:eastAsia="仿宋" w:cs="仿宋_GB2312"/>
          <w:bCs/>
          <w:spacing w:val="5"/>
          <w:sz w:val="32"/>
          <w:szCs w:val="32"/>
        </w:rPr>
        <w:t>%，环比</w:t>
      </w:r>
      <w:r>
        <w:rPr>
          <w:rFonts w:hint="eastAsia" w:ascii="仿宋" w:hAnsi="仿宋" w:eastAsia="仿宋" w:cs="仿宋_GB2312"/>
          <w:bCs/>
          <w:spacing w:val="5"/>
          <w:sz w:val="32"/>
          <w:szCs w:val="32"/>
          <w:lang w:eastAsia="zh-CN"/>
        </w:rPr>
        <w:t>下降</w:t>
      </w:r>
      <w:r>
        <w:rPr>
          <w:rFonts w:hint="eastAsia" w:ascii="仿宋" w:hAnsi="仿宋" w:eastAsia="仿宋" w:cs="仿宋_GB2312"/>
          <w:bCs/>
          <w:spacing w:val="5"/>
          <w:sz w:val="32"/>
          <w:szCs w:val="32"/>
          <w:lang w:val="en-US" w:eastAsia="zh-CN"/>
        </w:rPr>
        <w:t>9.6</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2.5</w:t>
      </w:r>
      <w:r>
        <w:rPr>
          <w:rFonts w:hint="eastAsia" w:ascii="仿宋" w:hAnsi="仿宋" w:eastAsia="仿宋" w:cs="仿宋_GB2312"/>
          <w:bCs/>
          <w:spacing w:val="5"/>
          <w:sz w:val="32"/>
          <w:szCs w:val="32"/>
        </w:rPr>
        <w:t>平均值为2</w:t>
      </w:r>
      <w:r>
        <w:rPr>
          <w:rFonts w:hint="eastAsia" w:ascii="仿宋" w:hAnsi="仿宋" w:eastAsia="仿宋" w:cs="仿宋_GB2312"/>
          <w:bCs/>
          <w:spacing w:val="5"/>
          <w:sz w:val="32"/>
          <w:szCs w:val="32"/>
          <w:lang w:val="en-US" w:eastAsia="zh-CN"/>
        </w:rPr>
        <w:t>8</w:t>
      </w:r>
      <w:r>
        <w:rPr>
          <w:rFonts w:hint="eastAsia" w:ascii="仿宋" w:hAnsi="仿宋" w:eastAsia="仿宋" w:cs="仿宋_GB2312"/>
          <w:bCs/>
          <w:spacing w:val="5"/>
          <w:sz w:val="32"/>
          <w:szCs w:val="32"/>
        </w:rPr>
        <w:t>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w:t>
      </w:r>
      <w:r>
        <w:rPr>
          <w:rFonts w:hint="eastAsia" w:ascii="仿宋" w:hAnsi="仿宋" w:eastAsia="仿宋" w:cs="仿宋_GB2312"/>
          <w:bCs/>
          <w:spacing w:val="5"/>
          <w:sz w:val="32"/>
          <w:szCs w:val="32"/>
          <w:lang w:val="en-US" w:eastAsia="zh-CN"/>
        </w:rPr>
        <w:t>55.6</w:t>
      </w:r>
      <w:r>
        <w:rPr>
          <w:rFonts w:hint="eastAsia" w:ascii="仿宋" w:hAnsi="仿宋" w:eastAsia="仿宋" w:cs="仿宋_GB2312"/>
          <w:bCs/>
          <w:spacing w:val="5"/>
          <w:sz w:val="32"/>
          <w:szCs w:val="32"/>
        </w:rPr>
        <w:t>%，环比</w:t>
      </w:r>
      <w:r>
        <w:rPr>
          <w:rFonts w:hint="eastAsia" w:ascii="仿宋" w:hAnsi="仿宋" w:eastAsia="仿宋" w:cs="仿宋_GB2312"/>
          <w:bCs/>
          <w:spacing w:val="5"/>
          <w:sz w:val="32"/>
          <w:szCs w:val="32"/>
          <w:lang w:eastAsia="zh-CN"/>
        </w:rPr>
        <w:t>下降</w:t>
      </w:r>
      <w:r>
        <w:rPr>
          <w:rFonts w:hint="eastAsia" w:ascii="仿宋" w:hAnsi="仿宋" w:eastAsia="仿宋" w:cs="仿宋_GB2312"/>
          <w:bCs/>
          <w:spacing w:val="5"/>
          <w:sz w:val="32"/>
          <w:szCs w:val="32"/>
          <w:lang w:val="en-US" w:eastAsia="zh-CN"/>
        </w:rPr>
        <w:t>3</w:t>
      </w:r>
      <w:r>
        <w:rPr>
          <w:rFonts w:hint="eastAsia" w:ascii="仿宋" w:hAnsi="仿宋" w:eastAsia="仿宋" w:cs="仿宋_GB2312"/>
          <w:bCs/>
          <w:spacing w:val="5"/>
          <w:sz w:val="32"/>
          <w:szCs w:val="32"/>
        </w:rPr>
        <w:t>.4%；CO浓度为0.</w:t>
      </w:r>
      <w:r>
        <w:rPr>
          <w:rFonts w:hint="eastAsia" w:ascii="仿宋" w:hAnsi="仿宋" w:eastAsia="仿宋" w:cs="仿宋_GB2312"/>
          <w:bCs/>
          <w:spacing w:val="5"/>
          <w:sz w:val="32"/>
          <w:szCs w:val="32"/>
          <w:lang w:val="en-US" w:eastAsia="zh-CN"/>
        </w:rPr>
        <w:t>6</w:t>
      </w:r>
      <w:r>
        <w:rPr>
          <w:rFonts w:hint="eastAsia" w:ascii="仿宋" w:hAnsi="仿宋" w:eastAsia="仿宋" w:cs="仿宋_GB2312"/>
          <w:bCs/>
          <w:spacing w:val="5"/>
          <w:sz w:val="32"/>
          <w:szCs w:val="32"/>
        </w:rPr>
        <w:t>mg/m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，同比持平，环比</w:t>
      </w:r>
      <w:r>
        <w:rPr>
          <w:rFonts w:hint="eastAsia" w:ascii="仿宋" w:hAnsi="仿宋" w:eastAsia="仿宋" w:cs="仿宋_GB2312"/>
          <w:bCs/>
          <w:spacing w:val="5"/>
          <w:sz w:val="32"/>
          <w:szCs w:val="32"/>
          <w:lang w:eastAsia="zh-CN"/>
        </w:rPr>
        <w:t>上升</w:t>
      </w:r>
      <w:r>
        <w:rPr>
          <w:rFonts w:hint="eastAsia" w:ascii="仿宋" w:hAnsi="仿宋" w:eastAsia="仿宋" w:cs="仿宋_GB2312"/>
          <w:bCs/>
          <w:spacing w:val="5"/>
          <w:sz w:val="32"/>
          <w:szCs w:val="32"/>
          <w:lang w:val="en-US" w:eastAsia="zh-CN"/>
        </w:rPr>
        <w:t>50</w:t>
      </w:r>
      <w:r>
        <w:rPr>
          <w:rFonts w:hint="eastAsia" w:ascii="仿宋" w:hAnsi="仿宋" w:eastAsia="仿宋" w:cs="仿宋_GB2312"/>
          <w:bCs/>
          <w:spacing w:val="5"/>
          <w:sz w:val="32"/>
          <w:szCs w:val="32"/>
        </w:rPr>
        <w:t>%</w:t>
      </w:r>
      <w:r>
        <w:rPr>
          <w:rFonts w:hint="eastAsia" w:ascii="仿宋" w:hAnsi="仿宋" w:eastAsia="仿宋" w:cs="仿宋_GB2312"/>
          <w:bCs/>
          <w:color w:val="000000"/>
          <w:spacing w:val="5"/>
          <w:sz w:val="32"/>
          <w:szCs w:val="32"/>
        </w:rPr>
        <w:t>；O</w:t>
      </w:r>
      <w:r>
        <w:rPr>
          <w:rFonts w:hint="eastAsia" w:ascii="仿宋" w:hAnsi="仿宋" w:eastAsia="仿宋" w:cs="仿宋_GB2312"/>
          <w:bCs/>
          <w:color w:val="000000"/>
          <w:spacing w:val="5"/>
          <w:sz w:val="32"/>
          <w:szCs w:val="32"/>
          <w:vertAlign w:val="subscript"/>
        </w:rPr>
        <w:t>3</w:t>
      </w:r>
      <w:r>
        <w:rPr>
          <w:rFonts w:hint="eastAsia" w:ascii="仿宋" w:hAnsi="仿宋" w:eastAsia="仿宋" w:cs="仿宋_GB2312"/>
          <w:bCs/>
          <w:color w:val="000000"/>
          <w:spacing w:val="5"/>
          <w:sz w:val="32"/>
          <w:szCs w:val="32"/>
        </w:rPr>
        <w:t>浓度为</w:t>
      </w:r>
      <w:r>
        <w:rPr>
          <w:rFonts w:hint="eastAsia" w:ascii="仿宋" w:hAnsi="仿宋" w:eastAsia="仿宋" w:cs="仿宋_GB2312"/>
          <w:bCs/>
          <w:color w:val="000000"/>
          <w:spacing w:val="5"/>
          <w:sz w:val="32"/>
          <w:szCs w:val="32"/>
          <w:lang w:val="en-US" w:eastAsia="zh-CN"/>
        </w:rPr>
        <w:t>61</w:t>
      </w:r>
      <w:r>
        <w:rPr>
          <w:rFonts w:hint="eastAsia" w:ascii="仿宋" w:hAnsi="仿宋" w:eastAsia="仿宋" w:cs="仿宋_GB2312"/>
          <w:bCs/>
          <w:color w:val="000000"/>
          <w:spacing w:val="5"/>
          <w:sz w:val="32"/>
          <w:szCs w:val="32"/>
        </w:rPr>
        <w:t>μg/m</w:t>
      </w:r>
      <w:r>
        <w:rPr>
          <w:rFonts w:hint="eastAsia" w:ascii="仿宋" w:hAnsi="仿宋" w:eastAsia="仿宋" w:cs="仿宋_GB2312"/>
          <w:bCs/>
          <w:color w:val="000000"/>
          <w:spacing w:val="5"/>
          <w:sz w:val="32"/>
          <w:szCs w:val="32"/>
          <w:vertAlign w:val="superscript"/>
        </w:rPr>
        <w:t>3</w:t>
      </w:r>
      <w:r>
        <w:rPr>
          <w:rFonts w:hint="eastAsia" w:ascii="仿宋" w:hAnsi="仿宋" w:eastAsia="仿宋" w:cs="仿宋_GB2312"/>
          <w:bCs/>
          <w:color w:val="000000"/>
          <w:spacing w:val="5"/>
          <w:sz w:val="32"/>
          <w:szCs w:val="32"/>
        </w:rPr>
        <w:t>，同比上升</w:t>
      </w:r>
      <w:r>
        <w:rPr>
          <w:rFonts w:hint="eastAsia" w:ascii="仿宋" w:hAnsi="仿宋" w:eastAsia="仿宋" w:cs="仿宋_GB2312"/>
          <w:bCs/>
          <w:color w:val="000000"/>
          <w:spacing w:val="5"/>
          <w:sz w:val="32"/>
          <w:szCs w:val="32"/>
          <w:lang w:val="en-US" w:eastAsia="zh-CN"/>
        </w:rPr>
        <w:t>117.9</w:t>
      </w:r>
      <w:r>
        <w:rPr>
          <w:rFonts w:hint="eastAsia" w:ascii="仿宋" w:hAnsi="仿宋" w:eastAsia="仿宋" w:cs="仿宋_GB2312"/>
          <w:bCs/>
          <w:color w:val="000000"/>
          <w:spacing w:val="5"/>
          <w:sz w:val="32"/>
          <w:szCs w:val="32"/>
        </w:rPr>
        <w:t>%，环比下降</w:t>
      </w:r>
      <w:r>
        <w:rPr>
          <w:rFonts w:hint="eastAsia" w:ascii="仿宋" w:hAnsi="仿宋" w:eastAsia="仿宋" w:cs="仿宋_GB2312"/>
          <w:bCs/>
          <w:color w:val="000000"/>
          <w:spacing w:val="5"/>
          <w:sz w:val="32"/>
          <w:szCs w:val="32"/>
          <w:lang w:val="en-US" w:eastAsia="zh-CN"/>
        </w:rPr>
        <w:t>25.6</w:t>
      </w:r>
      <w:r>
        <w:rPr>
          <w:rFonts w:hint="eastAsia" w:ascii="仿宋" w:hAnsi="仿宋" w:eastAsia="仿宋" w:cs="仿宋_GB2312"/>
          <w:bCs/>
          <w:color w:val="000000"/>
          <w:spacing w:val="5"/>
          <w:sz w:val="32"/>
          <w:szCs w:val="32"/>
        </w:rPr>
        <w:t>%；</w:t>
      </w:r>
      <w:r>
        <w:rPr>
          <w:rFonts w:hint="eastAsia" w:ascii="仿宋" w:hAnsi="仿宋" w:eastAsia="仿宋" w:cs="仿宋_GB2312"/>
          <w:color w:val="000000"/>
          <w:sz w:val="32"/>
          <w:szCs w:val="32"/>
        </w:rPr>
        <w:t>空气质量综合指数为</w:t>
      </w:r>
      <w:r>
        <w:rPr>
          <w:rFonts w:hint="eastAsia" w:ascii="仿宋" w:hAnsi="仿宋" w:eastAsia="仿宋" w:cs="仿宋_GB2312"/>
          <w:color w:val="auto"/>
          <w:sz w:val="32"/>
          <w:szCs w:val="32"/>
        </w:rPr>
        <w:t>2.</w:t>
      </w:r>
      <w:r>
        <w:rPr>
          <w:rFonts w:hint="eastAsia" w:ascii="仿宋" w:hAnsi="仿宋" w:eastAsia="仿宋" w:cs="仿宋_GB2312"/>
          <w:color w:val="auto"/>
          <w:sz w:val="32"/>
          <w:szCs w:val="32"/>
          <w:lang w:val="en-US" w:eastAsia="zh-CN"/>
        </w:rPr>
        <w:t>75</w:t>
      </w:r>
      <w:r>
        <w:rPr>
          <w:rFonts w:hint="eastAsia" w:ascii="仿宋" w:hAnsi="仿宋" w:eastAsia="仿宋" w:cs="仿宋_GB2312"/>
          <w:color w:val="auto"/>
          <w:sz w:val="32"/>
          <w:szCs w:val="32"/>
        </w:rPr>
        <w:t>，同比上升</w:t>
      </w:r>
      <w:r>
        <w:rPr>
          <w:rFonts w:hint="eastAsia" w:ascii="仿宋" w:hAnsi="仿宋" w:eastAsia="仿宋" w:cs="仿宋_GB2312"/>
          <w:color w:val="auto"/>
          <w:sz w:val="32"/>
          <w:szCs w:val="32"/>
          <w:lang w:val="en-US" w:eastAsia="zh-CN"/>
        </w:rPr>
        <w:t>0.49</w:t>
      </w:r>
      <w:r>
        <w:rPr>
          <w:rFonts w:hint="eastAsia" w:ascii="仿宋" w:hAnsi="仿宋" w:eastAsia="仿宋" w:cs="仿宋_GB2312"/>
          <w:color w:val="auto"/>
          <w:sz w:val="32"/>
          <w:szCs w:val="32"/>
        </w:rPr>
        <w:t>，环比</w:t>
      </w:r>
      <w:r>
        <w:rPr>
          <w:rFonts w:hint="eastAsia" w:ascii="仿宋" w:hAnsi="仿宋" w:eastAsia="仿宋" w:cs="仿宋_GB2312"/>
          <w:color w:val="auto"/>
          <w:sz w:val="32"/>
          <w:szCs w:val="32"/>
          <w:lang w:eastAsia="zh-CN"/>
        </w:rPr>
        <w:t>下降</w:t>
      </w:r>
      <w:r>
        <w:rPr>
          <w:rFonts w:hint="eastAsia" w:ascii="仿宋" w:hAnsi="仿宋" w:eastAsia="仿宋" w:cs="仿宋_GB2312"/>
          <w:color w:val="auto"/>
          <w:sz w:val="32"/>
          <w:szCs w:val="32"/>
          <w:lang w:val="en-US" w:eastAsia="zh-CN"/>
        </w:rPr>
        <w:t>0.2</w:t>
      </w:r>
      <w:r>
        <w:rPr>
          <w:rFonts w:hint="eastAsia" w:ascii="仿宋" w:hAnsi="仿宋" w:eastAsia="仿宋" w:cs="仿宋_GB2312"/>
          <w:color w:val="auto"/>
          <w:sz w:val="32"/>
          <w:szCs w:val="32"/>
        </w:rPr>
        <w:t>，首要污染物为</w:t>
      </w:r>
      <w:r>
        <w:rPr>
          <w:rFonts w:hint="eastAsia" w:ascii="仿宋" w:hAnsi="仿宋" w:eastAsia="仿宋" w:cs="仿宋_GB2312"/>
          <w:bCs/>
          <w:color w:val="auto"/>
          <w:spacing w:val="5"/>
          <w:sz w:val="32"/>
          <w:szCs w:val="32"/>
        </w:rPr>
        <w:t>PM</w:t>
      </w:r>
      <w:r>
        <w:rPr>
          <w:rFonts w:hint="eastAsia" w:ascii="仿宋" w:hAnsi="仿宋" w:eastAsia="仿宋" w:cs="仿宋_GB2312"/>
          <w:bCs/>
          <w:color w:val="auto"/>
          <w:spacing w:val="5"/>
          <w:sz w:val="32"/>
          <w:szCs w:val="32"/>
          <w:vertAlign w:val="subscript"/>
        </w:rPr>
        <w:t>2.5</w:t>
      </w:r>
      <w:r>
        <w:rPr>
          <w:rFonts w:hint="eastAsia" w:ascii="仿宋" w:hAnsi="仿宋" w:eastAsia="仿宋" w:cs="仿宋_GB2312"/>
          <w:color w:val="auto"/>
          <w:sz w:val="32"/>
          <w:szCs w:val="32"/>
        </w:rPr>
        <w:t>。</w:t>
      </w:r>
    </w:p>
    <w:p>
      <w:pPr>
        <w:spacing w:line="56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sz w:val="32"/>
          <w:szCs w:val="32"/>
        </w:rPr>
        <w:t>1～1</w:t>
      </w:r>
      <w:r>
        <w:rPr>
          <w:rFonts w:hint="eastAsia" w:ascii="仿宋" w:hAnsi="仿宋" w:eastAsia="仿宋" w:cs="仿宋_GB2312"/>
          <w:sz w:val="32"/>
          <w:szCs w:val="32"/>
          <w:lang w:val="en-US" w:eastAsia="zh-CN"/>
        </w:rPr>
        <w:t>2</w:t>
      </w:r>
      <w:r>
        <w:rPr>
          <w:rFonts w:hint="eastAsia" w:ascii="仿宋" w:hAnsi="仿宋" w:eastAsia="仿宋" w:cs="仿宋_GB2312"/>
          <w:bCs/>
          <w:spacing w:val="5"/>
          <w:sz w:val="32"/>
          <w:szCs w:val="32"/>
        </w:rPr>
        <w:t>月份，县城区达标天数比例为99.</w:t>
      </w:r>
      <w:r>
        <w:rPr>
          <w:rFonts w:hint="eastAsia" w:ascii="仿宋" w:hAnsi="仿宋" w:eastAsia="仿宋" w:cs="仿宋_GB2312"/>
          <w:bCs/>
          <w:spacing w:val="5"/>
          <w:sz w:val="32"/>
          <w:szCs w:val="32"/>
          <w:lang w:val="en-US" w:eastAsia="zh-CN"/>
        </w:rPr>
        <w:t>2</w:t>
      </w:r>
      <w:r>
        <w:rPr>
          <w:rFonts w:hint="eastAsia" w:ascii="仿宋" w:hAnsi="仿宋" w:eastAsia="仿宋" w:cs="仿宋_GB2312"/>
          <w:bCs/>
          <w:spacing w:val="5"/>
          <w:sz w:val="32"/>
          <w:szCs w:val="32"/>
        </w:rPr>
        <w:t>%，其中一级达标</w:t>
      </w:r>
      <w:r>
        <w:rPr>
          <w:rFonts w:hint="eastAsia" w:ascii="仿宋" w:hAnsi="仿宋" w:eastAsia="仿宋" w:cs="仿宋_GB2312"/>
          <w:bCs/>
          <w:spacing w:val="5"/>
          <w:sz w:val="32"/>
          <w:szCs w:val="32"/>
          <w:lang w:val="en-US" w:eastAsia="zh-CN"/>
        </w:rPr>
        <w:t>241</w:t>
      </w:r>
      <w:r>
        <w:rPr>
          <w:rFonts w:hint="eastAsia" w:ascii="仿宋" w:hAnsi="仿宋" w:eastAsia="仿宋" w:cs="仿宋_GB2312"/>
          <w:bCs/>
          <w:spacing w:val="5"/>
          <w:sz w:val="32"/>
          <w:szCs w:val="32"/>
        </w:rPr>
        <w:t>天，占6</w:t>
      </w:r>
      <w:r>
        <w:rPr>
          <w:rFonts w:hint="eastAsia" w:ascii="仿宋" w:hAnsi="仿宋" w:eastAsia="仿宋" w:cs="仿宋_GB2312"/>
          <w:bCs/>
          <w:spacing w:val="5"/>
          <w:sz w:val="32"/>
          <w:szCs w:val="32"/>
          <w:lang w:val="en-US" w:eastAsia="zh-CN"/>
        </w:rPr>
        <w:t>6</w:t>
      </w:r>
      <w:r>
        <w:rPr>
          <w:rFonts w:hint="eastAsia" w:ascii="仿宋" w:hAnsi="仿宋" w:eastAsia="仿宋" w:cs="仿宋_GB2312"/>
          <w:bCs/>
          <w:spacing w:val="5"/>
          <w:sz w:val="32"/>
          <w:szCs w:val="32"/>
        </w:rPr>
        <w:t>.4%，二级达标1</w:t>
      </w:r>
      <w:r>
        <w:rPr>
          <w:rFonts w:hint="eastAsia" w:ascii="仿宋" w:hAnsi="仿宋" w:eastAsia="仿宋" w:cs="仿宋_GB2312"/>
          <w:bCs/>
          <w:spacing w:val="5"/>
          <w:sz w:val="32"/>
          <w:szCs w:val="32"/>
          <w:lang w:val="en-US" w:eastAsia="zh-CN"/>
        </w:rPr>
        <w:t>19</w:t>
      </w:r>
      <w:r>
        <w:rPr>
          <w:rFonts w:hint="eastAsia" w:ascii="仿宋" w:hAnsi="仿宋" w:eastAsia="仿宋" w:cs="仿宋_GB2312"/>
          <w:bCs/>
          <w:spacing w:val="5"/>
          <w:sz w:val="32"/>
          <w:szCs w:val="32"/>
        </w:rPr>
        <w:t>天，占3</w:t>
      </w:r>
      <w:r>
        <w:rPr>
          <w:rFonts w:hint="eastAsia" w:ascii="仿宋" w:hAnsi="仿宋" w:eastAsia="仿宋" w:cs="仿宋_GB2312"/>
          <w:bCs/>
          <w:spacing w:val="5"/>
          <w:sz w:val="32"/>
          <w:szCs w:val="32"/>
          <w:lang w:val="en-US" w:eastAsia="zh-CN"/>
        </w:rPr>
        <w:t>2.8</w:t>
      </w:r>
      <w:r>
        <w:rPr>
          <w:rFonts w:hint="eastAsia" w:ascii="仿宋" w:hAnsi="仿宋" w:eastAsia="仿宋" w:cs="仿宋_GB2312"/>
          <w:bCs/>
          <w:spacing w:val="5"/>
          <w:sz w:val="32"/>
          <w:szCs w:val="32"/>
        </w:rPr>
        <w:t>%；SO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平均值为8μg/m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，同比下降11.1%；NO</w:t>
      </w:r>
      <w:r>
        <w:rPr>
          <w:rFonts w:hint="eastAsia" w:ascii="仿宋" w:hAnsi="仿宋" w:eastAsia="仿宋" w:cs="仿宋_GB2312"/>
          <w:bCs/>
          <w:spacing w:val="5"/>
          <w:sz w:val="32"/>
          <w:szCs w:val="32"/>
          <w:vertAlign w:val="subscript"/>
        </w:rPr>
        <w:t>2</w:t>
      </w:r>
      <w:r>
        <w:rPr>
          <w:rFonts w:hint="eastAsia" w:ascii="仿宋" w:hAnsi="仿宋" w:eastAsia="仿宋" w:cs="仿宋_GB2312"/>
          <w:bCs/>
          <w:spacing w:val="5"/>
          <w:sz w:val="32"/>
          <w:szCs w:val="32"/>
        </w:rPr>
        <w:t>平均值为</w:t>
      </w:r>
      <w:r>
        <w:rPr>
          <w:rFonts w:hint="eastAsia" w:ascii="仿宋" w:hAnsi="仿宋" w:eastAsia="仿宋" w:cs="仿宋_GB2312"/>
          <w:bCs/>
          <w:spacing w:val="5"/>
          <w:sz w:val="32"/>
          <w:szCs w:val="32"/>
          <w:lang w:val="en-US" w:eastAsia="zh-CN"/>
        </w:rPr>
        <w:t>8</w:t>
      </w:r>
      <w:r>
        <w:rPr>
          <w:rFonts w:hint="eastAsia" w:ascii="仿宋" w:hAnsi="仿宋" w:eastAsia="仿宋" w:cs="仿宋_GB2312"/>
          <w:bCs/>
          <w:spacing w:val="5"/>
          <w:sz w:val="32"/>
          <w:szCs w:val="32"/>
        </w:rPr>
        <w:t>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，同比下降</w:t>
      </w:r>
      <w:r>
        <w:rPr>
          <w:rFonts w:hint="eastAsia" w:ascii="仿宋" w:hAnsi="仿宋" w:eastAsia="仿宋" w:cs="仿宋_GB2312"/>
          <w:bCs/>
          <w:spacing w:val="5"/>
          <w:sz w:val="32"/>
          <w:szCs w:val="32"/>
          <w:lang w:val="en-US" w:eastAsia="zh-CN"/>
        </w:rPr>
        <w:t>11.1</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10</w:t>
      </w:r>
      <w:r>
        <w:rPr>
          <w:rFonts w:hint="eastAsia" w:ascii="仿宋" w:hAnsi="仿宋" w:eastAsia="仿宋" w:cs="仿宋_GB2312"/>
          <w:bCs/>
          <w:spacing w:val="5"/>
          <w:sz w:val="32"/>
          <w:szCs w:val="32"/>
        </w:rPr>
        <w:t>平均值为3</w:t>
      </w:r>
      <w:r>
        <w:rPr>
          <w:rFonts w:hint="eastAsia" w:ascii="仿宋" w:hAnsi="仿宋" w:eastAsia="仿宋" w:cs="仿宋_GB2312"/>
          <w:bCs/>
          <w:spacing w:val="5"/>
          <w:sz w:val="32"/>
          <w:szCs w:val="32"/>
          <w:lang w:val="en-US" w:eastAsia="zh-CN"/>
        </w:rPr>
        <w:t>4</w:t>
      </w:r>
      <w:r>
        <w:rPr>
          <w:rFonts w:hint="eastAsia" w:ascii="仿宋" w:hAnsi="仿宋" w:eastAsia="仿宋" w:cs="仿宋_GB2312"/>
          <w:bCs/>
          <w:spacing w:val="5"/>
          <w:sz w:val="32"/>
          <w:szCs w:val="32"/>
        </w:rPr>
        <w:t>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，同比上升1</w:t>
      </w:r>
      <w:r>
        <w:rPr>
          <w:rFonts w:hint="eastAsia" w:ascii="仿宋" w:hAnsi="仿宋" w:eastAsia="仿宋" w:cs="仿宋_GB2312"/>
          <w:bCs/>
          <w:spacing w:val="5"/>
          <w:sz w:val="32"/>
          <w:szCs w:val="32"/>
          <w:lang w:val="en-US" w:eastAsia="zh-CN"/>
        </w:rPr>
        <w:t>3.3</w:t>
      </w:r>
      <w:r>
        <w:rPr>
          <w:rFonts w:hint="eastAsia" w:ascii="仿宋" w:hAnsi="仿宋" w:eastAsia="仿宋" w:cs="仿宋_GB2312"/>
          <w:bCs/>
          <w:spacing w:val="5"/>
          <w:sz w:val="32"/>
          <w:szCs w:val="32"/>
        </w:rPr>
        <w:t>%；PM</w:t>
      </w:r>
      <w:r>
        <w:rPr>
          <w:rFonts w:hint="eastAsia" w:ascii="仿宋" w:hAnsi="仿宋" w:eastAsia="仿宋" w:cs="仿宋_GB2312"/>
          <w:bCs/>
          <w:spacing w:val="5"/>
          <w:sz w:val="32"/>
          <w:szCs w:val="32"/>
          <w:vertAlign w:val="subscript"/>
        </w:rPr>
        <w:t>2.5</w:t>
      </w:r>
      <w:r>
        <w:rPr>
          <w:rFonts w:hint="eastAsia" w:ascii="仿宋" w:hAnsi="仿宋" w:eastAsia="仿宋" w:cs="仿宋_GB2312"/>
          <w:bCs/>
          <w:spacing w:val="5"/>
          <w:sz w:val="32"/>
          <w:szCs w:val="32"/>
        </w:rPr>
        <w:t>平均值为1</w:t>
      </w:r>
      <w:r>
        <w:rPr>
          <w:rFonts w:hint="eastAsia" w:ascii="仿宋" w:hAnsi="仿宋" w:eastAsia="仿宋" w:cs="仿宋_GB2312"/>
          <w:bCs/>
          <w:spacing w:val="5"/>
          <w:sz w:val="32"/>
          <w:szCs w:val="32"/>
          <w:lang w:val="en-US" w:eastAsia="zh-CN"/>
        </w:rPr>
        <w:t>9</w:t>
      </w:r>
      <w:r>
        <w:rPr>
          <w:rFonts w:hint="eastAsia" w:ascii="仿宋" w:hAnsi="仿宋" w:eastAsia="仿宋" w:cs="仿宋_GB2312"/>
          <w:bCs/>
          <w:spacing w:val="5"/>
          <w:sz w:val="32"/>
          <w:szCs w:val="32"/>
        </w:rPr>
        <w:t>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w:t>
      </w:r>
      <w:r>
        <w:rPr>
          <w:rFonts w:hint="eastAsia" w:ascii="仿宋" w:hAnsi="仿宋" w:eastAsia="仿宋" w:cs="仿宋_GB2312"/>
          <w:bCs/>
          <w:spacing w:val="5"/>
          <w:sz w:val="32"/>
          <w:szCs w:val="32"/>
          <w:lang w:val="en-US" w:eastAsia="zh-CN"/>
        </w:rPr>
        <w:t>35.7</w:t>
      </w:r>
      <w:r>
        <w:rPr>
          <w:rFonts w:hint="eastAsia" w:ascii="仿宋" w:hAnsi="仿宋" w:eastAsia="仿宋" w:cs="仿宋_GB2312"/>
          <w:bCs/>
          <w:spacing w:val="5"/>
          <w:sz w:val="32"/>
          <w:szCs w:val="32"/>
        </w:rPr>
        <w:t>%；CO浓度为0.5mg/m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，同比持平；O</w:t>
      </w:r>
      <w:r>
        <w:rPr>
          <w:rFonts w:hint="eastAsia" w:ascii="仿宋" w:hAnsi="仿宋" w:eastAsia="仿宋" w:cs="仿宋_GB2312"/>
          <w:bCs/>
          <w:spacing w:val="5"/>
          <w:sz w:val="32"/>
          <w:szCs w:val="32"/>
          <w:vertAlign w:val="subscript"/>
        </w:rPr>
        <w:t>3</w:t>
      </w:r>
      <w:r>
        <w:rPr>
          <w:rFonts w:hint="eastAsia" w:ascii="仿宋" w:hAnsi="仿宋" w:eastAsia="仿宋" w:cs="仿宋_GB2312"/>
          <w:bCs/>
          <w:spacing w:val="5"/>
          <w:sz w:val="32"/>
          <w:szCs w:val="32"/>
        </w:rPr>
        <w:t>浓度为7</w:t>
      </w:r>
      <w:r>
        <w:rPr>
          <w:rFonts w:hint="eastAsia" w:ascii="仿宋" w:hAnsi="仿宋" w:eastAsia="仿宋" w:cs="仿宋_GB2312"/>
          <w:bCs/>
          <w:spacing w:val="5"/>
          <w:sz w:val="32"/>
          <w:szCs w:val="32"/>
          <w:lang w:val="en-US" w:eastAsia="zh-CN"/>
        </w:rPr>
        <w:t>6</w:t>
      </w:r>
      <w:r>
        <w:rPr>
          <w:rFonts w:hint="eastAsia" w:ascii="仿宋" w:hAnsi="仿宋" w:eastAsia="仿宋" w:cs="仿宋_GB2312"/>
          <w:bCs/>
          <w:spacing w:val="5"/>
          <w:sz w:val="32"/>
          <w:szCs w:val="32"/>
        </w:rPr>
        <w:t>μg/m</w:t>
      </w:r>
      <w:r>
        <w:rPr>
          <w:rFonts w:hint="eastAsia" w:ascii="仿宋" w:hAnsi="仿宋" w:eastAsia="仿宋" w:cs="仿宋_GB2312"/>
          <w:bCs/>
          <w:spacing w:val="5"/>
          <w:sz w:val="32"/>
          <w:szCs w:val="32"/>
          <w:vertAlign w:val="superscript"/>
        </w:rPr>
        <w:t>3</w:t>
      </w:r>
      <w:r>
        <w:rPr>
          <w:rFonts w:hint="eastAsia" w:ascii="仿宋" w:hAnsi="仿宋" w:eastAsia="仿宋" w:cs="仿宋_GB2312"/>
          <w:bCs/>
          <w:spacing w:val="5"/>
          <w:sz w:val="32"/>
          <w:szCs w:val="32"/>
        </w:rPr>
        <w:t>，同比上升2</w:t>
      </w:r>
      <w:r>
        <w:rPr>
          <w:rFonts w:hint="eastAsia" w:ascii="仿宋" w:hAnsi="仿宋" w:eastAsia="仿宋" w:cs="仿宋_GB2312"/>
          <w:bCs/>
          <w:spacing w:val="5"/>
          <w:sz w:val="32"/>
          <w:szCs w:val="32"/>
          <w:lang w:val="en-US" w:eastAsia="zh-CN"/>
        </w:rPr>
        <w:t>8.8</w:t>
      </w:r>
      <w:r>
        <w:rPr>
          <w:rFonts w:hint="eastAsia" w:ascii="仿宋" w:hAnsi="仿宋" w:eastAsia="仿宋" w:cs="仿宋_GB2312"/>
          <w:bCs/>
          <w:spacing w:val="5"/>
          <w:sz w:val="32"/>
          <w:szCs w:val="32"/>
        </w:rPr>
        <w:t>%；</w:t>
      </w:r>
      <w:r>
        <w:rPr>
          <w:rFonts w:hint="eastAsia" w:ascii="仿宋" w:hAnsi="仿宋" w:eastAsia="仿宋" w:cs="仿宋_GB2312"/>
          <w:color w:val="auto"/>
          <w:sz w:val="32"/>
          <w:szCs w:val="32"/>
        </w:rPr>
        <w:t>空气质量综合指数为2.2</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，同比</w:t>
      </w:r>
      <w:r>
        <w:rPr>
          <w:rFonts w:hint="eastAsia" w:ascii="仿宋" w:hAnsi="仿宋" w:eastAsia="仿宋" w:cs="仿宋_GB2312"/>
          <w:color w:val="auto"/>
          <w:sz w:val="32"/>
          <w:szCs w:val="32"/>
          <w:lang w:eastAsia="zh-CN"/>
        </w:rPr>
        <w:t>上升</w:t>
      </w:r>
      <w:r>
        <w:rPr>
          <w:rFonts w:hint="eastAsia" w:ascii="仿宋" w:hAnsi="仿宋" w:eastAsia="仿宋" w:cs="仿宋_GB2312"/>
          <w:color w:val="auto"/>
          <w:sz w:val="32"/>
          <w:szCs w:val="32"/>
          <w:lang w:val="en-US" w:eastAsia="zh-CN"/>
        </w:rPr>
        <w:t>0.08</w:t>
      </w:r>
      <w:r>
        <w:rPr>
          <w:rFonts w:hint="eastAsia" w:ascii="仿宋" w:hAnsi="仿宋" w:eastAsia="仿宋" w:cs="仿宋_GB2312"/>
          <w:color w:val="auto"/>
          <w:sz w:val="32"/>
          <w:szCs w:val="32"/>
        </w:rPr>
        <w:t>，首要污染物为</w:t>
      </w:r>
      <w:r>
        <w:rPr>
          <w:rFonts w:hint="eastAsia" w:ascii="仿宋" w:hAnsi="仿宋" w:eastAsia="仿宋" w:cs="仿宋_GB2312"/>
          <w:bCs/>
          <w:color w:val="auto"/>
          <w:spacing w:val="5"/>
          <w:sz w:val="32"/>
          <w:szCs w:val="32"/>
        </w:rPr>
        <w:t>O</w:t>
      </w:r>
      <w:r>
        <w:rPr>
          <w:rFonts w:hint="eastAsia" w:ascii="仿宋" w:hAnsi="仿宋" w:eastAsia="仿宋" w:cs="仿宋_GB2312"/>
          <w:bCs/>
          <w:color w:val="auto"/>
          <w:spacing w:val="5"/>
          <w:sz w:val="32"/>
          <w:szCs w:val="32"/>
          <w:vertAlign w:val="subscript"/>
        </w:rPr>
        <w:t>3</w:t>
      </w:r>
      <w:r>
        <w:rPr>
          <w:rFonts w:hint="eastAsia" w:ascii="仿宋" w:hAnsi="仿宋" w:eastAsia="仿宋" w:cs="仿宋_GB2312"/>
          <w:color w:val="auto"/>
          <w:sz w:val="32"/>
          <w:szCs w:val="32"/>
        </w:rPr>
        <w:t>。</w:t>
      </w:r>
    </w:p>
    <w:p>
      <w:pPr>
        <w:jc w:val="center"/>
        <w:rPr>
          <w:rFonts w:ascii="仿宋" w:hAnsi="仿宋" w:eastAsia="仿宋"/>
          <w:b/>
          <w:sz w:val="30"/>
          <w:szCs w:val="30"/>
        </w:rPr>
      </w:pPr>
      <w:r>
        <w:rPr>
          <w:rFonts w:hint="eastAsia" w:ascii="仿宋" w:hAnsi="仿宋" w:eastAsia="仿宋"/>
          <w:b/>
          <w:sz w:val="30"/>
          <w:szCs w:val="30"/>
        </w:rPr>
        <w:t>表2</w:t>
      </w:r>
      <w:r>
        <w:rPr>
          <w:rFonts w:hint="eastAsia" w:ascii="仿宋" w:hAnsi="仿宋" w:eastAsia="仿宋"/>
          <w:b/>
          <w:color w:val="FF0000"/>
          <w:sz w:val="30"/>
          <w:szCs w:val="30"/>
        </w:rPr>
        <w:t xml:space="preserve">   </w:t>
      </w:r>
      <w:r>
        <w:rPr>
          <w:rFonts w:hint="eastAsia" w:ascii="仿宋" w:hAnsi="仿宋" w:eastAsia="仿宋"/>
          <w:b/>
          <w:sz w:val="30"/>
          <w:szCs w:val="30"/>
        </w:rPr>
        <w:t xml:space="preserve">    1</w:t>
      </w:r>
      <w:r>
        <w:rPr>
          <w:rFonts w:hint="eastAsia" w:ascii="仿宋" w:hAnsi="仿宋" w:eastAsia="仿宋"/>
          <w:b/>
          <w:sz w:val="30"/>
          <w:szCs w:val="30"/>
          <w:lang w:val="en-US" w:eastAsia="zh-CN"/>
        </w:rPr>
        <w:t>2</w:t>
      </w:r>
      <w:r>
        <w:rPr>
          <w:rFonts w:hint="eastAsia" w:ascii="仿宋" w:hAnsi="仿宋" w:eastAsia="仿宋"/>
          <w:b/>
          <w:sz w:val="30"/>
          <w:szCs w:val="30"/>
        </w:rPr>
        <w:t>月县城区空气质量监测结果</w:t>
      </w:r>
    </w:p>
    <w:tbl>
      <w:tblPr>
        <w:tblStyle w:val="4"/>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144"/>
        <w:gridCol w:w="1120"/>
        <w:gridCol w:w="1145"/>
        <w:gridCol w:w="1146"/>
        <w:gridCol w:w="1145"/>
        <w:gridCol w:w="1159"/>
        <w:gridCol w:w="764"/>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06" w:type="dxa"/>
            <w:noWrap w:val="0"/>
            <w:vAlign w:val="center"/>
          </w:tcPr>
          <w:p>
            <w:pPr>
              <w:jc w:val="center"/>
              <w:rPr>
                <w:rFonts w:ascii="仿宋" w:hAnsi="仿宋" w:eastAsia="仿宋"/>
                <w:sz w:val="24"/>
              </w:rPr>
            </w:pPr>
            <w:r>
              <w:rPr>
                <w:rFonts w:ascii="仿宋" w:hAnsi="仿宋" w:eastAsia="仿宋"/>
                <w:sz w:val="24"/>
              </w:rPr>
              <w:t>时间</w:t>
            </w:r>
          </w:p>
        </w:tc>
        <w:tc>
          <w:tcPr>
            <w:tcW w:w="1144"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20"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45"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46"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45"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1159"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764" w:type="dxa"/>
            <w:noWrap w:val="0"/>
            <w:vAlign w:val="center"/>
          </w:tcPr>
          <w:p>
            <w:pPr>
              <w:jc w:val="center"/>
              <w:rPr>
                <w:rFonts w:ascii="仿宋" w:hAnsi="仿宋" w:eastAsia="仿宋"/>
                <w:sz w:val="24"/>
              </w:rPr>
            </w:pPr>
            <w:r>
              <w:rPr>
                <w:rFonts w:hint="eastAsia" w:ascii="仿宋" w:hAnsi="仿宋" w:eastAsia="仿宋"/>
                <w:sz w:val="24"/>
              </w:rPr>
              <w:t>达标率</w:t>
            </w:r>
            <w:r>
              <w:rPr>
                <w:rFonts w:ascii="仿宋" w:hAnsi="仿宋" w:eastAsia="仿宋"/>
                <w:sz w:val="24"/>
              </w:rPr>
              <w:t>(%)</w:t>
            </w:r>
          </w:p>
        </w:tc>
        <w:tc>
          <w:tcPr>
            <w:tcW w:w="791"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w:t>
            </w:r>
            <w:r>
              <w:rPr>
                <w:rFonts w:hint="eastAsia" w:ascii="仿宋" w:hAnsi="仿宋" w:eastAsia="仿宋"/>
                <w:sz w:val="24"/>
              </w:rPr>
              <w:t>1</w:t>
            </w:r>
            <w:r>
              <w:rPr>
                <w:rFonts w:hint="eastAsia" w:ascii="仿宋" w:hAnsi="仿宋" w:eastAsia="仿宋"/>
                <w:sz w:val="24"/>
                <w:lang w:val="en-US" w:eastAsia="zh-CN"/>
              </w:rPr>
              <w:t>2</w:t>
            </w:r>
            <w:r>
              <w:rPr>
                <w:rFonts w:ascii="仿宋" w:hAnsi="仿宋" w:eastAsia="仿宋"/>
                <w:sz w:val="24"/>
              </w:rPr>
              <w:t>月</w:t>
            </w:r>
          </w:p>
        </w:tc>
        <w:tc>
          <w:tcPr>
            <w:tcW w:w="1144" w:type="dxa"/>
            <w:noWrap w:val="0"/>
            <w:vAlign w:val="center"/>
          </w:tcPr>
          <w:p>
            <w:pPr>
              <w:widowControl/>
              <w:jc w:val="center"/>
              <w:textAlignment w:val="center"/>
              <w:rPr>
                <w:rFonts w:hint="eastAsia" w:ascii="仿宋" w:hAnsi="仿宋" w:eastAsia="仿宋"/>
                <w:kern w:val="0"/>
                <w:sz w:val="24"/>
                <w:lang w:val="en-US" w:eastAsia="zh-CN"/>
              </w:rPr>
            </w:pPr>
            <w:r>
              <w:rPr>
                <w:rFonts w:hint="eastAsia" w:ascii="仿宋" w:hAnsi="仿宋" w:eastAsia="仿宋"/>
                <w:kern w:val="0"/>
                <w:sz w:val="24"/>
                <w:lang w:val="en-US" w:eastAsia="zh-CN"/>
              </w:rPr>
              <w:t>6</w:t>
            </w:r>
          </w:p>
        </w:tc>
        <w:tc>
          <w:tcPr>
            <w:tcW w:w="1120"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6</w:t>
            </w:r>
          </w:p>
        </w:tc>
        <w:tc>
          <w:tcPr>
            <w:tcW w:w="1145"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47</w:t>
            </w:r>
          </w:p>
        </w:tc>
        <w:tc>
          <w:tcPr>
            <w:tcW w:w="1146"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2</w:t>
            </w:r>
            <w:r>
              <w:rPr>
                <w:rFonts w:hint="eastAsia" w:ascii="仿宋" w:hAnsi="仿宋" w:eastAsia="仿宋"/>
                <w:sz w:val="24"/>
                <w:lang w:val="en-US" w:eastAsia="zh-CN"/>
              </w:rPr>
              <w:t>8</w:t>
            </w:r>
          </w:p>
        </w:tc>
        <w:tc>
          <w:tcPr>
            <w:tcW w:w="1145"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0.</w:t>
            </w:r>
            <w:r>
              <w:rPr>
                <w:rFonts w:hint="eastAsia" w:ascii="仿宋" w:hAnsi="仿宋" w:eastAsia="仿宋"/>
                <w:sz w:val="24"/>
                <w:lang w:val="en-US" w:eastAsia="zh-CN"/>
              </w:rPr>
              <w:t>6</w:t>
            </w:r>
          </w:p>
        </w:tc>
        <w:tc>
          <w:tcPr>
            <w:tcW w:w="1159"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61</w:t>
            </w:r>
          </w:p>
        </w:tc>
        <w:tc>
          <w:tcPr>
            <w:tcW w:w="764" w:type="dxa"/>
            <w:noWrap w:val="0"/>
            <w:vAlign w:val="center"/>
          </w:tcPr>
          <w:p>
            <w:pPr>
              <w:jc w:val="center"/>
              <w:rPr>
                <w:rFonts w:ascii="仿宋" w:hAnsi="仿宋" w:eastAsia="仿宋"/>
                <w:color w:val="auto"/>
                <w:sz w:val="24"/>
              </w:rPr>
            </w:pPr>
            <w:r>
              <w:rPr>
                <w:rFonts w:hint="eastAsia" w:ascii="仿宋" w:hAnsi="仿宋" w:eastAsia="仿宋"/>
                <w:color w:val="auto"/>
                <w:sz w:val="24"/>
              </w:rPr>
              <w:t>100</w:t>
            </w:r>
          </w:p>
        </w:tc>
        <w:tc>
          <w:tcPr>
            <w:tcW w:w="791"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rPr>
              <w:t>2.</w:t>
            </w:r>
            <w:r>
              <w:rPr>
                <w:rFonts w:hint="eastAsia" w:ascii="仿宋" w:hAnsi="仿宋" w:eastAsia="仿宋"/>
                <w:color w:val="auto"/>
                <w:sz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w:t>
            </w:r>
            <w:r>
              <w:rPr>
                <w:rFonts w:hint="eastAsia" w:ascii="仿宋" w:hAnsi="仿宋" w:eastAsia="仿宋"/>
                <w:sz w:val="24"/>
              </w:rPr>
              <w:t>1</w:t>
            </w:r>
            <w:r>
              <w:rPr>
                <w:rFonts w:hint="eastAsia" w:ascii="仿宋" w:hAnsi="仿宋" w:eastAsia="仿宋"/>
                <w:sz w:val="24"/>
                <w:lang w:val="en-US" w:eastAsia="zh-CN"/>
              </w:rPr>
              <w:t>2</w:t>
            </w:r>
            <w:r>
              <w:rPr>
                <w:rFonts w:ascii="仿宋" w:hAnsi="仿宋" w:eastAsia="仿宋"/>
                <w:sz w:val="24"/>
              </w:rPr>
              <w:t>月</w:t>
            </w:r>
          </w:p>
        </w:tc>
        <w:tc>
          <w:tcPr>
            <w:tcW w:w="1144" w:type="dxa"/>
            <w:noWrap w:val="0"/>
            <w:vAlign w:val="center"/>
          </w:tcPr>
          <w:p>
            <w:pPr>
              <w:widowControl/>
              <w:jc w:val="center"/>
              <w:textAlignment w:val="center"/>
              <w:rPr>
                <w:rFonts w:hint="default" w:ascii="仿宋" w:hAnsi="仿宋" w:eastAsia="仿宋"/>
                <w:kern w:val="0"/>
                <w:sz w:val="24"/>
                <w:lang w:val="en-US" w:eastAsia="zh-CN"/>
              </w:rPr>
            </w:pPr>
            <w:r>
              <w:rPr>
                <w:rFonts w:hint="eastAsia" w:ascii="仿宋" w:hAnsi="仿宋" w:eastAsia="仿宋"/>
                <w:kern w:val="0"/>
                <w:sz w:val="24"/>
                <w:lang w:val="en-US" w:eastAsia="zh-CN"/>
              </w:rPr>
              <w:t>11</w:t>
            </w:r>
          </w:p>
        </w:tc>
        <w:tc>
          <w:tcPr>
            <w:tcW w:w="1120"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14</w:t>
            </w:r>
          </w:p>
        </w:tc>
        <w:tc>
          <w:tcPr>
            <w:tcW w:w="1145"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31</w:t>
            </w:r>
          </w:p>
        </w:tc>
        <w:tc>
          <w:tcPr>
            <w:tcW w:w="1146"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8</w:t>
            </w:r>
          </w:p>
        </w:tc>
        <w:tc>
          <w:tcPr>
            <w:tcW w:w="1145"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0.</w:t>
            </w:r>
            <w:r>
              <w:rPr>
                <w:rFonts w:hint="eastAsia" w:ascii="仿宋" w:hAnsi="仿宋" w:eastAsia="仿宋"/>
                <w:sz w:val="24"/>
                <w:lang w:val="en-US" w:eastAsia="zh-CN"/>
              </w:rPr>
              <w:t>6</w:t>
            </w:r>
          </w:p>
        </w:tc>
        <w:tc>
          <w:tcPr>
            <w:tcW w:w="1159"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28</w:t>
            </w:r>
          </w:p>
        </w:tc>
        <w:tc>
          <w:tcPr>
            <w:tcW w:w="764"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100</w:t>
            </w:r>
          </w:p>
        </w:tc>
        <w:tc>
          <w:tcPr>
            <w:tcW w:w="791"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ascii="仿宋" w:hAnsi="仿宋" w:eastAsia="仿宋"/>
                <w:sz w:val="24"/>
              </w:rPr>
            </w:pPr>
            <w:r>
              <w:rPr>
                <w:rFonts w:hint="eastAsia" w:ascii="仿宋" w:hAnsi="仿宋" w:eastAsia="仿宋"/>
                <w:sz w:val="24"/>
              </w:rPr>
              <w:t>2019年1</w:t>
            </w:r>
            <w:r>
              <w:rPr>
                <w:rFonts w:hint="eastAsia" w:ascii="仿宋" w:hAnsi="仿宋" w:eastAsia="仿宋"/>
                <w:sz w:val="24"/>
                <w:lang w:val="en-US" w:eastAsia="zh-CN"/>
              </w:rPr>
              <w:t>1</w:t>
            </w:r>
            <w:r>
              <w:rPr>
                <w:rFonts w:hint="eastAsia" w:ascii="仿宋" w:hAnsi="仿宋" w:eastAsia="仿宋"/>
                <w:sz w:val="24"/>
              </w:rPr>
              <w:t>月</w:t>
            </w:r>
          </w:p>
        </w:tc>
        <w:tc>
          <w:tcPr>
            <w:tcW w:w="1144" w:type="dxa"/>
            <w:noWrap w:val="0"/>
            <w:vAlign w:val="center"/>
          </w:tcPr>
          <w:p>
            <w:pPr>
              <w:widowControl/>
              <w:jc w:val="center"/>
              <w:textAlignment w:val="center"/>
              <w:rPr>
                <w:rFonts w:hint="eastAsia" w:ascii="仿宋" w:hAnsi="仿宋" w:eastAsia="仿宋"/>
                <w:kern w:val="0"/>
                <w:sz w:val="24"/>
              </w:rPr>
            </w:pPr>
            <w:r>
              <w:rPr>
                <w:rFonts w:hint="eastAsia" w:ascii="仿宋" w:hAnsi="仿宋" w:eastAsia="仿宋"/>
                <w:kern w:val="0"/>
                <w:sz w:val="24"/>
              </w:rPr>
              <w:t>7</w:t>
            </w:r>
          </w:p>
        </w:tc>
        <w:tc>
          <w:tcPr>
            <w:tcW w:w="1120"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14</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rPr>
              <w:t>52</w:t>
            </w:r>
          </w:p>
        </w:tc>
        <w:tc>
          <w:tcPr>
            <w:tcW w:w="1146" w:type="dxa"/>
            <w:noWrap w:val="0"/>
            <w:vAlign w:val="center"/>
          </w:tcPr>
          <w:p>
            <w:pPr>
              <w:widowControl/>
              <w:jc w:val="center"/>
              <w:textAlignment w:val="center"/>
              <w:rPr>
                <w:rFonts w:ascii="仿宋" w:hAnsi="仿宋" w:eastAsia="仿宋"/>
                <w:sz w:val="24"/>
              </w:rPr>
            </w:pPr>
            <w:r>
              <w:rPr>
                <w:rFonts w:hint="eastAsia" w:ascii="仿宋" w:hAnsi="仿宋" w:eastAsia="仿宋"/>
                <w:sz w:val="24"/>
              </w:rPr>
              <w:t>29</w:t>
            </w:r>
          </w:p>
        </w:tc>
        <w:tc>
          <w:tcPr>
            <w:tcW w:w="1145"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0.4</w:t>
            </w:r>
          </w:p>
        </w:tc>
        <w:tc>
          <w:tcPr>
            <w:tcW w:w="1159" w:type="dxa"/>
            <w:noWrap w:val="0"/>
            <w:vAlign w:val="center"/>
          </w:tcPr>
          <w:p>
            <w:pPr>
              <w:widowControl/>
              <w:jc w:val="center"/>
              <w:textAlignment w:val="center"/>
              <w:rPr>
                <w:rFonts w:ascii="仿宋" w:hAnsi="仿宋" w:eastAsia="仿宋"/>
                <w:sz w:val="24"/>
              </w:rPr>
            </w:pPr>
            <w:r>
              <w:rPr>
                <w:rFonts w:hint="eastAsia" w:ascii="仿宋" w:hAnsi="仿宋" w:eastAsia="仿宋"/>
                <w:sz w:val="24"/>
              </w:rPr>
              <w:t>82</w:t>
            </w:r>
          </w:p>
        </w:tc>
        <w:tc>
          <w:tcPr>
            <w:tcW w:w="764" w:type="dxa"/>
            <w:noWrap w:val="0"/>
            <w:vAlign w:val="center"/>
          </w:tcPr>
          <w:p>
            <w:pPr>
              <w:jc w:val="center"/>
              <w:rPr>
                <w:rFonts w:ascii="仿宋" w:hAnsi="仿宋" w:eastAsia="仿宋"/>
                <w:color w:val="auto"/>
                <w:sz w:val="24"/>
              </w:rPr>
            </w:pPr>
            <w:r>
              <w:rPr>
                <w:rFonts w:hint="eastAsia" w:ascii="仿宋" w:hAnsi="仿宋" w:eastAsia="仿宋"/>
                <w:color w:val="auto"/>
                <w:sz w:val="24"/>
              </w:rPr>
              <w:t>100</w:t>
            </w:r>
          </w:p>
        </w:tc>
        <w:tc>
          <w:tcPr>
            <w:tcW w:w="791"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ascii="仿宋" w:hAnsi="仿宋" w:eastAsia="仿宋"/>
                <w:sz w:val="24"/>
              </w:rPr>
            </w:pPr>
            <w:r>
              <w:rPr>
                <w:rFonts w:ascii="仿宋" w:hAnsi="仿宋" w:eastAsia="仿宋"/>
                <w:sz w:val="24"/>
              </w:rPr>
              <w:t>同比</w:t>
            </w:r>
          </w:p>
        </w:tc>
        <w:tc>
          <w:tcPr>
            <w:tcW w:w="1144" w:type="dxa"/>
            <w:noWrap w:val="0"/>
            <w:vAlign w:val="center"/>
          </w:tcPr>
          <w:p>
            <w:pPr>
              <w:widowControl/>
              <w:jc w:val="center"/>
              <w:textAlignment w:val="center"/>
              <w:rPr>
                <w:rFonts w:ascii="仿宋" w:hAnsi="仿宋" w:eastAsia="仿宋"/>
                <w:kern w:val="0"/>
                <w:sz w:val="24"/>
              </w:rPr>
            </w:pPr>
            <w:r>
              <w:rPr>
                <w:rFonts w:hint="eastAsia" w:ascii="仿宋" w:hAnsi="仿宋" w:eastAsia="仿宋"/>
                <w:kern w:val="0"/>
                <w:sz w:val="24"/>
              </w:rPr>
              <w:t>-</w:t>
            </w:r>
            <w:r>
              <w:rPr>
                <w:rFonts w:hint="eastAsia" w:ascii="仿宋" w:hAnsi="仿宋" w:eastAsia="仿宋"/>
                <w:kern w:val="0"/>
                <w:sz w:val="24"/>
                <w:lang w:val="en-US" w:eastAsia="zh-CN"/>
              </w:rPr>
              <w:t>45.4</w:t>
            </w:r>
            <w:r>
              <w:rPr>
                <w:rFonts w:hint="eastAsia" w:ascii="仿宋" w:hAnsi="仿宋" w:eastAsia="仿宋"/>
                <w:kern w:val="0"/>
                <w:sz w:val="24"/>
              </w:rPr>
              <w:t>%</w:t>
            </w:r>
          </w:p>
        </w:tc>
        <w:tc>
          <w:tcPr>
            <w:tcW w:w="1120"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14.3</w:t>
            </w:r>
            <w:r>
              <w:rPr>
                <w:rFonts w:hint="eastAsia" w:ascii="仿宋" w:hAnsi="仿宋" w:eastAsia="仿宋"/>
                <w:sz w:val="24"/>
              </w:rPr>
              <w:t>%</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51.6</w:t>
            </w:r>
            <w:r>
              <w:rPr>
                <w:rFonts w:hint="eastAsia" w:ascii="仿宋" w:hAnsi="仿宋" w:eastAsia="仿宋"/>
                <w:sz w:val="24"/>
              </w:rPr>
              <w:t>%</w:t>
            </w:r>
          </w:p>
        </w:tc>
        <w:tc>
          <w:tcPr>
            <w:tcW w:w="1146"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55.6</w:t>
            </w:r>
            <w:r>
              <w:rPr>
                <w:rFonts w:hint="eastAsia" w:ascii="仿宋" w:hAnsi="仿宋" w:eastAsia="仿宋"/>
                <w:sz w:val="24"/>
              </w:rPr>
              <w:t>%</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rPr>
              <w:t>0</w:t>
            </w:r>
          </w:p>
        </w:tc>
        <w:tc>
          <w:tcPr>
            <w:tcW w:w="1159"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117.9</w:t>
            </w:r>
            <w:r>
              <w:rPr>
                <w:rFonts w:hint="eastAsia" w:ascii="仿宋" w:hAnsi="仿宋" w:eastAsia="仿宋"/>
                <w:sz w:val="24"/>
              </w:rPr>
              <w:t>%</w:t>
            </w:r>
          </w:p>
        </w:tc>
        <w:tc>
          <w:tcPr>
            <w:tcW w:w="764"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0</w:t>
            </w:r>
          </w:p>
        </w:tc>
        <w:tc>
          <w:tcPr>
            <w:tcW w:w="791"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06" w:type="dxa"/>
            <w:noWrap w:val="0"/>
            <w:vAlign w:val="center"/>
          </w:tcPr>
          <w:p>
            <w:pPr>
              <w:jc w:val="center"/>
              <w:rPr>
                <w:rFonts w:hint="eastAsia" w:ascii="仿宋" w:hAnsi="仿宋" w:eastAsia="仿宋"/>
                <w:sz w:val="24"/>
              </w:rPr>
            </w:pPr>
            <w:r>
              <w:rPr>
                <w:rFonts w:hint="eastAsia" w:ascii="仿宋" w:hAnsi="仿宋" w:eastAsia="仿宋"/>
                <w:sz w:val="24"/>
              </w:rPr>
              <w:t>环比</w:t>
            </w:r>
          </w:p>
        </w:tc>
        <w:tc>
          <w:tcPr>
            <w:tcW w:w="1144" w:type="dxa"/>
            <w:noWrap w:val="0"/>
            <w:vAlign w:val="center"/>
          </w:tcPr>
          <w:p>
            <w:pPr>
              <w:widowControl/>
              <w:jc w:val="center"/>
              <w:textAlignment w:val="center"/>
              <w:rPr>
                <w:rFonts w:hint="eastAsia" w:ascii="仿宋" w:hAnsi="仿宋" w:eastAsia="仿宋"/>
                <w:kern w:val="0"/>
                <w:sz w:val="24"/>
              </w:rPr>
            </w:pPr>
            <w:r>
              <w:rPr>
                <w:rFonts w:hint="eastAsia" w:ascii="仿宋" w:hAnsi="仿宋" w:eastAsia="仿宋"/>
                <w:kern w:val="0"/>
                <w:sz w:val="24"/>
              </w:rPr>
              <w:t>-</w:t>
            </w:r>
            <w:r>
              <w:rPr>
                <w:rFonts w:hint="eastAsia" w:ascii="仿宋" w:hAnsi="仿宋" w:eastAsia="仿宋"/>
                <w:kern w:val="0"/>
                <w:sz w:val="24"/>
                <w:lang w:val="en-US" w:eastAsia="zh-CN"/>
              </w:rPr>
              <w:t>14.3</w:t>
            </w:r>
            <w:r>
              <w:rPr>
                <w:rFonts w:hint="eastAsia" w:ascii="仿宋" w:hAnsi="仿宋" w:eastAsia="仿宋"/>
                <w:kern w:val="0"/>
                <w:sz w:val="24"/>
              </w:rPr>
              <w:t>%</w:t>
            </w:r>
          </w:p>
        </w:tc>
        <w:tc>
          <w:tcPr>
            <w:tcW w:w="1120"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14.3</w:t>
            </w:r>
            <w:r>
              <w:rPr>
                <w:rFonts w:hint="eastAsia" w:ascii="仿宋" w:hAnsi="仿宋" w:eastAsia="仿宋"/>
                <w:sz w:val="24"/>
              </w:rPr>
              <w:t>%</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-9.6</w:t>
            </w:r>
            <w:r>
              <w:rPr>
                <w:rFonts w:hint="eastAsia" w:ascii="仿宋" w:hAnsi="仿宋" w:eastAsia="仿宋"/>
                <w:sz w:val="24"/>
              </w:rPr>
              <w:t>%</w:t>
            </w:r>
          </w:p>
        </w:tc>
        <w:tc>
          <w:tcPr>
            <w:tcW w:w="1146"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-3.4</w:t>
            </w:r>
            <w:r>
              <w:rPr>
                <w:rFonts w:hint="eastAsia" w:ascii="仿宋" w:hAnsi="仿宋" w:eastAsia="仿宋"/>
                <w:sz w:val="24"/>
              </w:rPr>
              <w:t>%</w:t>
            </w:r>
          </w:p>
        </w:tc>
        <w:tc>
          <w:tcPr>
            <w:tcW w:w="1145"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50</w:t>
            </w:r>
            <w:r>
              <w:rPr>
                <w:rFonts w:hint="eastAsia" w:ascii="仿宋" w:hAnsi="仿宋" w:eastAsia="仿宋"/>
                <w:sz w:val="24"/>
              </w:rPr>
              <w:t>%</w:t>
            </w:r>
          </w:p>
        </w:tc>
        <w:tc>
          <w:tcPr>
            <w:tcW w:w="1159" w:type="dxa"/>
            <w:noWrap w:val="0"/>
            <w:vAlign w:val="center"/>
          </w:tcPr>
          <w:p>
            <w:pPr>
              <w:widowControl/>
              <w:jc w:val="center"/>
              <w:textAlignment w:val="center"/>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25.6</w:t>
            </w:r>
            <w:r>
              <w:rPr>
                <w:rFonts w:hint="eastAsia" w:ascii="仿宋" w:hAnsi="仿宋" w:eastAsia="仿宋"/>
                <w:sz w:val="24"/>
              </w:rPr>
              <w:t>%</w:t>
            </w:r>
          </w:p>
        </w:tc>
        <w:tc>
          <w:tcPr>
            <w:tcW w:w="764" w:type="dxa"/>
            <w:noWrap w:val="0"/>
            <w:vAlign w:val="center"/>
          </w:tcPr>
          <w:p>
            <w:pPr>
              <w:widowControl/>
              <w:jc w:val="center"/>
              <w:textAlignment w:val="center"/>
              <w:rPr>
                <w:rFonts w:ascii="仿宋" w:hAnsi="仿宋" w:eastAsia="仿宋"/>
                <w:color w:val="auto"/>
                <w:kern w:val="0"/>
                <w:sz w:val="24"/>
                <w:lang w:bidi="ar"/>
              </w:rPr>
            </w:pPr>
            <w:r>
              <w:rPr>
                <w:rFonts w:hint="eastAsia" w:ascii="仿宋" w:hAnsi="仿宋" w:eastAsia="仿宋"/>
                <w:color w:val="auto"/>
                <w:kern w:val="0"/>
                <w:sz w:val="24"/>
                <w:lang w:bidi="ar"/>
              </w:rPr>
              <w:t>0</w:t>
            </w:r>
          </w:p>
        </w:tc>
        <w:tc>
          <w:tcPr>
            <w:tcW w:w="791"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-0.2</w:t>
            </w:r>
          </w:p>
        </w:tc>
      </w:tr>
    </w:tbl>
    <w:p>
      <w:pPr>
        <w:rPr>
          <w:rFonts w:hint="eastAsia" w:ascii="仿宋" w:hAnsi="仿宋" w:eastAsia="仿宋"/>
          <w:b/>
          <w:bCs/>
          <w:color w:val="000000"/>
          <w:sz w:val="30"/>
          <w:szCs w:val="30"/>
        </w:rPr>
      </w:pPr>
    </w:p>
    <w:p>
      <w:pPr>
        <w:jc w:val="center"/>
        <w:rPr>
          <w:rFonts w:ascii="仿宋" w:hAnsi="仿宋" w:eastAsia="仿宋"/>
          <w:sz w:val="30"/>
          <w:szCs w:val="30"/>
        </w:rPr>
      </w:pPr>
      <w:r>
        <w:rPr>
          <w:rFonts w:hint="eastAsia" w:ascii="仿宋" w:hAnsi="仿宋" w:eastAsia="仿宋"/>
          <w:b/>
          <w:bCs/>
          <w:sz w:val="30"/>
          <w:szCs w:val="30"/>
        </w:rPr>
        <w:t xml:space="preserve">表3      </w:t>
      </w:r>
      <w:r>
        <w:rPr>
          <w:rFonts w:ascii="仿宋" w:hAnsi="仿宋" w:eastAsia="仿宋"/>
          <w:b/>
          <w:bCs/>
          <w:sz w:val="30"/>
          <w:szCs w:val="30"/>
        </w:rPr>
        <w:t>1</w:t>
      </w:r>
      <w:r>
        <w:rPr>
          <w:rFonts w:hint="eastAsia" w:ascii="仿宋" w:hAnsi="仿宋" w:eastAsia="仿宋"/>
          <w:b/>
          <w:bCs/>
          <w:sz w:val="30"/>
          <w:szCs w:val="30"/>
        </w:rPr>
        <w:t>～1</w:t>
      </w:r>
      <w:r>
        <w:rPr>
          <w:rFonts w:hint="eastAsia" w:ascii="仿宋" w:hAnsi="仿宋" w:eastAsia="仿宋"/>
          <w:b/>
          <w:bCs/>
          <w:sz w:val="30"/>
          <w:szCs w:val="30"/>
          <w:lang w:val="en-US" w:eastAsia="zh-CN"/>
        </w:rPr>
        <w:t>2</w:t>
      </w:r>
      <w:r>
        <w:rPr>
          <w:rFonts w:hint="eastAsia" w:ascii="仿宋" w:hAnsi="仿宋" w:eastAsia="仿宋"/>
          <w:b/>
          <w:bCs/>
          <w:sz w:val="30"/>
          <w:szCs w:val="30"/>
        </w:rPr>
        <w:t>月县城区空气质量监测结果</w:t>
      </w:r>
    </w:p>
    <w:tbl>
      <w:tblPr>
        <w:tblStyle w:val="4"/>
        <w:tblW w:w="9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07"/>
        <w:gridCol w:w="1118"/>
        <w:gridCol w:w="1172"/>
        <w:gridCol w:w="1132"/>
        <w:gridCol w:w="1037"/>
        <w:gridCol w:w="1172"/>
        <w:gridCol w:w="72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时间</w:t>
            </w:r>
          </w:p>
        </w:tc>
        <w:tc>
          <w:tcPr>
            <w:tcW w:w="1207" w:type="dxa"/>
            <w:noWrap w:val="0"/>
            <w:vAlign w:val="center"/>
          </w:tcPr>
          <w:p>
            <w:pPr>
              <w:jc w:val="center"/>
              <w:rPr>
                <w:rFonts w:ascii="仿宋" w:hAnsi="仿宋" w:eastAsia="仿宋"/>
                <w:sz w:val="24"/>
                <w:vertAlign w:val="subscript"/>
              </w:rPr>
            </w:pPr>
            <w:r>
              <w:rPr>
                <w:rFonts w:ascii="仿宋" w:hAnsi="仿宋" w:eastAsia="仿宋"/>
                <w:sz w:val="24"/>
              </w:rPr>
              <w:t>SO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18" w:type="dxa"/>
            <w:noWrap w:val="0"/>
            <w:vAlign w:val="center"/>
          </w:tcPr>
          <w:p>
            <w:pPr>
              <w:jc w:val="center"/>
              <w:rPr>
                <w:rFonts w:ascii="仿宋" w:hAnsi="仿宋" w:eastAsia="仿宋"/>
                <w:sz w:val="24"/>
                <w:vertAlign w:val="subscript"/>
              </w:rPr>
            </w:pPr>
            <w:r>
              <w:rPr>
                <w:rFonts w:ascii="仿宋" w:hAnsi="仿宋" w:eastAsia="仿宋"/>
                <w:sz w:val="24"/>
              </w:rPr>
              <w:t>NO</w:t>
            </w:r>
            <w:r>
              <w:rPr>
                <w:rFonts w:ascii="仿宋" w:hAnsi="仿宋" w:eastAsia="仿宋"/>
                <w:sz w:val="24"/>
                <w:vertAlign w:val="subscript"/>
              </w:rPr>
              <w:t>2</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72"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10</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132" w:type="dxa"/>
            <w:noWrap w:val="0"/>
            <w:vAlign w:val="center"/>
          </w:tcPr>
          <w:p>
            <w:pPr>
              <w:jc w:val="center"/>
              <w:rPr>
                <w:rFonts w:ascii="仿宋" w:hAnsi="仿宋" w:eastAsia="仿宋"/>
                <w:sz w:val="24"/>
                <w:vertAlign w:val="subscript"/>
              </w:rPr>
            </w:pPr>
            <w:r>
              <w:rPr>
                <w:rFonts w:ascii="仿宋" w:hAnsi="仿宋" w:eastAsia="仿宋"/>
                <w:sz w:val="24"/>
              </w:rPr>
              <w:t>PM</w:t>
            </w:r>
            <w:r>
              <w:rPr>
                <w:rFonts w:ascii="仿宋" w:hAnsi="仿宋" w:eastAsia="仿宋"/>
                <w:sz w:val="24"/>
                <w:vertAlign w:val="subscript"/>
              </w:rPr>
              <w:t>2.5</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1037" w:type="dxa"/>
            <w:noWrap w:val="0"/>
            <w:vAlign w:val="center"/>
          </w:tcPr>
          <w:p>
            <w:pPr>
              <w:jc w:val="center"/>
              <w:rPr>
                <w:rFonts w:ascii="仿宋" w:hAnsi="仿宋" w:eastAsia="仿宋"/>
                <w:sz w:val="24"/>
              </w:rPr>
            </w:pPr>
            <w:r>
              <w:rPr>
                <w:rFonts w:ascii="仿宋" w:hAnsi="仿宋" w:eastAsia="仿宋"/>
                <w:sz w:val="24"/>
              </w:rPr>
              <w:t>CO</w:t>
            </w:r>
          </w:p>
          <w:p>
            <w:pPr>
              <w:jc w:val="center"/>
              <w:rPr>
                <w:rFonts w:ascii="仿宋" w:hAnsi="仿宋" w:eastAsia="仿宋"/>
                <w:sz w:val="24"/>
              </w:rPr>
            </w:pPr>
            <w:r>
              <w:rPr>
                <w:rFonts w:ascii="仿宋" w:hAnsi="仿宋" w:eastAsia="仿宋"/>
                <w:sz w:val="24"/>
              </w:rPr>
              <w:t>(mg/m</w:t>
            </w:r>
            <w:r>
              <w:rPr>
                <w:rFonts w:ascii="仿宋" w:hAnsi="仿宋" w:eastAsia="仿宋"/>
                <w:sz w:val="24"/>
                <w:vertAlign w:val="superscript"/>
              </w:rPr>
              <w:t>3</w:t>
            </w:r>
            <w:r>
              <w:rPr>
                <w:rFonts w:ascii="仿宋" w:hAnsi="仿宋" w:eastAsia="仿宋"/>
                <w:sz w:val="24"/>
              </w:rPr>
              <w:t>)</w:t>
            </w:r>
          </w:p>
        </w:tc>
        <w:tc>
          <w:tcPr>
            <w:tcW w:w="1172" w:type="dxa"/>
            <w:noWrap w:val="0"/>
            <w:vAlign w:val="center"/>
          </w:tcPr>
          <w:p>
            <w:pPr>
              <w:jc w:val="center"/>
              <w:rPr>
                <w:rFonts w:ascii="仿宋" w:hAnsi="仿宋" w:eastAsia="仿宋"/>
                <w:sz w:val="24"/>
              </w:rPr>
            </w:pPr>
            <w:r>
              <w:rPr>
                <w:rFonts w:ascii="仿宋" w:hAnsi="仿宋" w:eastAsia="仿宋"/>
                <w:sz w:val="24"/>
              </w:rPr>
              <w:t>O</w:t>
            </w:r>
            <w:r>
              <w:rPr>
                <w:rFonts w:ascii="仿宋" w:hAnsi="仿宋" w:eastAsia="仿宋"/>
                <w:sz w:val="24"/>
                <w:vertAlign w:val="subscript"/>
              </w:rPr>
              <w:t>3</w:t>
            </w:r>
          </w:p>
          <w:p>
            <w:pPr>
              <w:jc w:val="center"/>
              <w:rPr>
                <w:rFonts w:ascii="仿宋" w:hAnsi="仿宋" w:eastAsia="仿宋"/>
                <w:sz w:val="24"/>
              </w:rPr>
            </w:pPr>
            <w:r>
              <w:rPr>
                <w:rFonts w:ascii="仿宋" w:hAnsi="仿宋" w:eastAsia="仿宋"/>
                <w:sz w:val="24"/>
              </w:rPr>
              <w:t>(</w:t>
            </w:r>
            <w:r>
              <w:rPr>
                <w:rFonts w:hint="eastAsia" w:ascii="仿宋" w:hAnsi="仿宋" w:eastAsia="仿宋"/>
                <w:sz w:val="24"/>
              </w:rPr>
              <w:t>μ</w:t>
            </w:r>
            <w:r>
              <w:rPr>
                <w:rFonts w:ascii="仿宋" w:hAnsi="仿宋" w:eastAsia="仿宋"/>
                <w:sz w:val="24"/>
              </w:rPr>
              <w:t>g/m</w:t>
            </w:r>
            <w:r>
              <w:rPr>
                <w:rFonts w:ascii="仿宋" w:hAnsi="仿宋" w:eastAsia="仿宋"/>
                <w:sz w:val="24"/>
                <w:vertAlign w:val="superscript"/>
              </w:rPr>
              <w:t>3</w:t>
            </w:r>
            <w:r>
              <w:rPr>
                <w:rFonts w:ascii="仿宋" w:hAnsi="仿宋" w:eastAsia="仿宋"/>
                <w:sz w:val="24"/>
              </w:rPr>
              <w:t>)</w:t>
            </w:r>
          </w:p>
        </w:tc>
        <w:tc>
          <w:tcPr>
            <w:tcW w:w="723" w:type="dxa"/>
            <w:noWrap w:val="0"/>
            <w:vAlign w:val="center"/>
          </w:tcPr>
          <w:p>
            <w:pPr>
              <w:jc w:val="center"/>
              <w:rPr>
                <w:rFonts w:ascii="仿宋" w:hAnsi="仿宋" w:eastAsia="仿宋"/>
                <w:color w:val="000000"/>
                <w:sz w:val="24"/>
              </w:rPr>
            </w:pPr>
            <w:r>
              <w:rPr>
                <w:rFonts w:hint="eastAsia" w:ascii="仿宋" w:hAnsi="仿宋" w:eastAsia="仿宋"/>
                <w:color w:val="000000"/>
                <w:sz w:val="24"/>
              </w:rPr>
              <w:t>达标率</w:t>
            </w:r>
            <w:r>
              <w:rPr>
                <w:rFonts w:ascii="仿宋" w:hAnsi="仿宋" w:eastAsia="仿宋"/>
                <w:color w:val="000000"/>
                <w:sz w:val="24"/>
              </w:rPr>
              <w:t>(%)</w:t>
            </w:r>
          </w:p>
        </w:tc>
        <w:tc>
          <w:tcPr>
            <w:tcW w:w="709" w:type="dxa"/>
            <w:noWrap w:val="0"/>
            <w:vAlign w:val="center"/>
          </w:tcPr>
          <w:p>
            <w:pPr>
              <w:jc w:val="center"/>
              <w:rPr>
                <w:rFonts w:ascii="仿宋" w:hAnsi="仿宋" w:eastAsia="仿宋"/>
                <w:sz w:val="24"/>
              </w:rPr>
            </w:pPr>
            <w:r>
              <w:rPr>
                <w:rFonts w:ascii="仿宋" w:hAnsi="仿宋" w:eastAsia="仿宋"/>
                <w:sz w:val="24"/>
              </w:rPr>
              <w:t>综合</w:t>
            </w:r>
          </w:p>
          <w:p>
            <w:pPr>
              <w:jc w:val="center"/>
              <w:rPr>
                <w:rFonts w:ascii="仿宋" w:hAnsi="仿宋" w:eastAsia="仿宋"/>
                <w:sz w:val="24"/>
              </w:rPr>
            </w:pPr>
            <w:r>
              <w:rPr>
                <w:rFonts w:ascii="仿宋" w:hAnsi="仿宋" w:eastAsia="仿宋"/>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r>
              <w:rPr>
                <w:rFonts w:ascii="仿宋" w:hAnsi="仿宋" w:eastAsia="仿宋"/>
                <w:sz w:val="24"/>
              </w:rPr>
              <w:t>年1</w:t>
            </w:r>
            <w:r>
              <w:rPr>
                <w:rFonts w:hint="eastAsia" w:ascii="仿宋" w:hAnsi="仿宋" w:eastAsia="仿宋"/>
                <w:sz w:val="24"/>
              </w:rPr>
              <w:t>～1</w:t>
            </w:r>
            <w:r>
              <w:rPr>
                <w:rFonts w:hint="eastAsia" w:ascii="仿宋" w:hAnsi="仿宋" w:eastAsia="仿宋"/>
                <w:sz w:val="24"/>
                <w:lang w:val="en-US" w:eastAsia="zh-CN"/>
              </w:rPr>
              <w:t>2</w:t>
            </w:r>
            <w:r>
              <w:rPr>
                <w:rFonts w:ascii="仿宋" w:hAnsi="仿宋" w:eastAsia="仿宋"/>
                <w:sz w:val="24"/>
              </w:rPr>
              <w:t>月</w:t>
            </w:r>
          </w:p>
        </w:tc>
        <w:tc>
          <w:tcPr>
            <w:tcW w:w="1207" w:type="dxa"/>
            <w:noWrap w:val="0"/>
            <w:vAlign w:val="center"/>
          </w:tcPr>
          <w:p>
            <w:pPr>
              <w:widowControl/>
              <w:jc w:val="center"/>
              <w:textAlignment w:val="center"/>
              <w:rPr>
                <w:rFonts w:hint="eastAsia" w:ascii="仿宋" w:hAnsi="仿宋" w:eastAsia="仿宋"/>
                <w:sz w:val="24"/>
              </w:rPr>
            </w:pPr>
            <w:r>
              <w:rPr>
                <w:rFonts w:hint="eastAsia" w:ascii="仿宋" w:hAnsi="仿宋" w:eastAsia="仿宋"/>
                <w:kern w:val="0"/>
                <w:sz w:val="24"/>
                <w:lang w:bidi="ar"/>
              </w:rPr>
              <w:t>8</w:t>
            </w:r>
          </w:p>
        </w:tc>
        <w:tc>
          <w:tcPr>
            <w:tcW w:w="1118"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1172"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3</w:t>
            </w:r>
            <w:r>
              <w:rPr>
                <w:rFonts w:hint="eastAsia" w:ascii="仿宋" w:hAnsi="仿宋" w:eastAsia="仿宋"/>
                <w:sz w:val="24"/>
                <w:lang w:val="en-US" w:eastAsia="zh-CN"/>
              </w:rPr>
              <w:t>4</w:t>
            </w:r>
          </w:p>
        </w:tc>
        <w:tc>
          <w:tcPr>
            <w:tcW w:w="1132"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9</w:t>
            </w:r>
          </w:p>
        </w:tc>
        <w:tc>
          <w:tcPr>
            <w:tcW w:w="1037" w:type="dxa"/>
            <w:noWrap w:val="0"/>
            <w:vAlign w:val="center"/>
          </w:tcPr>
          <w:p>
            <w:pPr>
              <w:widowControl/>
              <w:jc w:val="center"/>
              <w:textAlignment w:val="center"/>
              <w:rPr>
                <w:rFonts w:ascii="仿宋" w:hAnsi="仿宋" w:eastAsia="仿宋"/>
                <w:sz w:val="24"/>
              </w:rPr>
            </w:pPr>
            <w:r>
              <w:rPr>
                <w:rFonts w:hint="eastAsia" w:ascii="仿宋" w:hAnsi="仿宋" w:eastAsia="仿宋"/>
                <w:sz w:val="24"/>
              </w:rPr>
              <w:t>0.5</w:t>
            </w:r>
          </w:p>
        </w:tc>
        <w:tc>
          <w:tcPr>
            <w:tcW w:w="1172" w:type="dxa"/>
            <w:noWrap w:val="0"/>
            <w:vAlign w:val="center"/>
          </w:tcPr>
          <w:p>
            <w:pPr>
              <w:widowControl/>
              <w:jc w:val="center"/>
              <w:textAlignment w:val="center"/>
              <w:rPr>
                <w:rFonts w:hint="eastAsia" w:ascii="仿宋" w:hAnsi="仿宋" w:eastAsia="仿宋"/>
                <w:sz w:val="24"/>
                <w:lang w:val="en-US" w:eastAsia="zh-CN"/>
              </w:rPr>
            </w:pPr>
            <w:r>
              <w:rPr>
                <w:rFonts w:hint="eastAsia" w:ascii="仿宋" w:hAnsi="仿宋" w:eastAsia="仿宋"/>
                <w:sz w:val="24"/>
              </w:rPr>
              <w:t>7</w:t>
            </w:r>
            <w:r>
              <w:rPr>
                <w:rFonts w:hint="eastAsia" w:ascii="仿宋" w:hAnsi="仿宋" w:eastAsia="仿宋"/>
                <w:sz w:val="24"/>
                <w:lang w:val="en-US" w:eastAsia="zh-CN"/>
              </w:rPr>
              <w:t>6</w:t>
            </w:r>
          </w:p>
        </w:tc>
        <w:tc>
          <w:tcPr>
            <w:tcW w:w="723" w:type="dxa"/>
            <w:noWrap w:val="0"/>
            <w:vAlign w:val="center"/>
          </w:tcPr>
          <w:p>
            <w:pPr>
              <w:widowControl/>
              <w:jc w:val="center"/>
              <w:textAlignment w:val="center"/>
              <w:rPr>
                <w:rFonts w:hint="eastAsia" w:ascii="仿宋" w:hAnsi="仿宋" w:eastAsia="仿宋"/>
                <w:color w:val="auto"/>
                <w:sz w:val="24"/>
                <w:lang w:val="en-US" w:eastAsia="zh-CN"/>
              </w:rPr>
            </w:pPr>
            <w:r>
              <w:rPr>
                <w:rFonts w:hint="eastAsia" w:ascii="仿宋" w:hAnsi="仿宋" w:eastAsia="仿宋"/>
                <w:color w:val="auto"/>
                <w:sz w:val="24"/>
              </w:rPr>
              <w:t>99.</w:t>
            </w:r>
            <w:r>
              <w:rPr>
                <w:rFonts w:hint="eastAsia" w:ascii="仿宋" w:hAnsi="仿宋" w:eastAsia="仿宋"/>
                <w:color w:val="auto"/>
                <w:sz w:val="24"/>
                <w:lang w:val="en-US" w:eastAsia="zh-CN"/>
              </w:rPr>
              <w:t>2</w:t>
            </w:r>
          </w:p>
        </w:tc>
        <w:tc>
          <w:tcPr>
            <w:tcW w:w="709"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r>
              <w:rPr>
                <w:rFonts w:ascii="仿宋" w:hAnsi="仿宋" w:eastAsia="仿宋"/>
                <w:sz w:val="24"/>
              </w:rPr>
              <w:t>年1</w:t>
            </w:r>
            <w:r>
              <w:rPr>
                <w:rFonts w:hint="eastAsia" w:ascii="仿宋" w:hAnsi="仿宋" w:eastAsia="仿宋"/>
                <w:sz w:val="24"/>
              </w:rPr>
              <w:t>～1</w:t>
            </w:r>
            <w:r>
              <w:rPr>
                <w:rFonts w:hint="eastAsia" w:ascii="仿宋" w:hAnsi="仿宋" w:eastAsia="仿宋"/>
                <w:sz w:val="24"/>
                <w:lang w:val="en-US" w:eastAsia="zh-CN"/>
              </w:rPr>
              <w:t>2</w:t>
            </w:r>
            <w:r>
              <w:rPr>
                <w:rFonts w:ascii="仿宋" w:hAnsi="仿宋" w:eastAsia="仿宋"/>
                <w:sz w:val="24"/>
              </w:rPr>
              <w:t>月</w:t>
            </w:r>
          </w:p>
        </w:tc>
        <w:tc>
          <w:tcPr>
            <w:tcW w:w="1207" w:type="dxa"/>
            <w:noWrap w:val="0"/>
            <w:vAlign w:val="center"/>
          </w:tcPr>
          <w:p>
            <w:pPr>
              <w:widowControl/>
              <w:jc w:val="center"/>
              <w:textAlignment w:val="center"/>
              <w:rPr>
                <w:rFonts w:ascii="仿宋" w:hAnsi="仿宋" w:eastAsia="仿宋"/>
                <w:sz w:val="24"/>
              </w:rPr>
            </w:pPr>
            <w:r>
              <w:rPr>
                <w:rFonts w:hint="eastAsia" w:ascii="仿宋" w:hAnsi="仿宋" w:eastAsia="仿宋"/>
                <w:kern w:val="0"/>
                <w:sz w:val="24"/>
                <w:lang w:bidi="ar"/>
              </w:rPr>
              <w:t>9</w:t>
            </w:r>
          </w:p>
        </w:tc>
        <w:tc>
          <w:tcPr>
            <w:tcW w:w="1118" w:type="dxa"/>
            <w:noWrap w:val="0"/>
            <w:vAlign w:val="center"/>
          </w:tcPr>
          <w:p>
            <w:pPr>
              <w:widowControl/>
              <w:jc w:val="center"/>
              <w:textAlignment w:val="center"/>
              <w:rPr>
                <w:rFonts w:ascii="仿宋" w:hAnsi="仿宋" w:eastAsia="仿宋"/>
                <w:sz w:val="24"/>
              </w:rPr>
            </w:pPr>
            <w:r>
              <w:rPr>
                <w:rFonts w:hint="eastAsia" w:ascii="仿宋" w:hAnsi="仿宋" w:eastAsia="仿宋"/>
                <w:sz w:val="24"/>
              </w:rPr>
              <w:t>9</w:t>
            </w:r>
          </w:p>
        </w:tc>
        <w:tc>
          <w:tcPr>
            <w:tcW w:w="1172" w:type="dxa"/>
            <w:noWrap w:val="0"/>
            <w:vAlign w:val="center"/>
          </w:tcPr>
          <w:p>
            <w:pPr>
              <w:widowControl/>
              <w:jc w:val="center"/>
              <w:textAlignment w:val="center"/>
              <w:rPr>
                <w:rFonts w:ascii="仿宋" w:hAnsi="仿宋" w:eastAsia="仿宋"/>
                <w:sz w:val="24"/>
              </w:rPr>
            </w:pPr>
            <w:r>
              <w:rPr>
                <w:rFonts w:hint="eastAsia" w:ascii="仿宋" w:hAnsi="仿宋" w:eastAsia="仿宋"/>
                <w:sz w:val="24"/>
              </w:rPr>
              <w:t>30</w:t>
            </w:r>
          </w:p>
        </w:tc>
        <w:tc>
          <w:tcPr>
            <w:tcW w:w="1132" w:type="dxa"/>
            <w:noWrap w:val="0"/>
            <w:vAlign w:val="center"/>
          </w:tcPr>
          <w:p>
            <w:pPr>
              <w:widowControl/>
              <w:jc w:val="center"/>
              <w:textAlignment w:val="center"/>
              <w:rPr>
                <w:rFonts w:ascii="仿宋" w:hAnsi="仿宋" w:eastAsia="仿宋"/>
                <w:sz w:val="24"/>
              </w:rPr>
            </w:pPr>
            <w:r>
              <w:rPr>
                <w:rFonts w:hint="eastAsia" w:ascii="仿宋" w:hAnsi="仿宋" w:eastAsia="仿宋"/>
                <w:sz w:val="24"/>
              </w:rPr>
              <w:t>14</w:t>
            </w:r>
          </w:p>
        </w:tc>
        <w:tc>
          <w:tcPr>
            <w:tcW w:w="1037"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0.5</w:t>
            </w:r>
          </w:p>
        </w:tc>
        <w:tc>
          <w:tcPr>
            <w:tcW w:w="1172" w:type="dxa"/>
            <w:noWrap w:val="0"/>
            <w:vAlign w:val="center"/>
          </w:tcPr>
          <w:p>
            <w:pPr>
              <w:widowControl/>
              <w:jc w:val="center"/>
              <w:textAlignment w:val="center"/>
              <w:rPr>
                <w:rFonts w:hint="default" w:ascii="仿宋" w:hAnsi="仿宋" w:eastAsia="仿宋"/>
                <w:sz w:val="24"/>
                <w:lang w:val="en-US" w:eastAsia="zh-CN"/>
              </w:rPr>
            </w:pPr>
            <w:r>
              <w:rPr>
                <w:rFonts w:hint="eastAsia" w:ascii="仿宋" w:hAnsi="仿宋" w:eastAsia="仿宋"/>
                <w:sz w:val="24"/>
                <w:lang w:val="en-US" w:eastAsia="zh-CN"/>
              </w:rPr>
              <w:t>59</w:t>
            </w:r>
          </w:p>
        </w:tc>
        <w:tc>
          <w:tcPr>
            <w:tcW w:w="723" w:type="dxa"/>
            <w:noWrap w:val="0"/>
            <w:vAlign w:val="center"/>
          </w:tcPr>
          <w:p>
            <w:pPr>
              <w:widowControl/>
              <w:jc w:val="center"/>
              <w:textAlignment w:val="center"/>
              <w:rPr>
                <w:rFonts w:ascii="仿宋" w:hAnsi="仿宋" w:eastAsia="仿宋"/>
                <w:color w:val="auto"/>
                <w:sz w:val="24"/>
              </w:rPr>
            </w:pPr>
            <w:r>
              <w:rPr>
                <w:rFonts w:hint="eastAsia" w:ascii="仿宋" w:hAnsi="仿宋" w:eastAsia="仿宋"/>
                <w:color w:val="auto"/>
                <w:sz w:val="24"/>
              </w:rPr>
              <w:t>100</w:t>
            </w:r>
          </w:p>
        </w:tc>
        <w:tc>
          <w:tcPr>
            <w:tcW w:w="709"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sz w:val="24"/>
              </w:rPr>
              <w:t>2.</w:t>
            </w:r>
            <w:r>
              <w:rPr>
                <w:rFonts w:hint="eastAsia" w:ascii="仿宋" w:hAnsi="仿宋" w:eastAsia="仿宋"/>
                <w:color w:val="auto"/>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36" w:type="dxa"/>
            <w:noWrap w:val="0"/>
            <w:vAlign w:val="center"/>
          </w:tcPr>
          <w:p>
            <w:pPr>
              <w:jc w:val="center"/>
              <w:rPr>
                <w:rFonts w:ascii="仿宋" w:hAnsi="仿宋" w:eastAsia="仿宋"/>
                <w:sz w:val="24"/>
              </w:rPr>
            </w:pPr>
            <w:r>
              <w:rPr>
                <w:rFonts w:ascii="仿宋" w:hAnsi="仿宋" w:eastAsia="仿宋"/>
                <w:sz w:val="24"/>
              </w:rPr>
              <w:t>同比</w:t>
            </w:r>
          </w:p>
        </w:tc>
        <w:tc>
          <w:tcPr>
            <w:tcW w:w="1207" w:type="dxa"/>
            <w:noWrap w:val="0"/>
            <w:vAlign w:val="center"/>
          </w:tcPr>
          <w:p>
            <w:pPr>
              <w:widowControl/>
              <w:jc w:val="center"/>
              <w:textAlignment w:val="center"/>
              <w:rPr>
                <w:rFonts w:ascii="仿宋" w:hAnsi="仿宋" w:eastAsia="仿宋"/>
                <w:kern w:val="0"/>
                <w:sz w:val="24"/>
              </w:rPr>
            </w:pPr>
            <w:r>
              <w:rPr>
                <w:rFonts w:hint="eastAsia" w:ascii="仿宋" w:hAnsi="仿宋" w:eastAsia="仿宋"/>
                <w:kern w:val="0"/>
                <w:sz w:val="24"/>
                <w:lang w:bidi="ar"/>
              </w:rPr>
              <w:t>-11.1%</w:t>
            </w:r>
          </w:p>
        </w:tc>
        <w:tc>
          <w:tcPr>
            <w:tcW w:w="1118" w:type="dxa"/>
            <w:noWrap w:val="0"/>
            <w:vAlign w:val="center"/>
          </w:tcPr>
          <w:p>
            <w:pPr>
              <w:widowControl/>
              <w:jc w:val="center"/>
              <w:textAlignment w:val="center"/>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11.1</w:t>
            </w:r>
            <w:r>
              <w:rPr>
                <w:rFonts w:hint="eastAsia" w:ascii="仿宋" w:hAnsi="仿宋" w:eastAsia="仿宋"/>
                <w:sz w:val="24"/>
              </w:rPr>
              <w:t>%</w:t>
            </w:r>
          </w:p>
        </w:tc>
        <w:tc>
          <w:tcPr>
            <w:tcW w:w="1172" w:type="dxa"/>
            <w:noWrap w:val="0"/>
            <w:vAlign w:val="center"/>
          </w:tcPr>
          <w:p>
            <w:pPr>
              <w:widowControl/>
              <w:jc w:val="center"/>
              <w:textAlignment w:val="center"/>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3.3</w:t>
            </w:r>
            <w:r>
              <w:rPr>
                <w:rFonts w:hint="eastAsia" w:ascii="仿宋" w:hAnsi="仿宋" w:eastAsia="仿宋"/>
                <w:sz w:val="24"/>
              </w:rPr>
              <w:t>%</w:t>
            </w:r>
          </w:p>
        </w:tc>
        <w:tc>
          <w:tcPr>
            <w:tcW w:w="1132"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35.7</w:t>
            </w:r>
            <w:r>
              <w:rPr>
                <w:rFonts w:hint="eastAsia" w:ascii="仿宋" w:hAnsi="仿宋" w:eastAsia="仿宋"/>
                <w:sz w:val="24"/>
              </w:rPr>
              <w:t>%</w:t>
            </w:r>
          </w:p>
        </w:tc>
        <w:tc>
          <w:tcPr>
            <w:tcW w:w="1037" w:type="dxa"/>
            <w:noWrap w:val="0"/>
            <w:vAlign w:val="center"/>
          </w:tcPr>
          <w:p>
            <w:pPr>
              <w:widowControl/>
              <w:jc w:val="center"/>
              <w:textAlignment w:val="center"/>
              <w:rPr>
                <w:rFonts w:hint="eastAsia" w:ascii="仿宋" w:hAnsi="仿宋" w:eastAsia="仿宋"/>
                <w:sz w:val="24"/>
              </w:rPr>
            </w:pPr>
            <w:r>
              <w:rPr>
                <w:rFonts w:hint="eastAsia" w:ascii="仿宋" w:hAnsi="仿宋" w:eastAsia="仿宋"/>
                <w:sz w:val="24"/>
              </w:rPr>
              <w:t>0</w:t>
            </w:r>
          </w:p>
        </w:tc>
        <w:tc>
          <w:tcPr>
            <w:tcW w:w="1172" w:type="dxa"/>
            <w:noWrap w:val="0"/>
            <w:vAlign w:val="center"/>
          </w:tcPr>
          <w:p>
            <w:pPr>
              <w:widowControl/>
              <w:jc w:val="center"/>
              <w:textAlignment w:val="center"/>
              <w:rPr>
                <w:rFonts w:ascii="仿宋" w:hAnsi="仿宋" w:eastAsia="仿宋"/>
                <w:sz w:val="24"/>
              </w:rPr>
            </w:pPr>
            <w:r>
              <w:rPr>
                <w:rFonts w:hint="eastAsia" w:ascii="仿宋" w:hAnsi="仿宋" w:eastAsia="仿宋"/>
                <w:sz w:val="24"/>
                <w:lang w:val="en-US" w:eastAsia="zh-CN"/>
              </w:rPr>
              <w:t>28.8</w:t>
            </w:r>
            <w:r>
              <w:rPr>
                <w:rFonts w:hint="eastAsia" w:ascii="仿宋" w:hAnsi="仿宋" w:eastAsia="仿宋"/>
                <w:sz w:val="24"/>
              </w:rPr>
              <w:t>%</w:t>
            </w:r>
          </w:p>
        </w:tc>
        <w:tc>
          <w:tcPr>
            <w:tcW w:w="723" w:type="dxa"/>
            <w:noWrap w:val="0"/>
            <w:vAlign w:val="center"/>
          </w:tcPr>
          <w:p>
            <w:pPr>
              <w:widowControl/>
              <w:jc w:val="center"/>
              <w:textAlignment w:val="center"/>
              <w:rPr>
                <w:rFonts w:hint="eastAsia" w:ascii="仿宋" w:hAnsi="仿宋" w:eastAsia="仿宋"/>
                <w:color w:val="auto"/>
                <w:sz w:val="24"/>
                <w:lang w:eastAsia="zh-CN"/>
              </w:rPr>
            </w:pPr>
            <w:r>
              <w:rPr>
                <w:rFonts w:hint="eastAsia" w:ascii="仿宋" w:hAnsi="仿宋" w:eastAsia="仿宋"/>
                <w:color w:val="auto"/>
                <w:kern w:val="0"/>
                <w:sz w:val="24"/>
                <w:lang w:bidi="ar"/>
              </w:rPr>
              <w:t>-0.</w:t>
            </w:r>
            <w:r>
              <w:rPr>
                <w:rFonts w:hint="eastAsia" w:ascii="仿宋" w:hAnsi="仿宋" w:eastAsia="仿宋"/>
                <w:color w:val="auto"/>
                <w:kern w:val="0"/>
                <w:sz w:val="24"/>
                <w:lang w:val="en-US" w:eastAsia="zh-CN" w:bidi="ar"/>
              </w:rPr>
              <w:t>8</w:t>
            </w:r>
          </w:p>
        </w:tc>
        <w:tc>
          <w:tcPr>
            <w:tcW w:w="709" w:type="dxa"/>
            <w:noWrap w:val="0"/>
            <w:vAlign w:val="center"/>
          </w:tcPr>
          <w:p>
            <w:pPr>
              <w:widowControl/>
              <w:jc w:val="center"/>
              <w:textAlignment w:val="center"/>
              <w:rPr>
                <w:rFonts w:hint="default" w:ascii="仿宋" w:hAnsi="仿宋" w:eastAsia="仿宋"/>
                <w:color w:val="auto"/>
                <w:sz w:val="24"/>
                <w:lang w:val="en-US" w:eastAsia="zh-CN"/>
              </w:rPr>
            </w:pPr>
            <w:r>
              <w:rPr>
                <w:rFonts w:hint="eastAsia" w:ascii="仿宋" w:hAnsi="仿宋" w:eastAsia="仿宋"/>
                <w:color w:val="auto"/>
                <w:kern w:val="0"/>
                <w:sz w:val="24"/>
                <w:lang w:val="en-US" w:eastAsia="zh-CN" w:bidi="ar"/>
              </w:rPr>
              <w:t>0.08</w:t>
            </w:r>
          </w:p>
        </w:tc>
      </w:tr>
    </w:tbl>
    <w:p>
      <w:pPr>
        <w:spacing w:line="560" w:lineRule="exact"/>
        <w:ind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4、县城区国控点位空气质量状况</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县城区国控点位共有2个，即建宁县原政府和建宁县智华中学。1</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月份，县城区国控点位综合指数分别为建宁县原政府</w:t>
      </w:r>
      <w:r>
        <w:rPr>
          <w:rFonts w:hint="eastAsia" w:ascii="仿宋" w:hAnsi="仿宋" w:eastAsia="仿宋" w:cs="仿宋_GB2312"/>
          <w:sz w:val="32"/>
          <w:szCs w:val="32"/>
          <w:lang w:val="en-US" w:eastAsia="zh-CN"/>
        </w:rPr>
        <w:t>2.68</w:t>
      </w:r>
      <w:r>
        <w:rPr>
          <w:rFonts w:hint="eastAsia" w:ascii="仿宋" w:hAnsi="仿宋" w:eastAsia="仿宋" w:cs="仿宋_GB2312"/>
          <w:sz w:val="32"/>
          <w:szCs w:val="32"/>
        </w:rPr>
        <w:t>，建宁县智华中学2.8</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w:t>
      </w:r>
    </w:p>
    <w:p>
      <w:pPr>
        <w:jc w:val="center"/>
        <w:rPr>
          <w:rFonts w:hint="eastAsia" w:ascii="仿宋" w:hAnsi="仿宋" w:eastAsia="仿宋"/>
          <w:b/>
          <w:sz w:val="32"/>
          <w:szCs w:val="32"/>
        </w:rPr>
      </w:pPr>
      <w:r>
        <w:rPr>
          <w:rFonts w:hint="eastAsia" w:ascii="仿宋" w:hAnsi="仿宋" w:eastAsia="仿宋"/>
          <w:b/>
          <w:sz w:val="32"/>
          <w:szCs w:val="32"/>
        </w:rPr>
        <w:t>表4    1</w:t>
      </w:r>
      <w:r>
        <w:rPr>
          <w:rFonts w:hint="eastAsia" w:ascii="仿宋" w:hAnsi="仿宋" w:eastAsia="仿宋"/>
          <w:b/>
          <w:sz w:val="32"/>
          <w:szCs w:val="32"/>
          <w:lang w:val="en-US" w:eastAsia="zh-CN"/>
        </w:rPr>
        <w:t>2</w:t>
      </w:r>
      <w:r>
        <w:rPr>
          <w:rFonts w:ascii="仿宋" w:hAnsi="仿宋" w:eastAsia="仿宋"/>
          <w:b/>
          <w:sz w:val="32"/>
          <w:szCs w:val="32"/>
        </w:rPr>
        <w:t>月</w:t>
      </w:r>
      <w:r>
        <w:rPr>
          <w:rFonts w:hint="eastAsia" w:ascii="仿宋" w:hAnsi="仿宋" w:eastAsia="仿宋"/>
          <w:b/>
          <w:sz w:val="32"/>
          <w:szCs w:val="32"/>
        </w:rPr>
        <w:t>县城区国控点位空气质量监测结果</w:t>
      </w:r>
    </w:p>
    <w:tbl>
      <w:tblPr>
        <w:tblStyle w:val="4"/>
        <w:tblW w:w="9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136"/>
        <w:gridCol w:w="1173"/>
        <w:gridCol w:w="1241"/>
        <w:gridCol w:w="1227"/>
        <w:gridCol w:w="1009"/>
        <w:gridCol w:w="1169"/>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ascii="仿宋" w:hAnsi="仿宋" w:eastAsia="仿宋"/>
                <w:color w:val="000000"/>
                <w:sz w:val="24"/>
                <w:szCs w:val="24"/>
                <w:lang w:val="en-US" w:eastAsia="zh-CN"/>
              </w:rPr>
              <w:t>点位名称</w:t>
            </w:r>
          </w:p>
        </w:tc>
        <w:tc>
          <w:tcPr>
            <w:tcW w:w="1136"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SO</w:t>
            </w:r>
            <w:r>
              <w:rPr>
                <w:rFonts w:ascii="仿宋" w:hAnsi="仿宋" w:eastAsia="仿宋"/>
                <w:color w:val="000000"/>
                <w:sz w:val="24"/>
                <w:vertAlign w:val="subscript"/>
              </w:rPr>
              <w:t>2</w:t>
            </w:r>
          </w:p>
          <w:p>
            <w:pP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173"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NO</w:t>
            </w:r>
            <w:r>
              <w:rPr>
                <w:rFonts w:ascii="仿宋" w:hAnsi="仿宋" w:eastAsia="仿宋"/>
                <w:color w:val="000000"/>
                <w:sz w:val="24"/>
                <w:vertAlign w:val="subscript"/>
              </w:rPr>
              <w:t>2</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241"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10</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227" w:type="dxa"/>
            <w:noWrap w:val="0"/>
            <w:vAlign w:val="center"/>
          </w:tcPr>
          <w:p>
            <w:pPr>
              <w:jc w:val="center"/>
              <w:rPr>
                <w:rFonts w:ascii="仿宋" w:hAnsi="仿宋" w:eastAsia="仿宋"/>
                <w:color w:val="000000"/>
                <w:sz w:val="24"/>
                <w:vertAlign w:val="subscript"/>
              </w:rPr>
            </w:pPr>
            <w:r>
              <w:rPr>
                <w:rFonts w:ascii="仿宋" w:hAnsi="仿宋" w:eastAsia="仿宋"/>
                <w:color w:val="000000"/>
                <w:sz w:val="24"/>
              </w:rPr>
              <w:t>PM</w:t>
            </w:r>
            <w:r>
              <w:rPr>
                <w:rFonts w:ascii="仿宋" w:hAnsi="仿宋" w:eastAsia="仿宋"/>
                <w:color w:val="000000"/>
                <w:sz w:val="24"/>
                <w:vertAlign w:val="subscript"/>
              </w:rPr>
              <w:t>2.5</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1009" w:type="dxa"/>
            <w:noWrap w:val="0"/>
            <w:vAlign w:val="center"/>
          </w:tcPr>
          <w:p>
            <w:pPr>
              <w:jc w:val="center"/>
              <w:rPr>
                <w:rFonts w:ascii="仿宋" w:hAnsi="仿宋" w:eastAsia="仿宋"/>
                <w:color w:val="000000"/>
                <w:sz w:val="24"/>
              </w:rPr>
            </w:pPr>
            <w:r>
              <w:rPr>
                <w:rFonts w:ascii="仿宋" w:hAnsi="仿宋" w:eastAsia="仿宋"/>
                <w:color w:val="000000"/>
                <w:sz w:val="24"/>
              </w:rPr>
              <w:t>CO</w:t>
            </w:r>
          </w:p>
          <w:p>
            <w:pPr>
              <w:jc w:val="center"/>
              <w:rPr>
                <w:rFonts w:ascii="仿宋" w:hAnsi="仿宋" w:eastAsia="仿宋"/>
                <w:color w:val="000000"/>
                <w:sz w:val="24"/>
              </w:rPr>
            </w:pPr>
            <w:r>
              <w:rPr>
                <w:rFonts w:ascii="仿宋" w:hAnsi="仿宋" w:eastAsia="仿宋"/>
                <w:color w:val="000000"/>
                <w:sz w:val="24"/>
              </w:rPr>
              <w:t>(mg/m</w:t>
            </w:r>
            <w:r>
              <w:rPr>
                <w:rFonts w:ascii="仿宋" w:hAnsi="仿宋" w:eastAsia="仿宋"/>
                <w:color w:val="000000"/>
                <w:sz w:val="24"/>
                <w:vertAlign w:val="superscript"/>
              </w:rPr>
              <w:t>3</w:t>
            </w:r>
            <w:r>
              <w:rPr>
                <w:rFonts w:ascii="仿宋" w:hAnsi="仿宋" w:eastAsia="仿宋"/>
                <w:color w:val="000000"/>
                <w:sz w:val="24"/>
              </w:rPr>
              <w:t>)</w:t>
            </w:r>
          </w:p>
        </w:tc>
        <w:tc>
          <w:tcPr>
            <w:tcW w:w="1169" w:type="dxa"/>
            <w:noWrap w:val="0"/>
            <w:vAlign w:val="center"/>
          </w:tcPr>
          <w:p>
            <w:pPr>
              <w:jc w:val="center"/>
              <w:rPr>
                <w:rFonts w:ascii="仿宋" w:hAnsi="仿宋" w:eastAsia="仿宋"/>
                <w:color w:val="000000"/>
                <w:sz w:val="24"/>
              </w:rPr>
            </w:pPr>
            <w:r>
              <w:rPr>
                <w:rFonts w:ascii="仿宋" w:hAnsi="仿宋" w:eastAsia="仿宋"/>
                <w:color w:val="000000"/>
                <w:sz w:val="24"/>
              </w:rPr>
              <w:t>O</w:t>
            </w:r>
            <w:r>
              <w:rPr>
                <w:rFonts w:ascii="仿宋" w:hAnsi="仿宋" w:eastAsia="仿宋"/>
                <w:color w:val="000000"/>
                <w:sz w:val="24"/>
                <w:vertAlign w:val="subscript"/>
              </w:rPr>
              <w:t>3</w:t>
            </w:r>
          </w:p>
          <w:p>
            <w:pPr>
              <w:jc w:val="center"/>
              <w:rPr>
                <w:rFonts w:ascii="仿宋" w:hAnsi="仿宋" w:eastAsia="仿宋"/>
                <w:color w:val="000000"/>
                <w:sz w:val="24"/>
              </w:rPr>
            </w:pPr>
            <w:r>
              <w:rPr>
                <w:rFonts w:ascii="仿宋" w:hAnsi="仿宋" w:eastAsia="仿宋"/>
                <w:color w:val="000000"/>
                <w:sz w:val="24"/>
              </w:rPr>
              <w:t>(</w:t>
            </w:r>
            <w:r>
              <w:rPr>
                <w:rFonts w:hint="eastAsia" w:ascii="仿宋" w:hAnsi="仿宋" w:eastAsia="仿宋"/>
                <w:color w:val="000000"/>
                <w:sz w:val="24"/>
              </w:rPr>
              <w:t>μ</w:t>
            </w:r>
            <w:r>
              <w:rPr>
                <w:rFonts w:ascii="仿宋" w:hAnsi="仿宋" w:eastAsia="仿宋"/>
                <w:color w:val="000000"/>
                <w:sz w:val="24"/>
              </w:rPr>
              <w:t>g/m</w:t>
            </w:r>
            <w:r>
              <w:rPr>
                <w:rFonts w:ascii="仿宋" w:hAnsi="仿宋" w:eastAsia="仿宋"/>
                <w:color w:val="000000"/>
                <w:sz w:val="24"/>
                <w:vertAlign w:val="superscript"/>
              </w:rPr>
              <w:t>3</w:t>
            </w:r>
            <w:r>
              <w:rPr>
                <w:rFonts w:ascii="仿宋" w:hAnsi="仿宋" w:eastAsia="仿宋"/>
                <w:color w:val="000000"/>
                <w:sz w:val="24"/>
              </w:rPr>
              <w:t>)</w:t>
            </w:r>
          </w:p>
        </w:tc>
        <w:tc>
          <w:tcPr>
            <w:tcW w:w="999" w:type="dxa"/>
            <w:noWrap w:val="0"/>
            <w:vAlign w:val="center"/>
          </w:tcPr>
          <w:p>
            <w:pPr>
              <w:jc w:val="center"/>
              <w:rPr>
                <w:rFonts w:ascii="仿宋" w:hAnsi="仿宋" w:eastAsia="仿宋"/>
                <w:color w:val="000000"/>
                <w:sz w:val="24"/>
              </w:rPr>
            </w:pPr>
            <w:r>
              <w:rPr>
                <w:rFonts w:ascii="仿宋" w:hAnsi="仿宋" w:eastAsia="仿宋"/>
                <w:color w:val="000000"/>
                <w:sz w:val="24"/>
              </w:rPr>
              <w:t>综合</w:t>
            </w:r>
          </w:p>
          <w:p>
            <w:pPr>
              <w:jc w:val="center"/>
              <w:rPr>
                <w:rFonts w:ascii="仿宋" w:hAnsi="仿宋" w:eastAsia="仿宋"/>
                <w:color w:val="000000"/>
                <w:sz w:val="24"/>
              </w:rPr>
            </w:pPr>
            <w:r>
              <w:rPr>
                <w:rFonts w:ascii="仿宋" w:hAnsi="仿宋" w:eastAsia="仿宋"/>
                <w:color w:val="000000"/>
                <w:sz w:val="24"/>
              </w:rPr>
              <w:t>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1136" w:type="dxa"/>
            <w:noWrap w:val="0"/>
            <w:vAlign w:val="center"/>
          </w:tcPr>
          <w:p>
            <w:pPr>
              <w:widowControl/>
              <w:jc w:val="center"/>
              <w:textAlignment w:val="bottom"/>
              <w:rPr>
                <w:rFonts w:hint="eastAsia" w:ascii="仿宋" w:hAnsi="仿宋" w:eastAsia="仿宋"/>
                <w:color w:val="auto"/>
                <w:kern w:val="0"/>
                <w:sz w:val="24"/>
                <w:lang w:eastAsia="zh-CN"/>
              </w:rPr>
            </w:pPr>
            <w:r>
              <w:rPr>
                <w:rFonts w:hint="eastAsia" w:ascii="仿宋" w:hAnsi="仿宋" w:eastAsia="仿宋"/>
                <w:color w:val="auto"/>
                <w:kern w:val="0"/>
                <w:sz w:val="24"/>
                <w:lang w:val="en-US" w:eastAsia="zh-CN" w:bidi="ar"/>
              </w:rPr>
              <w:t>6</w:t>
            </w:r>
          </w:p>
        </w:tc>
        <w:tc>
          <w:tcPr>
            <w:tcW w:w="1173" w:type="dxa"/>
            <w:noWrap w:val="0"/>
            <w:vAlign w:val="center"/>
          </w:tcPr>
          <w:p>
            <w:pPr>
              <w:widowControl/>
              <w:jc w:val="center"/>
              <w:textAlignment w:val="bottom"/>
              <w:rPr>
                <w:rFonts w:hint="default" w:ascii="仿宋" w:hAnsi="仿宋" w:eastAsia="仿宋"/>
                <w:color w:val="auto"/>
                <w:kern w:val="0"/>
                <w:sz w:val="24"/>
                <w:lang w:val="en-US" w:eastAsia="zh-CN"/>
              </w:rPr>
            </w:pPr>
            <w:r>
              <w:rPr>
                <w:rFonts w:hint="eastAsia" w:ascii="仿宋" w:hAnsi="仿宋" w:eastAsia="仿宋"/>
                <w:color w:val="auto"/>
                <w:kern w:val="0"/>
                <w:sz w:val="24"/>
                <w:lang w:val="en-US" w:eastAsia="zh-CN" w:bidi="ar"/>
              </w:rPr>
              <w:t>18</w:t>
            </w:r>
          </w:p>
        </w:tc>
        <w:tc>
          <w:tcPr>
            <w:tcW w:w="1241" w:type="dxa"/>
            <w:noWrap w:val="0"/>
            <w:vAlign w:val="center"/>
          </w:tcPr>
          <w:p>
            <w:pPr>
              <w:widowControl/>
              <w:jc w:val="center"/>
              <w:textAlignment w:val="bottom"/>
              <w:rPr>
                <w:rFonts w:hint="default" w:ascii="仿宋" w:hAnsi="仿宋" w:eastAsia="仿宋"/>
                <w:color w:val="auto"/>
                <w:kern w:val="0"/>
                <w:sz w:val="24"/>
                <w:lang w:val="en-US" w:eastAsia="zh-CN"/>
              </w:rPr>
            </w:pPr>
            <w:r>
              <w:rPr>
                <w:rFonts w:hint="eastAsia" w:ascii="仿宋" w:hAnsi="仿宋" w:eastAsia="仿宋"/>
                <w:color w:val="auto"/>
                <w:kern w:val="0"/>
                <w:sz w:val="24"/>
                <w:lang w:val="en-US" w:eastAsia="zh-CN" w:bidi="ar"/>
              </w:rPr>
              <w:t>45</w:t>
            </w:r>
          </w:p>
        </w:tc>
        <w:tc>
          <w:tcPr>
            <w:tcW w:w="1227" w:type="dxa"/>
            <w:noWrap w:val="0"/>
            <w:vAlign w:val="center"/>
          </w:tcPr>
          <w:p>
            <w:pPr>
              <w:widowControl/>
              <w:jc w:val="center"/>
              <w:textAlignment w:val="bottom"/>
              <w:rPr>
                <w:rFonts w:hint="eastAsia" w:ascii="仿宋" w:hAnsi="仿宋" w:eastAsia="仿宋"/>
                <w:color w:val="auto"/>
                <w:kern w:val="0"/>
                <w:sz w:val="24"/>
                <w:lang w:eastAsia="zh-CN"/>
              </w:rPr>
            </w:pPr>
            <w:r>
              <w:rPr>
                <w:rFonts w:hint="eastAsia" w:ascii="仿宋" w:hAnsi="仿宋" w:eastAsia="仿宋"/>
                <w:color w:val="auto"/>
                <w:kern w:val="0"/>
                <w:sz w:val="24"/>
                <w:lang w:bidi="ar"/>
              </w:rPr>
              <w:t>2</w:t>
            </w:r>
            <w:r>
              <w:rPr>
                <w:rFonts w:hint="eastAsia" w:ascii="仿宋" w:hAnsi="仿宋" w:eastAsia="仿宋"/>
                <w:color w:val="auto"/>
                <w:kern w:val="0"/>
                <w:sz w:val="24"/>
                <w:lang w:val="en-US" w:eastAsia="zh-CN" w:bidi="ar"/>
              </w:rPr>
              <w:t>5</w:t>
            </w:r>
          </w:p>
        </w:tc>
        <w:tc>
          <w:tcPr>
            <w:tcW w:w="1009" w:type="dxa"/>
            <w:noWrap w:val="0"/>
            <w:vAlign w:val="center"/>
          </w:tcPr>
          <w:p>
            <w:pPr>
              <w:widowControl/>
              <w:jc w:val="center"/>
              <w:textAlignment w:val="bottom"/>
              <w:rPr>
                <w:rFonts w:hint="eastAsia" w:ascii="仿宋" w:hAnsi="仿宋" w:eastAsia="仿宋"/>
                <w:color w:val="auto"/>
                <w:kern w:val="0"/>
                <w:sz w:val="24"/>
                <w:lang w:val="en-US" w:eastAsia="zh-CN"/>
              </w:rPr>
            </w:pPr>
            <w:r>
              <w:rPr>
                <w:rFonts w:hint="eastAsia" w:ascii="仿宋" w:hAnsi="仿宋" w:eastAsia="仿宋"/>
                <w:color w:val="auto"/>
                <w:kern w:val="0"/>
                <w:sz w:val="24"/>
                <w:lang w:bidi="ar"/>
              </w:rPr>
              <w:t>0.</w:t>
            </w:r>
            <w:r>
              <w:rPr>
                <w:rFonts w:hint="eastAsia" w:ascii="仿宋" w:hAnsi="仿宋" w:eastAsia="仿宋"/>
                <w:color w:val="auto"/>
                <w:kern w:val="0"/>
                <w:sz w:val="24"/>
                <w:lang w:val="en-US" w:eastAsia="zh-CN" w:bidi="ar"/>
              </w:rPr>
              <w:t>6</w:t>
            </w:r>
          </w:p>
        </w:tc>
        <w:tc>
          <w:tcPr>
            <w:tcW w:w="1169" w:type="dxa"/>
            <w:noWrap w:val="0"/>
            <w:vAlign w:val="center"/>
          </w:tcPr>
          <w:p>
            <w:pPr>
              <w:widowControl/>
              <w:jc w:val="center"/>
              <w:textAlignment w:val="bottom"/>
              <w:rPr>
                <w:rFonts w:hint="default" w:ascii="仿宋" w:hAnsi="仿宋" w:eastAsia="仿宋"/>
                <w:color w:val="auto"/>
                <w:kern w:val="0"/>
                <w:sz w:val="24"/>
                <w:lang w:val="en-US" w:eastAsia="zh-CN"/>
              </w:rPr>
            </w:pPr>
            <w:r>
              <w:rPr>
                <w:rFonts w:hint="eastAsia" w:ascii="仿宋" w:hAnsi="仿宋" w:eastAsia="仿宋"/>
                <w:color w:val="auto"/>
                <w:kern w:val="0"/>
                <w:sz w:val="24"/>
                <w:lang w:val="en-US" w:eastAsia="zh-CN" w:bidi="ar"/>
              </w:rPr>
              <w:t>62</w:t>
            </w:r>
          </w:p>
        </w:tc>
        <w:tc>
          <w:tcPr>
            <w:tcW w:w="999" w:type="dxa"/>
            <w:noWrap w:val="0"/>
            <w:vAlign w:val="center"/>
          </w:tcPr>
          <w:p>
            <w:pPr>
              <w:widowControl/>
              <w:jc w:val="center"/>
              <w:textAlignment w:val="bottom"/>
              <w:rPr>
                <w:rFonts w:hint="default" w:ascii="仿宋" w:hAnsi="仿宋" w:eastAsia="仿宋"/>
                <w:color w:val="auto"/>
                <w:kern w:val="0"/>
                <w:sz w:val="24"/>
                <w:lang w:val="en-US" w:eastAsia="zh-CN"/>
              </w:rPr>
            </w:pPr>
            <w:r>
              <w:rPr>
                <w:rFonts w:hint="eastAsia" w:ascii="仿宋" w:hAnsi="仿宋" w:eastAsia="仿宋"/>
                <w:color w:val="auto"/>
                <w:kern w:val="0"/>
                <w:sz w:val="24"/>
                <w:lang w:val="en-US" w:eastAsia="zh-CN"/>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952"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1136" w:type="dxa"/>
            <w:noWrap w:val="0"/>
            <w:vAlign w:val="center"/>
          </w:tcPr>
          <w:p>
            <w:pPr>
              <w:widowControl/>
              <w:jc w:val="center"/>
              <w:textAlignment w:val="bottom"/>
              <w:rPr>
                <w:rFonts w:hint="eastAsia" w:ascii="仿宋" w:hAnsi="仿宋" w:eastAsia="仿宋"/>
                <w:color w:val="auto"/>
                <w:sz w:val="24"/>
              </w:rPr>
            </w:pPr>
            <w:r>
              <w:rPr>
                <w:rFonts w:hint="eastAsia" w:ascii="仿宋" w:hAnsi="仿宋" w:eastAsia="仿宋"/>
                <w:color w:val="auto"/>
                <w:kern w:val="0"/>
                <w:sz w:val="24"/>
                <w:lang w:bidi="ar"/>
              </w:rPr>
              <w:t>7</w:t>
            </w:r>
          </w:p>
        </w:tc>
        <w:tc>
          <w:tcPr>
            <w:tcW w:w="1173" w:type="dxa"/>
            <w:noWrap w:val="0"/>
            <w:vAlign w:val="center"/>
          </w:tcPr>
          <w:p>
            <w:pPr>
              <w:widowControl/>
              <w:jc w:val="center"/>
              <w:textAlignment w:val="bottom"/>
              <w:rPr>
                <w:rFonts w:hint="eastAsia" w:ascii="仿宋" w:hAnsi="仿宋" w:eastAsia="仿宋"/>
                <w:color w:val="auto"/>
                <w:sz w:val="24"/>
                <w:lang w:eastAsia="zh-CN"/>
              </w:rPr>
            </w:pPr>
            <w:r>
              <w:rPr>
                <w:rFonts w:hint="eastAsia" w:ascii="仿宋" w:hAnsi="仿宋" w:eastAsia="仿宋"/>
                <w:color w:val="auto"/>
                <w:kern w:val="0"/>
                <w:sz w:val="24"/>
                <w:lang w:bidi="ar"/>
              </w:rPr>
              <w:t>1</w:t>
            </w:r>
            <w:r>
              <w:rPr>
                <w:rFonts w:hint="eastAsia" w:ascii="仿宋" w:hAnsi="仿宋" w:eastAsia="仿宋"/>
                <w:color w:val="auto"/>
                <w:kern w:val="0"/>
                <w:sz w:val="24"/>
                <w:lang w:val="en-US" w:eastAsia="zh-CN" w:bidi="ar"/>
              </w:rPr>
              <w:t>3</w:t>
            </w:r>
          </w:p>
        </w:tc>
        <w:tc>
          <w:tcPr>
            <w:tcW w:w="1241" w:type="dxa"/>
            <w:noWrap w:val="0"/>
            <w:vAlign w:val="center"/>
          </w:tcPr>
          <w:p>
            <w:pPr>
              <w:widowControl/>
              <w:jc w:val="center"/>
              <w:textAlignment w:val="bottom"/>
              <w:rPr>
                <w:rFonts w:hint="default" w:ascii="仿宋" w:hAnsi="仿宋" w:eastAsia="仿宋"/>
                <w:color w:val="auto"/>
                <w:sz w:val="24"/>
                <w:lang w:val="en-US" w:eastAsia="zh-CN"/>
              </w:rPr>
            </w:pPr>
            <w:r>
              <w:rPr>
                <w:rFonts w:hint="eastAsia" w:ascii="仿宋" w:hAnsi="仿宋" w:eastAsia="仿宋"/>
                <w:color w:val="auto"/>
                <w:kern w:val="0"/>
                <w:sz w:val="24"/>
                <w:lang w:val="en-US" w:eastAsia="zh-CN" w:bidi="ar"/>
              </w:rPr>
              <w:t>49</w:t>
            </w:r>
          </w:p>
        </w:tc>
        <w:tc>
          <w:tcPr>
            <w:tcW w:w="1227" w:type="dxa"/>
            <w:noWrap w:val="0"/>
            <w:vAlign w:val="center"/>
          </w:tcPr>
          <w:p>
            <w:pPr>
              <w:widowControl/>
              <w:jc w:val="center"/>
              <w:textAlignment w:val="bottom"/>
              <w:rPr>
                <w:rFonts w:hint="eastAsia" w:ascii="仿宋" w:hAnsi="仿宋" w:eastAsia="仿宋"/>
                <w:color w:val="auto"/>
                <w:sz w:val="24"/>
                <w:lang w:eastAsia="zh-CN"/>
              </w:rPr>
            </w:pPr>
            <w:r>
              <w:rPr>
                <w:rFonts w:hint="eastAsia" w:ascii="仿宋" w:hAnsi="仿宋" w:eastAsia="仿宋"/>
                <w:color w:val="auto"/>
                <w:kern w:val="0"/>
                <w:sz w:val="24"/>
                <w:lang w:bidi="ar"/>
              </w:rPr>
              <w:t>3</w:t>
            </w:r>
            <w:r>
              <w:rPr>
                <w:rFonts w:hint="eastAsia" w:ascii="仿宋" w:hAnsi="仿宋" w:eastAsia="仿宋"/>
                <w:color w:val="auto"/>
                <w:kern w:val="0"/>
                <w:sz w:val="24"/>
                <w:lang w:val="en-US" w:eastAsia="zh-CN" w:bidi="ar"/>
              </w:rPr>
              <w:t>1</w:t>
            </w:r>
          </w:p>
        </w:tc>
        <w:tc>
          <w:tcPr>
            <w:tcW w:w="1009" w:type="dxa"/>
            <w:noWrap w:val="0"/>
            <w:vAlign w:val="center"/>
          </w:tcPr>
          <w:p>
            <w:pPr>
              <w:widowControl/>
              <w:jc w:val="center"/>
              <w:textAlignment w:val="bottom"/>
              <w:rPr>
                <w:rFonts w:hint="eastAsia" w:ascii="仿宋" w:hAnsi="仿宋" w:eastAsia="仿宋"/>
                <w:color w:val="auto"/>
                <w:sz w:val="24"/>
                <w:lang w:val="en-US" w:eastAsia="zh-CN"/>
              </w:rPr>
            </w:pPr>
            <w:r>
              <w:rPr>
                <w:rFonts w:hint="eastAsia" w:ascii="仿宋" w:hAnsi="仿宋" w:eastAsia="仿宋"/>
                <w:color w:val="auto"/>
                <w:kern w:val="0"/>
                <w:sz w:val="24"/>
                <w:lang w:bidi="ar"/>
              </w:rPr>
              <w:t>0.</w:t>
            </w:r>
            <w:r>
              <w:rPr>
                <w:rFonts w:hint="eastAsia" w:ascii="仿宋" w:hAnsi="仿宋" w:eastAsia="仿宋"/>
                <w:color w:val="auto"/>
                <w:kern w:val="0"/>
                <w:sz w:val="24"/>
                <w:lang w:val="en-US" w:eastAsia="zh-CN" w:bidi="ar"/>
              </w:rPr>
              <w:t>6</w:t>
            </w:r>
          </w:p>
        </w:tc>
        <w:tc>
          <w:tcPr>
            <w:tcW w:w="1169" w:type="dxa"/>
            <w:noWrap w:val="0"/>
            <w:vAlign w:val="center"/>
          </w:tcPr>
          <w:p>
            <w:pPr>
              <w:widowControl/>
              <w:jc w:val="center"/>
              <w:textAlignment w:val="bottom"/>
              <w:rPr>
                <w:rFonts w:hint="default" w:ascii="仿宋" w:hAnsi="仿宋" w:eastAsia="仿宋"/>
                <w:color w:val="auto"/>
                <w:sz w:val="24"/>
                <w:lang w:val="en-US" w:eastAsia="zh-CN"/>
              </w:rPr>
            </w:pPr>
            <w:r>
              <w:rPr>
                <w:rFonts w:hint="eastAsia" w:ascii="仿宋" w:hAnsi="仿宋" w:eastAsia="仿宋"/>
                <w:color w:val="auto"/>
                <w:kern w:val="0"/>
                <w:sz w:val="24"/>
                <w:lang w:val="en-US" w:eastAsia="zh-CN" w:bidi="ar"/>
              </w:rPr>
              <w:t>60</w:t>
            </w:r>
          </w:p>
        </w:tc>
        <w:tc>
          <w:tcPr>
            <w:tcW w:w="999" w:type="dxa"/>
            <w:noWrap w:val="0"/>
            <w:vAlign w:val="center"/>
          </w:tcPr>
          <w:p>
            <w:pPr>
              <w:widowControl/>
              <w:jc w:val="center"/>
              <w:textAlignment w:val="bottom"/>
              <w:rPr>
                <w:rFonts w:hint="eastAsia" w:ascii="仿宋" w:hAnsi="仿宋" w:eastAsia="仿宋"/>
                <w:color w:val="auto"/>
                <w:sz w:val="24"/>
                <w:lang w:val="en-US" w:eastAsia="zh-CN"/>
              </w:rPr>
            </w:pPr>
            <w:r>
              <w:rPr>
                <w:rFonts w:hint="eastAsia" w:ascii="仿宋" w:hAnsi="仿宋" w:eastAsia="仿宋"/>
                <w:color w:val="auto"/>
                <w:sz w:val="24"/>
              </w:rPr>
              <w:t>2.8</w:t>
            </w:r>
            <w:r>
              <w:rPr>
                <w:rFonts w:hint="eastAsia" w:ascii="仿宋" w:hAnsi="仿宋" w:eastAsia="仿宋"/>
                <w:color w:val="auto"/>
                <w:sz w:val="24"/>
                <w:lang w:val="en-US" w:eastAsia="zh-CN"/>
              </w:rPr>
              <w:t>2</w:t>
            </w:r>
          </w:p>
        </w:tc>
      </w:tr>
    </w:tbl>
    <w:p>
      <w:pPr>
        <w:rPr>
          <w:rFonts w:ascii="仿宋" w:hAnsi="仿宋" w:eastAsia="仿宋"/>
          <w:b/>
          <w:color w:val="000000"/>
          <w:sz w:val="30"/>
          <w:szCs w:val="30"/>
        </w:rPr>
      </w:pPr>
    </w:p>
    <w:p>
      <w:pPr>
        <w:jc w:val="center"/>
        <w:rPr>
          <w:rFonts w:ascii="仿宋" w:hAnsi="仿宋" w:eastAsia="仿宋"/>
          <w:b/>
          <w:color w:val="000000"/>
          <w:sz w:val="30"/>
          <w:szCs w:val="30"/>
        </w:rPr>
      </w:pPr>
    </w:p>
    <w:p>
      <w:pPr>
        <w:jc w:val="center"/>
        <w:rPr>
          <w:rFonts w:ascii="仿宋" w:hAnsi="仿宋" w:eastAsia="仿宋"/>
          <w:b/>
          <w:color w:val="auto"/>
          <w:sz w:val="30"/>
          <w:szCs w:val="30"/>
        </w:rPr>
      </w:pPr>
      <w:r>
        <w:rPr>
          <w:rFonts w:ascii="仿宋" w:hAnsi="仿宋" w:eastAsia="仿宋"/>
          <w:b/>
          <w:color w:val="000000"/>
          <w:sz w:val="30"/>
          <w:szCs w:val="30"/>
        </w:rPr>
        <w:t>表</w:t>
      </w:r>
      <w:r>
        <w:rPr>
          <w:rFonts w:hint="eastAsia" w:ascii="仿宋" w:hAnsi="仿宋" w:eastAsia="仿宋"/>
          <w:b/>
          <w:color w:val="000000"/>
          <w:sz w:val="30"/>
          <w:szCs w:val="30"/>
        </w:rPr>
        <w:t>5</w:t>
      </w:r>
      <w:r>
        <w:rPr>
          <w:rFonts w:ascii="仿宋" w:hAnsi="仿宋" w:eastAsia="仿宋"/>
          <w:b/>
          <w:color w:val="000000"/>
          <w:sz w:val="30"/>
          <w:szCs w:val="30"/>
        </w:rPr>
        <w:t xml:space="preserve">     </w:t>
      </w:r>
      <w:r>
        <w:rPr>
          <w:rFonts w:hint="eastAsia" w:ascii="仿宋" w:hAnsi="仿宋" w:eastAsia="仿宋"/>
          <w:b/>
          <w:color w:val="auto"/>
          <w:sz w:val="30"/>
          <w:szCs w:val="30"/>
        </w:rPr>
        <w:t xml:space="preserve"> 1</w:t>
      </w:r>
      <w:r>
        <w:rPr>
          <w:rFonts w:hint="eastAsia" w:ascii="仿宋" w:hAnsi="仿宋" w:eastAsia="仿宋"/>
          <w:b/>
          <w:color w:val="auto"/>
          <w:sz w:val="30"/>
          <w:szCs w:val="30"/>
          <w:lang w:val="en-US" w:eastAsia="zh-CN"/>
        </w:rPr>
        <w:t>2</w:t>
      </w:r>
      <w:r>
        <w:rPr>
          <w:rFonts w:ascii="仿宋" w:hAnsi="仿宋" w:eastAsia="仿宋"/>
          <w:b/>
          <w:color w:val="auto"/>
          <w:sz w:val="30"/>
          <w:szCs w:val="30"/>
        </w:rPr>
        <w:t>月</w:t>
      </w:r>
      <w:r>
        <w:rPr>
          <w:rFonts w:hint="eastAsia" w:ascii="仿宋" w:hAnsi="仿宋" w:eastAsia="仿宋"/>
          <w:b/>
          <w:color w:val="auto"/>
          <w:sz w:val="30"/>
          <w:szCs w:val="30"/>
        </w:rPr>
        <w:t>县城区国控点位</w:t>
      </w:r>
      <w:r>
        <w:rPr>
          <w:rFonts w:ascii="仿宋" w:hAnsi="仿宋" w:eastAsia="仿宋"/>
          <w:b/>
          <w:color w:val="auto"/>
          <w:sz w:val="30"/>
          <w:szCs w:val="30"/>
        </w:rPr>
        <w:t>达标天数情况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992"/>
        <w:gridCol w:w="993"/>
        <w:gridCol w:w="850"/>
        <w:gridCol w:w="992"/>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城市</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有效</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993"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总达标</w:t>
            </w:r>
          </w:p>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天数</w:t>
            </w:r>
          </w:p>
        </w:tc>
        <w:tc>
          <w:tcPr>
            <w:tcW w:w="850"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992"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一级达标天数</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c>
          <w:tcPr>
            <w:tcW w:w="1134"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二级达标天数</w:t>
            </w:r>
          </w:p>
        </w:tc>
        <w:tc>
          <w:tcPr>
            <w:tcW w:w="1276" w:type="dxa"/>
            <w:noWrap w:val="0"/>
            <w:vAlign w:val="center"/>
          </w:tcPr>
          <w:p>
            <w:pPr>
              <w:widowControl/>
              <w:spacing w:line="240" w:lineRule="exact"/>
              <w:jc w:val="center"/>
              <w:rPr>
                <w:rFonts w:ascii="仿宋" w:hAnsi="仿宋" w:eastAsia="仿宋"/>
                <w:b/>
                <w:bCs/>
                <w:color w:val="000000"/>
                <w:kern w:val="0"/>
                <w:sz w:val="24"/>
              </w:rPr>
            </w:pPr>
            <w:r>
              <w:rPr>
                <w:rFonts w:ascii="仿宋" w:hAnsi="仿宋" w:eastAsia="仿宋"/>
                <w:b/>
                <w:bCs/>
                <w:color w:val="000000"/>
                <w:kern w:val="0"/>
                <w:sz w:val="24"/>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建宁县原政府</w:t>
            </w:r>
          </w:p>
        </w:tc>
        <w:tc>
          <w:tcPr>
            <w:tcW w:w="992" w:type="dxa"/>
            <w:noWrap w:val="0"/>
            <w:vAlign w:val="center"/>
          </w:tcPr>
          <w:p>
            <w:pPr>
              <w:widowControl/>
              <w:jc w:val="center"/>
              <w:textAlignment w:val="center"/>
              <w:rPr>
                <w:rFonts w:hint="eastAsia" w:ascii="仿宋" w:hAnsi="仿宋" w:eastAsia="仿宋"/>
                <w:color w:val="000000"/>
                <w:kern w:val="0"/>
                <w:sz w:val="24"/>
                <w:lang w:val="en-US" w:eastAsia="zh-CN"/>
              </w:rPr>
            </w:pPr>
            <w:r>
              <w:rPr>
                <w:rFonts w:hint="eastAsia" w:ascii="仿宋" w:hAnsi="仿宋" w:eastAsia="仿宋"/>
                <w:color w:val="000000"/>
                <w:kern w:val="0"/>
                <w:sz w:val="24"/>
                <w:lang w:bidi="ar"/>
              </w:rPr>
              <w:t>2</w:t>
            </w:r>
            <w:r>
              <w:rPr>
                <w:rFonts w:hint="eastAsia" w:ascii="仿宋" w:hAnsi="仿宋" w:eastAsia="仿宋"/>
                <w:color w:val="000000"/>
                <w:kern w:val="0"/>
                <w:sz w:val="24"/>
                <w:lang w:val="en-US" w:eastAsia="zh-CN" w:bidi="ar"/>
              </w:rPr>
              <w:t>6</w:t>
            </w:r>
          </w:p>
        </w:tc>
        <w:tc>
          <w:tcPr>
            <w:tcW w:w="993" w:type="dxa"/>
            <w:noWrap w:val="0"/>
            <w:vAlign w:val="center"/>
          </w:tcPr>
          <w:p>
            <w:pPr>
              <w:widowControl/>
              <w:jc w:val="center"/>
              <w:textAlignment w:val="center"/>
              <w:rPr>
                <w:rFonts w:hint="eastAsia" w:ascii="仿宋" w:hAnsi="仿宋" w:eastAsia="仿宋"/>
                <w:color w:val="000000"/>
                <w:sz w:val="24"/>
                <w:lang w:val="en-US" w:eastAsia="zh-CN"/>
              </w:rPr>
            </w:pPr>
            <w:r>
              <w:rPr>
                <w:rFonts w:hint="eastAsia" w:ascii="仿宋" w:hAnsi="仿宋" w:eastAsia="仿宋"/>
                <w:color w:val="000000"/>
                <w:kern w:val="0"/>
                <w:sz w:val="24"/>
                <w:lang w:bidi="ar"/>
              </w:rPr>
              <w:t>2</w:t>
            </w:r>
            <w:r>
              <w:rPr>
                <w:rFonts w:hint="eastAsia" w:ascii="仿宋" w:hAnsi="仿宋" w:eastAsia="仿宋"/>
                <w:color w:val="000000"/>
                <w:kern w:val="0"/>
                <w:sz w:val="24"/>
                <w:lang w:val="en-US" w:eastAsia="zh-CN" w:bidi="ar"/>
              </w:rPr>
              <w:t>6</w:t>
            </w:r>
          </w:p>
        </w:tc>
        <w:tc>
          <w:tcPr>
            <w:tcW w:w="850"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100</w:t>
            </w:r>
          </w:p>
        </w:tc>
        <w:tc>
          <w:tcPr>
            <w:tcW w:w="992"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10</w:t>
            </w:r>
          </w:p>
        </w:tc>
        <w:tc>
          <w:tcPr>
            <w:tcW w:w="1134"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3</w:t>
            </w:r>
            <w:r>
              <w:rPr>
                <w:rFonts w:hint="eastAsia" w:ascii="仿宋" w:hAnsi="仿宋" w:eastAsia="仿宋"/>
                <w:color w:val="000000"/>
                <w:kern w:val="0"/>
                <w:sz w:val="24"/>
                <w:lang w:val="en-US" w:eastAsia="zh-CN" w:bidi="ar"/>
              </w:rPr>
              <w:t>8</w:t>
            </w:r>
            <w:r>
              <w:rPr>
                <w:rFonts w:hint="eastAsia" w:ascii="仿宋" w:hAnsi="仿宋" w:eastAsia="仿宋"/>
                <w:color w:val="000000"/>
                <w:kern w:val="0"/>
                <w:sz w:val="24"/>
                <w:lang w:bidi="ar"/>
              </w:rPr>
              <w:t>.5</w:t>
            </w:r>
          </w:p>
        </w:tc>
        <w:tc>
          <w:tcPr>
            <w:tcW w:w="1134" w:type="dxa"/>
            <w:noWrap w:val="0"/>
            <w:vAlign w:val="center"/>
          </w:tcPr>
          <w:p>
            <w:pPr>
              <w:widowControl/>
              <w:jc w:val="center"/>
              <w:textAlignment w:val="center"/>
              <w:rPr>
                <w:rFonts w:hint="eastAsia" w:ascii="仿宋" w:hAnsi="仿宋" w:eastAsia="仿宋"/>
                <w:color w:val="000000"/>
                <w:sz w:val="24"/>
                <w:lang w:val="en-US" w:eastAsia="zh-CN"/>
              </w:rPr>
            </w:pPr>
            <w:r>
              <w:rPr>
                <w:rFonts w:hint="eastAsia" w:ascii="仿宋" w:hAnsi="仿宋" w:eastAsia="仿宋"/>
                <w:color w:val="000000"/>
                <w:kern w:val="0"/>
                <w:sz w:val="24"/>
                <w:lang w:bidi="ar"/>
              </w:rPr>
              <w:t>1</w:t>
            </w:r>
            <w:r>
              <w:rPr>
                <w:rFonts w:hint="eastAsia" w:ascii="仿宋" w:hAnsi="仿宋" w:eastAsia="仿宋"/>
                <w:color w:val="000000"/>
                <w:kern w:val="0"/>
                <w:sz w:val="24"/>
                <w:lang w:val="en-US" w:eastAsia="zh-CN" w:bidi="ar"/>
              </w:rPr>
              <w:t>6</w:t>
            </w:r>
          </w:p>
        </w:tc>
        <w:tc>
          <w:tcPr>
            <w:tcW w:w="1276"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6</w:t>
            </w:r>
            <w:r>
              <w:rPr>
                <w:rFonts w:hint="eastAsia" w:ascii="仿宋" w:hAnsi="仿宋" w:eastAsia="仿宋"/>
                <w:color w:val="000000"/>
                <w:kern w:val="0"/>
                <w:sz w:val="24"/>
                <w:lang w:val="en-US" w:eastAsia="zh-CN" w:bidi="ar"/>
              </w:rPr>
              <w:t>1</w:t>
            </w:r>
            <w:r>
              <w:rPr>
                <w:rFonts w:hint="eastAsia" w:ascii="仿宋" w:hAnsi="仿宋" w:eastAsia="仿宋"/>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noWrap w:val="0"/>
            <w:vAlign w:val="center"/>
          </w:tcPr>
          <w:p>
            <w:pPr>
              <w:pStyle w:val="10"/>
              <w:rPr>
                <w:rFonts w:ascii="仿宋" w:hAnsi="仿宋" w:eastAsia="仿宋"/>
                <w:color w:val="000000"/>
                <w:sz w:val="24"/>
                <w:szCs w:val="24"/>
                <w:lang w:val="en-US" w:eastAsia="zh-CN"/>
              </w:rPr>
            </w:pPr>
            <w:r>
              <w:rPr>
                <w:rFonts w:hint="eastAsia" w:ascii="仿宋" w:hAnsi="仿宋" w:eastAsia="仿宋"/>
                <w:color w:val="000000"/>
                <w:sz w:val="24"/>
                <w:szCs w:val="24"/>
                <w:lang w:val="en-US" w:eastAsia="zh-CN"/>
              </w:rPr>
              <w:t>建宁县智华中学</w:t>
            </w:r>
          </w:p>
        </w:tc>
        <w:tc>
          <w:tcPr>
            <w:tcW w:w="992"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28</w:t>
            </w:r>
          </w:p>
        </w:tc>
        <w:tc>
          <w:tcPr>
            <w:tcW w:w="993"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28</w:t>
            </w:r>
          </w:p>
        </w:tc>
        <w:tc>
          <w:tcPr>
            <w:tcW w:w="850" w:type="dxa"/>
            <w:noWrap w:val="0"/>
            <w:vAlign w:val="center"/>
          </w:tcPr>
          <w:p>
            <w:pPr>
              <w:widowControl/>
              <w:jc w:val="center"/>
              <w:textAlignment w:val="center"/>
              <w:rPr>
                <w:rFonts w:ascii="仿宋" w:hAnsi="仿宋" w:eastAsia="仿宋"/>
                <w:color w:val="000000"/>
                <w:sz w:val="24"/>
              </w:rPr>
            </w:pPr>
            <w:r>
              <w:rPr>
                <w:rFonts w:hint="eastAsia" w:ascii="仿宋" w:hAnsi="仿宋" w:eastAsia="仿宋"/>
                <w:color w:val="000000"/>
                <w:kern w:val="0"/>
                <w:sz w:val="24"/>
                <w:lang w:bidi="ar"/>
              </w:rPr>
              <w:t>100</w:t>
            </w:r>
          </w:p>
        </w:tc>
        <w:tc>
          <w:tcPr>
            <w:tcW w:w="992" w:type="dxa"/>
            <w:noWrap w:val="0"/>
            <w:vAlign w:val="center"/>
          </w:tcPr>
          <w:p>
            <w:pPr>
              <w:widowControl/>
              <w:jc w:val="center"/>
              <w:textAlignment w:val="center"/>
              <w:rPr>
                <w:rFonts w:hint="eastAsia" w:ascii="仿宋" w:hAnsi="仿宋" w:eastAsia="仿宋"/>
                <w:color w:val="000000"/>
                <w:sz w:val="24"/>
                <w:lang w:val="en-US" w:eastAsia="zh-CN"/>
              </w:rPr>
            </w:pPr>
            <w:r>
              <w:rPr>
                <w:rFonts w:hint="eastAsia" w:ascii="仿宋" w:hAnsi="仿宋" w:eastAsia="仿宋"/>
                <w:color w:val="000000"/>
                <w:kern w:val="0"/>
                <w:sz w:val="24"/>
                <w:lang w:bidi="ar"/>
              </w:rPr>
              <w:t>1</w:t>
            </w:r>
            <w:r>
              <w:rPr>
                <w:rFonts w:hint="eastAsia" w:ascii="仿宋" w:hAnsi="仿宋" w:eastAsia="仿宋"/>
                <w:color w:val="000000"/>
                <w:kern w:val="0"/>
                <w:sz w:val="24"/>
                <w:lang w:val="en-US" w:eastAsia="zh-CN" w:bidi="ar"/>
              </w:rPr>
              <w:t>1</w:t>
            </w:r>
          </w:p>
        </w:tc>
        <w:tc>
          <w:tcPr>
            <w:tcW w:w="1134"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bidi="ar"/>
              </w:rPr>
              <w:t>3</w:t>
            </w:r>
            <w:r>
              <w:rPr>
                <w:rFonts w:hint="eastAsia" w:ascii="仿宋" w:hAnsi="仿宋" w:eastAsia="仿宋"/>
                <w:color w:val="000000"/>
                <w:kern w:val="0"/>
                <w:sz w:val="24"/>
                <w:lang w:val="en-US" w:eastAsia="zh-CN" w:bidi="ar"/>
              </w:rPr>
              <w:t>9.3</w:t>
            </w:r>
          </w:p>
        </w:tc>
        <w:tc>
          <w:tcPr>
            <w:tcW w:w="1134" w:type="dxa"/>
            <w:noWrap w:val="0"/>
            <w:vAlign w:val="center"/>
          </w:tcPr>
          <w:p>
            <w:pPr>
              <w:widowControl/>
              <w:jc w:val="center"/>
              <w:textAlignment w:val="center"/>
              <w:rPr>
                <w:rFonts w:hint="eastAsia" w:ascii="仿宋" w:hAnsi="仿宋" w:eastAsia="仿宋"/>
                <w:color w:val="000000"/>
                <w:sz w:val="24"/>
                <w:lang w:val="en-US" w:eastAsia="zh-CN"/>
              </w:rPr>
            </w:pPr>
            <w:r>
              <w:rPr>
                <w:rFonts w:hint="eastAsia" w:ascii="仿宋" w:hAnsi="仿宋" w:eastAsia="仿宋"/>
                <w:color w:val="000000"/>
                <w:sz w:val="24"/>
              </w:rPr>
              <w:t>1</w:t>
            </w:r>
            <w:r>
              <w:rPr>
                <w:rFonts w:hint="eastAsia" w:ascii="仿宋" w:hAnsi="仿宋" w:eastAsia="仿宋"/>
                <w:color w:val="000000"/>
                <w:sz w:val="24"/>
                <w:lang w:val="en-US" w:eastAsia="zh-CN"/>
              </w:rPr>
              <w:t>7</w:t>
            </w:r>
          </w:p>
        </w:tc>
        <w:tc>
          <w:tcPr>
            <w:tcW w:w="1276" w:type="dxa"/>
            <w:noWrap w:val="0"/>
            <w:vAlign w:val="center"/>
          </w:tcPr>
          <w:p>
            <w:pPr>
              <w:widowControl/>
              <w:jc w:val="center"/>
              <w:textAlignment w:val="center"/>
              <w:rPr>
                <w:rFonts w:hint="default" w:ascii="仿宋" w:hAnsi="仿宋" w:eastAsia="仿宋"/>
                <w:color w:val="000000"/>
                <w:sz w:val="24"/>
                <w:lang w:val="en-US" w:eastAsia="zh-CN"/>
              </w:rPr>
            </w:pPr>
            <w:r>
              <w:rPr>
                <w:rFonts w:hint="eastAsia" w:ascii="仿宋" w:hAnsi="仿宋" w:eastAsia="仿宋"/>
                <w:color w:val="000000"/>
                <w:kern w:val="0"/>
                <w:sz w:val="24"/>
                <w:lang w:bidi="ar"/>
              </w:rPr>
              <w:t>6</w:t>
            </w:r>
            <w:r>
              <w:rPr>
                <w:rFonts w:hint="eastAsia" w:ascii="仿宋" w:hAnsi="仿宋" w:eastAsia="仿宋"/>
                <w:color w:val="000000"/>
                <w:kern w:val="0"/>
                <w:sz w:val="24"/>
                <w:lang w:val="en-US" w:eastAsia="zh-CN" w:bidi="ar"/>
              </w:rPr>
              <w:t>0.7</w:t>
            </w:r>
          </w:p>
        </w:tc>
      </w:tr>
    </w:tbl>
    <w:p>
      <w:pPr>
        <w:spacing w:line="560" w:lineRule="exact"/>
        <w:ind w:right="-109" w:firstLine="683" w:firstLineChars="200"/>
        <w:rPr>
          <w:rFonts w:hint="eastAsia" w:ascii="仿宋" w:hAnsi="仿宋" w:eastAsia="仿宋" w:cs="黑体"/>
          <w:bCs/>
          <w:color w:val="000000"/>
          <w:spacing w:val="10"/>
          <w:sz w:val="32"/>
          <w:szCs w:val="32"/>
        </w:rPr>
      </w:pPr>
      <w:r>
        <w:rPr>
          <w:rFonts w:hint="eastAsia" w:ascii="仿宋" w:hAnsi="仿宋" w:eastAsia="仿宋" w:cs="黑体"/>
          <w:b/>
          <w:color w:val="000000"/>
          <w:spacing w:val="10"/>
          <w:sz w:val="32"/>
          <w:szCs w:val="32"/>
        </w:rPr>
        <w:t>二、水环境质量</w:t>
      </w:r>
    </w:p>
    <w:p>
      <w:pPr>
        <w:spacing w:line="560" w:lineRule="exact"/>
        <w:ind w:firstLine="683" w:firstLineChars="200"/>
        <w:rPr>
          <w:rFonts w:hint="eastAsia" w:ascii="仿宋" w:hAnsi="仿宋" w:eastAsia="仿宋" w:cs="楷体_GB2312"/>
          <w:b/>
          <w:bCs/>
          <w:spacing w:val="10"/>
          <w:sz w:val="32"/>
          <w:szCs w:val="32"/>
        </w:rPr>
      </w:pPr>
      <w:r>
        <w:rPr>
          <w:rFonts w:hint="eastAsia" w:ascii="仿宋" w:hAnsi="仿宋" w:eastAsia="仿宋" w:cs="楷体_GB2312"/>
          <w:b/>
          <w:bCs/>
          <w:spacing w:val="10"/>
          <w:sz w:val="32"/>
          <w:szCs w:val="32"/>
        </w:rPr>
        <w:t>1、河流水质</w:t>
      </w:r>
    </w:p>
    <w:p>
      <w:pPr>
        <w:spacing w:line="560" w:lineRule="exact"/>
        <w:ind w:firstLine="640" w:firstLineChars="200"/>
        <w:rPr>
          <w:rFonts w:ascii="仿宋" w:hAnsi="仿宋" w:eastAsia="仿宋" w:cs="仿宋_GB2312"/>
          <w:spacing w:val="10"/>
          <w:sz w:val="32"/>
          <w:szCs w:val="32"/>
        </w:rPr>
      </w:pPr>
      <w:r>
        <w:rPr>
          <w:rFonts w:hint="eastAsia" w:ascii="仿宋" w:hAnsi="仿宋" w:eastAsia="仿宋" w:cs="仿宋_GB2312"/>
          <w:sz w:val="32"/>
          <w:szCs w:val="32"/>
        </w:rPr>
        <w:t>根据《福建省水环境监测技术规定（第三版）》，河流水质每月监测，监测指标24项，我县共设置3个监测断面，即</w:t>
      </w:r>
      <w:r>
        <w:rPr>
          <w:rFonts w:hint="eastAsia" w:ascii="仿宋_GB2312" w:hAnsi="仿宋_GB2312" w:eastAsia="仿宋_GB2312" w:cs="仿宋_GB2312"/>
          <w:bCs/>
          <w:sz w:val="32"/>
          <w:szCs w:val="32"/>
        </w:rPr>
        <w:t>水南桥上游100米（对照断面）、袁庄（控制断面）、塔下渡口（削减断面），其中袁庄（控制断面）为国控断面。1</w:t>
      </w:r>
      <w:r>
        <w:rPr>
          <w:rFonts w:hint="eastAsia" w:ascii="仿宋_GB2312" w:hAnsi="仿宋_GB2312" w:eastAsia="仿宋_GB2312" w:cs="仿宋_GB2312"/>
          <w:bCs/>
          <w:sz w:val="32"/>
          <w:szCs w:val="32"/>
          <w:lang w:val="en-US" w:eastAsia="zh-CN"/>
        </w:rPr>
        <w:t>2</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国控断面建金</w:t>
      </w:r>
      <w:r>
        <w:rPr>
          <w:rFonts w:hint="eastAsia" w:ascii="仿宋" w:hAnsi="仿宋" w:eastAsia="仿宋" w:cs="仿宋_GB2312"/>
          <w:spacing w:val="10"/>
          <w:sz w:val="32"/>
          <w:szCs w:val="32"/>
          <w:vertAlign w:val="subscript"/>
        </w:rPr>
        <w:t>1</w:t>
      </w:r>
      <w:r>
        <w:rPr>
          <w:rFonts w:hint="eastAsia" w:ascii="仿宋_GB2312" w:hAnsi="仿宋_GB2312" w:eastAsia="仿宋_GB2312" w:cs="仿宋_GB2312"/>
          <w:bCs/>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水质符合《地表水环境质量标准》(GB 3838-2002) Ⅲ类水环境标准，水质达标率100%，水质状况“优”，与上年同期持平</w:t>
      </w:r>
      <w:r>
        <w:rPr>
          <w:rFonts w:hint="eastAsia" w:ascii="仿宋" w:hAnsi="仿宋" w:eastAsia="仿宋" w:cs="仿宋_GB2312"/>
          <w:spacing w:val="10"/>
          <w:sz w:val="32"/>
          <w:szCs w:val="32"/>
          <w:lang w:eastAsia="zh-CN"/>
        </w:rPr>
        <w:t>，</w:t>
      </w:r>
      <w:r>
        <w:rPr>
          <w:rFonts w:hint="eastAsia" w:ascii="仿宋" w:hAnsi="仿宋" w:eastAsia="仿宋" w:cs="仿宋_GB2312"/>
          <w:spacing w:val="10"/>
          <w:sz w:val="32"/>
          <w:szCs w:val="32"/>
        </w:rPr>
        <w:t>并达到省政府“水十条”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考核目标。水南桥上游100米</w:t>
      </w:r>
      <w:r>
        <w:rPr>
          <w:rFonts w:hint="eastAsia" w:ascii="仿宋" w:hAnsi="仿宋" w:eastAsia="仿宋" w:cs="仿宋_GB2312"/>
          <w:spacing w:val="10"/>
          <w:sz w:val="32"/>
          <w:szCs w:val="32"/>
          <w:lang w:eastAsia="zh-CN"/>
        </w:rPr>
        <w:t>、</w:t>
      </w:r>
      <w:r>
        <w:rPr>
          <w:rFonts w:hint="eastAsia" w:ascii="仿宋" w:hAnsi="仿宋" w:eastAsia="仿宋" w:cs="仿宋_GB2312"/>
          <w:spacing w:val="10"/>
          <w:sz w:val="32"/>
          <w:szCs w:val="32"/>
        </w:rPr>
        <w:t>塔下渡口</w:t>
      </w:r>
      <w:r>
        <w:rPr>
          <w:rFonts w:hint="eastAsia" w:ascii="仿宋" w:hAnsi="仿宋" w:eastAsia="仿宋" w:cs="仿宋_GB2312"/>
          <w:spacing w:val="10"/>
          <w:sz w:val="32"/>
          <w:szCs w:val="32"/>
          <w:lang w:eastAsia="zh-CN"/>
        </w:rPr>
        <w:t>三</w:t>
      </w:r>
      <w:r>
        <w:rPr>
          <w:rFonts w:hint="eastAsia" w:ascii="仿宋" w:hAnsi="仿宋" w:eastAsia="仿宋" w:cs="仿宋_GB2312"/>
          <w:spacing w:val="10"/>
          <w:sz w:val="32"/>
          <w:szCs w:val="32"/>
        </w:rPr>
        <w:t>个断面水质均符合《地表水环境质量标准》(GB 3838-2002) Ⅲ类水环境标准，水质达标率100%。1～1</w:t>
      </w:r>
      <w:r>
        <w:rPr>
          <w:rFonts w:hint="eastAsia" w:ascii="仿宋" w:hAnsi="仿宋" w:eastAsia="仿宋" w:cs="仿宋_GB2312"/>
          <w:spacing w:val="10"/>
          <w:sz w:val="32"/>
          <w:szCs w:val="32"/>
          <w:lang w:val="en-US" w:eastAsia="zh-CN"/>
        </w:rPr>
        <w:t>2</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w:t>
      </w:r>
      <w:r>
        <w:rPr>
          <w:rFonts w:hint="eastAsia" w:ascii="仿宋" w:hAnsi="仿宋" w:eastAsia="仿宋" w:cs="仿宋_GB2312"/>
          <w:bCs/>
          <w:sz w:val="32"/>
          <w:szCs w:val="32"/>
        </w:rPr>
        <w:t>袁庄</w:t>
      </w:r>
      <w:r>
        <w:rPr>
          <w:rFonts w:hint="eastAsia" w:ascii="仿宋" w:hAnsi="仿宋" w:eastAsia="仿宋" w:cs="仿宋_GB2312"/>
          <w:spacing w:val="10"/>
          <w:sz w:val="32"/>
          <w:szCs w:val="32"/>
        </w:rPr>
        <w:t>水质达标率为100%，均达到省政府“水十条”</w:t>
      </w:r>
      <w:r>
        <w:rPr>
          <w:rFonts w:hint="eastAsia" w:ascii="仿宋" w:hAnsi="仿宋" w:eastAsia="仿宋"/>
          <w:spacing w:val="10"/>
          <w:sz w:val="32"/>
          <w:szCs w:val="32"/>
        </w:rPr>
        <w:t xml:space="preserve"> Ⅱ类</w:t>
      </w:r>
      <w:r>
        <w:rPr>
          <w:rFonts w:hint="eastAsia" w:ascii="仿宋" w:hAnsi="仿宋" w:eastAsia="仿宋" w:cs="仿宋_GB2312"/>
          <w:spacing w:val="10"/>
          <w:sz w:val="32"/>
          <w:szCs w:val="32"/>
        </w:rPr>
        <w:t>考核目标。水南桥上游100米和塔下渡口两个断面水质达标率为100%。</w:t>
      </w:r>
    </w:p>
    <w:p>
      <w:pPr>
        <w:jc w:val="center"/>
        <w:rPr>
          <w:rFonts w:hint="eastAsia" w:ascii="仿宋" w:hAnsi="仿宋" w:eastAsia="仿宋"/>
          <w:b/>
          <w:sz w:val="32"/>
          <w:szCs w:val="32"/>
        </w:rPr>
      </w:pPr>
      <w:r>
        <w:rPr>
          <w:rFonts w:hint="eastAsia" w:ascii="仿宋" w:hAnsi="仿宋" w:eastAsia="仿宋"/>
          <w:b/>
          <w:sz w:val="32"/>
          <w:szCs w:val="32"/>
        </w:rPr>
        <w:t>表6     1</w:t>
      </w:r>
      <w:r>
        <w:rPr>
          <w:rFonts w:hint="eastAsia" w:ascii="仿宋" w:hAnsi="仿宋" w:eastAsia="仿宋"/>
          <w:b/>
          <w:sz w:val="32"/>
          <w:szCs w:val="32"/>
          <w:lang w:val="en-US" w:eastAsia="zh-CN"/>
        </w:rPr>
        <w:t>2</w:t>
      </w:r>
      <w:r>
        <w:rPr>
          <w:rFonts w:hint="eastAsia" w:ascii="仿宋" w:hAnsi="仿宋" w:eastAsia="仿宋"/>
          <w:b/>
          <w:sz w:val="32"/>
          <w:szCs w:val="32"/>
        </w:rPr>
        <w:t>月各断面水质状况表</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588"/>
        <w:gridCol w:w="326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断面名称</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水环境功能类别</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省政府考核目标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24"/>
              </w:rPr>
            </w:pPr>
            <w:r>
              <w:rPr>
                <w:rFonts w:hint="eastAsia" w:ascii="仿宋" w:hAnsi="仿宋" w:eastAsia="仿宋" w:cs="宋体"/>
                <w:kern w:val="0"/>
                <w:sz w:val="24"/>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建金</w:t>
            </w:r>
            <w:r>
              <w:rPr>
                <w:rFonts w:ascii="仿宋" w:hAnsi="仿宋" w:eastAsia="仿宋"/>
                <w:spacing w:val="10"/>
                <w:sz w:val="24"/>
                <w:vertAlign w:val="subscript"/>
              </w:rPr>
              <w:t>1</w:t>
            </w:r>
            <w:r>
              <w:rPr>
                <w:rFonts w:hint="eastAsia" w:ascii="仿宋" w:hAnsi="仿宋" w:eastAsia="仿宋"/>
                <w:spacing w:val="10"/>
                <w:sz w:val="24"/>
              </w:rPr>
              <w:t>（袁庄）</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水南桥上游100米</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塔下渡口</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Ⅲ类</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Ⅱ类</w:t>
            </w:r>
          </w:p>
        </w:tc>
      </w:tr>
    </w:tbl>
    <w:p>
      <w:pPr>
        <w:spacing w:line="560" w:lineRule="exact"/>
        <w:ind w:firstLine="472" w:firstLineChars="147"/>
        <w:rPr>
          <w:rFonts w:hint="eastAsia" w:ascii="仿宋" w:hAnsi="仿宋" w:eastAsia="仿宋" w:cs="楷体_GB2312"/>
          <w:b/>
          <w:color w:val="auto"/>
          <w:sz w:val="32"/>
          <w:szCs w:val="32"/>
        </w:rPr>
      </w:pPr>
      <w:r>
        <w:rPr>
          <w:rFonts w:hint="eastAsia" w:ascii="仿宋" w:hAnsi="仿宋" w:eastAsia="仿宋" w:cs="楷体_GB2312"/>
          <w:b/>
          <w:color w:val="FF0000"/>
          <w:sz w:val="32"/>
          <w:szCs w:val="32"/>
        </w:rPr>
        <w:t xml:space="preserve"> </w:t>
      </w:r>
      <w:r>
        <w:rPr>
          <w:rFonts w:hint="eastAsia" w:ascii="仿宋" w:hAnsi="仿宋" w:eastAsia="仿宋" w:cs="楷体_GB2312"/>
          <w:b/>
          <w:color w:val="auto"/>
          <w:sz w:val="32"/>
          <w:szCs w:val="32"/>
        </w:rPr>
        <w:t>2、集中式饮用水源地水质</w:t>
      </w:r>
    </w:p>
    <w:p>
      <w:pPr>
        <w:spacing w:line="560" w:lineRule="exact"/>
        <w:ind w:firstLine="640" w:firstLineChars="200"/>
        <w:rPr>
          <w:rFonts w:hint="eastAsia" w:ascii="仿宋" w:hAnsi="仿宋" w:eastAsia="仿宋" w:cs="仿宋_GB2312"/>
          <w:spacing w:val="10"/>
          <w:sz w:val="32"/>
          <w:szCs w:val="32"/>
        </w:rPr>
      </w:pPr>
      <w:r>
        <w:rPr>
          <w:rFonts w:hint="eastAsia" w:ascii="仿宋" w:hAnsi="仿宋" w:eastAsia="仿宋" w:cs="仿宋_GB2312"/>
          <w:sz w:val="32"/>
          <w:szCs w:val="32"/>
        </w:rPr>
        <w:t>根据《福建省水环境监测技术规定（第三版）》，集中式饮用水源地水质每月监测，单月监测指标64项，双月监测指标29项，1</w:t>
      </w:r>
      <w:r>
        <w:rPr>
          <w:rFonts w:hint="eastAsia" w:ascii="仿宋" w:hAnsi="仿宋" w:eastAsia="仿宋" w:cs="仿宋_GB2312"/>
          <w:sz w:val="32"/>
          <w:szCs w:val="32"/>
          <w:lang w:val="en-US" w:eastAsia="zh-CN"/>
        </w:rPr>
        <w:t>2</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建宁县自来水公司总供水量为3</w:t>
      </w:r>
      <w:r>
        <w:rPr>
          <w:rFonts w:hint="eastAsia" w:ascii="仿宋" w:hAnsi="仿宋" w:eastAsia="仿宋" w:cs="仿宋_GB2312"/>
          <w:spacing w:val="10"/>
          <w:sz w:val="32"/>
          <w:szCs w:val="32"/>
          <w:lang w:val="en-US" w:eastAsia="zh-CN"/>
        </w:rPr>
        <w:t>1</w:t>
      </w:r>
      <w:r>
        <w:rPr>
          <w:rFonts w:hint="eastAsia" w:ascii="仿宋" w:hAnsi="仿宋" w:eastAsia="仿宋" w:cs="仿宋_GB2312"/>
          <w:spacing w:val="10"/>
          <w:sz w:val="32"/>
          <w:szCs w:val="32"/>
        </w:rPr>
        <w:t xml:space="preserve">万吨，王坪栋水库取水口水质达标率100%，达到《地表水环境质量标准》(GB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类标准。</w:t>
      </w:r>
    </w:p>
    <w:p>
      <w:pPr>
        <w:spacing w:line="56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1～1</w:t>
      </w:r>
      <w:r>
        <w:rPr>
          <w:rFonts w:hint="eastAsia" w:ascii="仿宋" w:hAnsi="仿宋" w:eastAsia="仿宋" w:cs="仿宋_GB2312"/>
          <w:spacing w:val="10"/>
          <w:sz w:val="32"/>
          <w:szCs w:val="32"/>
          <w:lang w:val="en-US" w:eastAsia="zh-CN"/>
        </w:rPr>
        <w:t>2</w:t>
      </w:r>
      <w:r>
        <w:rPr>
          <w:rFonts w:hint="eastAsia" w:ascii="仿宋" w:hAnsi="仿宋" w:eastAsia="仿宋" w:cs="仿宋_GB2312"/>
          <w:spacing w:val="10"/>
          <w:sz w:val="32"/>
          <w:szCs w:val="32"/>
        </w:rPr>
        <w:t>月</w:t>
      </w:r>
      <w:r>
        <w:rPr>
          <w:rFonts w:hint="eastAsia" w:ascii="仿宋" w:hAnsi="仿宋" w:eastAsia="仿宋" w:cs="仿宋_GB2312"/>
          <w:bCs/>
          <w:spacing w:val="5"/>
          <w:sz w:val="32"/>
          <w:szCs w:val="32"/>
        </w:rPr>
        <w:t>份</w:t>
      </w:r>
      <w:r>
        <w:rPr>
          <w:rFonts w:hint="eastAsia" w:ascii="仿宋" w:hAnsi="仿宋" w:eastAsia="仿宋" w:cs="仿宋_GB2312"/>
          <w:spacing w:val="10"/>
          <w:sz w:val="32"/>
          <w:szCs w:val="32"/>
        </w:rPr>
        <w:t xml:space="preserve">，王坪栋水库取水口水质达标率为100%，均达到《地表水环境质量标准》(GB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类标准。</w:t>
      </w:r>
    </w:p>
    <w:p>
      <w:pPr>
        <w:spacing w:line="560" w:lineRule="exact"/>
        <w:jc w:val="center"/>
        <w:rPr>
          <w:rFonts w:hint="eastAsia" w:ascii="仿宋" w:hAnsi="仿宋" w:eastAsia="仿宋" w:cs="仿宋_GB2312"/>
          <w:spacing w:val="10"/>
          <w:sz w:val="32"/>
          <w:szCs w:val="32"/>
        </w:rPr>
      </w:pPr>
      <w:r>
        <w:rPr>
          <w:rFonts w:hint="eastAsia" w:ascii="仿宋" w:hAnsi="仿宋" w:eastAsia="仿宋"/>
          <w:b/>
          <w:sz w:val="32"/>
          <w:szCs w:val="32"/>
        </w:rPr>
        <w:t>表7      1</w:t>
      </w:r>
      <w:r>
        <w:rPr>
          <w:rFonts w:hint="eastAsia" w:ascii="仿宋" w:hAnsi="仿宋" w:eastAsia="仿宋"/>
          <w:b/>
          <w:sz w:val="32"/>
          <w:szCs w:val="32"/>
          <w:lang w:val="en-US" w:eastAsia="zh-CN"/>
        </w:rPr>
        <w:t>2</w:t>
      </w:r>
      <w:r>
        <w:rPr>
          <w:rFonts w:hint="eastAsia" w:ascii="仿宋" w:hAnsi="仿宋" w:eastAsia="仿宋"/>
          <w:b/>
          <w:sz w:val="32"/>
          <w:szCs w:val="32"/>
        </w:rPr>
        <w:t>月集中式饮用水水质状况表</w:t>
      </w: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2086"/>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断面名称</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z w:val="24"/>
              </w:rPr>
            </w:pPr>
            <w:r>
              <w:rPr>
                <w:rFonts w:hint="eastAsia" w:ascii="仿宋" w:hAnsi="仿宋" w:eastAsia="仿宋"/>
                <w:sz w:val="24"/>
              </w:rPr>
              <w:t>水环境功能类别</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24"/>
              </w:rPr>
            </w:pPr>
            <w:r>
              <w:rPr>
                <w:rFonts w:hint="eastAsia" w:ascii="仿宋" w:hAnsi="仿宋" w:eastAsia="仿宋" w:cs="宋体"/>
                <w:kern w:val="0"/>
                <w:sz w:val="24"/>
              </w:rPr>
              <w:t>现状评价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spacing w:val="10"/>
                <w:sz w:val="24"/>
              </w:rPr>
            </w:pPr>
            <w:r>
              <w:rPr>
                <w:rFonts w:hint="eastAsia" w:ascii="仿宋" w:hAnsi="仿宋" w:eastAsia="仿宋"/>
                <w:spacing w:val="10"/>
                <w:sz w:val="24"/>
              </w:rPr>
              <w:t>王坪栋水库取水口</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Ⅲ类</w:t>
            </w:r>
          </w:p>
        </w:tc>
        <w:tc>
          <w:tcPr>
            <w:tcW w:w="335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spacing w:val="10"/>
                <w:sz w:val="24"/>
              </w:rPr>
            </w:pPr>
            <w:r>
              <w:rPr>
                <w:rFonts w:hint="eastAsia" w:ascii="仿宋" w:hAnsi="仿宋" w:eastAsia="仿宋"/>
                <w:spacing w:val="10"/>
                <w:sz w:val="24"/>
              </w:rPr>
              <w:t>Ⅱ类</w:t>
            </w:r>
          </w:p>
        </w:tc>
      </w:tr>
    </w:tbl>
    <w:p>
      <w:pPr>
        <w:spacing w:line="560" w:lineRule="exact"/>
        <w:ind w:firstLine="653" w:firstLineChars="197"/>
        <w:rPr>
          <w:rFonts w:hint="eastAsia" w:ascii="仿宋" w:hAnsi="仿宋" w:eastAsia="仿宋" w:cs="楷体_GB2312"/>
          <w:b/>
          <w:bCs/>
          <w:spacing w:val="5"/>
          <w:sz w:val="32"/>
          <w:szCs w:val="32"/>
        </w:rPr>
      </w:pPr>
      <w:r>
        <w:rPr>
          <w:rFonts w:hint="eastAsia" w:ascii="仿宋" w:hAnsi="仿宋" w:eastAsia="仿宋" w:cs="楷体_GB2312"/>
          <w:b/>
          <w:bCs/>
          <w:spacing w:val="5"/>
          <w:sz w:val="32"/>
          <w:szCs w:val="32"/>
        </w:rPr>
        <w:t>3、国控水利功能区水质</w:t>
      </w:r>
    </w:p>
    <w:p>
      <w:pPr>
        <w:spacing w:line="54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我县3个</w:t>
      </w:r>
      <w:r>
        <w:rPr>
          <w:rFonts w:hint="eastAsia" w:ascii="仿宋" w:hAnsi="仿宋" w:eastAsia="仿宋" w:cs="楷体_GB2312"/>
          <w:spacing w:val="5"/>
          <w:sz w:val="32"/>
          <w:szCs w:val="32"/>
        </w:rPr>
        <w:t>国控水利功能区</w:t>
      </w:r>
      <w:r>
        <w:rPr>
          <w:rFonts w:hint="eastAsia" w:ascii="仿宋" w:hAnsi="仿宋" w:eastAsia="仿宋" w:cs="仿宋_GB2312"/>
          <w:spacing w:val="10"/>
          <w:sz w:val="32"/>
          <w:szCs w:val="32"/>
        </w:rPr>
        <w:t>断面,执行《地表水环境质量标准》(GB 3838-2002) Ⅲ类标准，经监测石舍桥、合水口、建宁溪口断面水质达到《地表水环境质量标准》(GB 3838-2002) Ⅱ类标准。</w:t>
      </w:r>
    </w:p>
    <w:p>
      <w:pPr>
        <w:spacing w:line="500" w:lineRule="exact"/>
        <w:ind w:firstLine="2229" w:firstLineChars="694"/>
        <w:rPr>
          <w:rFonts w:hint="eastAsia" w:ascii="仿宋" w:hAnsi="仿宋" w:eastAsia="仿宋"/>
          <w:b/>
          <w:sz w:val="32"/>
          <w:szCs w:val="32"/>
        </w:rPr>
      </w:pPr>
      <w:r>
        <w:rPr>
          <w:rFonts w:hint="eastAsia" w:ascii="仿宋" w:hAnsi="仿宋" w:eastAsia="仿宋"/>
          <w:b/>
          <w:sz w:val="32"/>
          <w:szCs w:val="32"/>
        </w:rPr>
        <w:t>表8       1</w:t>
      </w:r>
      <w:r>
        <w:rPr>
          <w:rFonts w:hint="eastAsia" w:ascii="仿宋" w:hAnsi="仿宋" w:eastAsia="仿宋"/>
          <w:b/>
          <w:sz w:val="32"/>
          <w:szCs w:val="32"/>
          <w:lang w:val="en-US" w:eastAsia="zh-CN"/>
        </w:rPr>
        <w:t>2</w:t>
      </w:r>
      <w:r>
        <w:rPr>
          <w:rFonts w:hint="eastAsia" w:ascii="仿宋" w:hAnsi="仿宋" w:eastAsia="仿宋"/>
          <w:b/>
          <w:sz w:val="32"/>
          <w:szCs w:val="32"/>
        </w:rPr>
        <w:t>月水利功能区</w:t>
      </w:r>
      <w:r>
        <w:rPr>
          <w:rFonts w:hint="eastAsia" w:ascii="仿宋" w:hAnsi="仿宋" w:eastAsia="仿宋" w:cs="楷体_GB2312"/>
          <w:b/>
          <w:bCs/>
          <w:spacing w:val="5"/>
          <w:sz w:val="32"/>
          <w:szCs w:val="32"/>
        </w:rPr>
        <w:t>水质</w:t>
      </w:r>
    </w:p>
    <w:tbl>
      <w:tblPr>
        <w:tblStyle w:val="4"/>
        <w:tblW w:w="0" w:type="auto"/>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807" w:type="dxa"/>
            <w:tcBorders>
              <w:bottom w:val="single" w:color="auto" w:sz="2" w:space="0"/>
            </w:tcBorders>
            <w:noWrap w:val="0"/>
            <w:vAlign w:val="center"/>
          </w:tcPr>
          <w:p>
            <w:pPr>
              <w:spacing w:line="340" w:lineRule="exact"/>
              <w:jc w:val="center"/>
              <w:rPr>
                <w:rFonts w:hint="eastAsia" w:ascii="仿宋" w:hAnsi="仿宋" w:eastAsia="仿宋" w:cs="仿宋"/>
                <w:sz w:val="30"/>
                <w:szCs w:val="30"/>
              </w:rPr>
            </w:pPr>
            <w:r>
              <w:rPr>
                <w:rFonts w:hint="eastAsia" w:ascii="仿宋" w:hAnsi="仿宋" w:eastAsia="仿宋" w:cs="仿宋"/>
                <w:sz w:val="30"/>
                <w:szCs w:val="30"/>
              </w:rPr>
              <w:t>断面名称</w:t>
            </w:r>
          </w:p>
        </w:tc>
        <w:tc>
          <w:tcPr>
            <w:tcW w:w="382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水质现状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30"/>
                <w:szCs w:val="30"/>
              </w:rPr>
            </w:pPr>
            <w:r>
              <w:rPr>
                <w:rFonts w:hint="eastAsia" w:ascii="仿宋" w:hAnsi="仿宋" w:eastAsia="仿宋"/>
                <w:color w:val="000000"/>
                <w:kern w:val="0"/>
                <w:sz w:val="30"/>
                <w:szCs w:val="30"/>
              </w:rPr>
              <w:t>石舍桥</w:t>
            </w:r>
          </w:p>
        </w:tc>
        <w:tc>
          <w:tcPr>
            <w:tcW w:w="3827" w:type="dxa"/>
            <w:tcBorders>
              <w:top w:val="single" w:color="auto" w:sz="2" w:space="0"/>
              <w:bottom w:val="single" w:color="auto" w:sz="2" w:space="0"/>
            </w:tcBorders>
            <w:noWrap w:val="0"/>
            <w:vAlign w:val="top"/>
          </w:tcPr>
          <w:p>
            <w:pPr>
              <w:ind w:firstLine="1360" w:firstLineChars="400"/>
            </w:pPr>
            <w:r>
              <w:rPr>
                <w:rFonts w:hint="eastAsia" w:ascii="仿宋" w:hAnsi="仿宋" w:eastAsia="仿宋" w:cs="仿宋_GB2312"/>
                <w:spacing w:val="10"/>
                <w:sz w:val="32"/>
                <w:szCs w:val="32"/>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30"/>
                <w:szCs w:val="30"/>
              </w:rPr>
            </w:pPr>
            <w:r>
              <w:rPr>
                <w:rFonts w:hint="eastAsia" w:ascii="仿宋" w:hAnsi="仿宋" w:eastAsia="仿宋"/>
                <w:color w:val="000000"/>
                <w:kern w:val="0"/>
                <w:sz w:val="30"/>
                <w:szCs w:val="30"/>
              </w:rPr>
              <w:t>合水口</w:t>
            </w:r>
          </w:p>
        </w:tc>
        <w:tc>
          <w:tcPr>
            <w:tcW w:w="3827" w:type="dxa"/>
            <w:tcBorders>
              <w:top w:val="single" w:color="auto" w:sz="2" w:space="0"/>
              <w:bottom w:val="single" w:color="auto" w:sz="2" w:space="0"/>
            </w:tcBorders>
            <w:noWrap w:val="0"/>
            <w:vAlign w:val="top"/>
          </w:tcPr>
          <w:p>
            <w:pPr>
              <w:ind w:firstLine="1360" w:firstLineChars="400"/>
            </w:pPr>
            <w:r>
              <w:rPr>
                <w:rFonts w:hint="eastAsia" w:ascii="仿宋" w:hAnsi="仿宋" w:eastAsia="仿宋" w:cs="仿宋_GB2312"/>
                <w:spacing w:val="10"/>
                <w:sz w:val="32"/>
                <w:szCs w:val="32"/>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30"/>
                <w:szCs w:val="30"/>
              </w:rPr>
            </w:pPr>
            <w:r>
              <w:rPr>
                <w:rFonts w:hint="eastAsia" w:ascii="仿宋" w:hAnsi="仿宋" w:eastAsia="仿宋"/>
                <w:color w:val="000000"/>
                <w:kern w:val="0"/>
                <w:sz w:val="30"/>
                <w:szCs w:val="30"/>
              </w:rPr>
              <w:t>建宁溪口</w:t>
            </w:r>
          </w:p>
        </w:tc>
        <w:tc>
          <w:tcPr>
            <w:tcW w:w="3827" w:type="dxa"/>
            <w:tcBorders>
              <w:top w:val="single" w:color="auto" w:sz="2" w:space="0"/>
              <w:bottom w:val="single" w:color="auto" w:sz="2" w:space="0"/>
            </w:tcBorders>
            <w:noWrap w:val="0"/>
            <w:vAlign w:val="top"/>
          </w:tcPr>
          <w:p>
            <w:pPr>
              <w:ind w:firstLine="1360" w:firstLineChars="400"/>
            </w:pPr>
            <w:r>
              <w:rPr>
                <w:rFonts w:hint="eastAsia" w:ascii="仿宋" w:hAnsi="仿宋" w:eastAsia="仿宋" w:cs="仿宋_GB2312"/>
                <w:spacing w:val="10"/>
                <w:sz w:val="32"/>
                <w:szCs w:val="32"/>
              </w:rPr>
              <w:t>Ⅱ类</w:t>
            </w:r>
          </w:p>
        </w:tc>
      </w:tr>
    </w:tbl>
    <w:p>
      <w:pPr>
        <w:spacing w:line="560" w:lineRule="exact"/>
        <w:ind w:firstLine="653" w:firstLineChars="197"/>
        <w:rPr>
          <w:rFonts w:hint="eastAsia" w:ascii="仿宋" w:hAnsi="仿宋" w:eastAsia="仿宋" w:cs="楷体_GB2312"/>
          <w:b/>
          <w:bCs/>
          <w:spacing w:val="5"/>
          <w:sz w:val="32"/>
          <w:szCs w:val="32"/>
        </w:rPr>
      </w:pPr>
      <w:r>
        <w:rPr>
          <w:rFonts w:hint="eastAsia" w:ascii="仿宋" w:hAnsi="仿宋" w:eastAsia="仿宋" w:cs="楷体_GB2312"/>
          <w:b/>
          <w:bCs/>
          <w:spacing w:val="5"/>
          <w:sz w:val="32"/>
          <w:szCs w:val="32"/>
          <w:lang w:val="en-US" w:eastAsia="zh-CN"/>
        </w:rPr>
        <w:t>4、</w:t>
      </w:r>
      <w:r>
        <w:rPr>
          <w:rFonts w:hint="eastAsia" w:ascii="仿宋" w:hAnsi="仿宋" w:eastAsia="仿宋" w:cs="仿宋_GB2312"/>
          <w:b/>
          <w:bCs/>
          <w:spacing w:val="10"/>
          <w:sz w:val="32"/>
          <w:szCs w:val="32"/>
        </w:rPr>
        <w:t>农村村庄</w:t>
      </w:r>
      <w:r>
        <w:rPr>
          <w:rFonts w:hint="eastAsia" w:ascii="仿宋" w:hAnsi="仿宋" w:eastAsia="仿宋" w:cs="楷体_GB2312"/>
          <w:b/>
          <w:bCs/>
          <w:spacing w:val="5"/>
          <w:sz w:val="32"/>
          <w:szCs w:val="32"/>
        </w:rPr>
        <w:t>万人千吨集中式饮用水源地水质</w:t>
      </w:r>
    </w:p>
    <w:p>
      <w:pPr>
        <w:spacing w:line="560" w:lineRule="exact"/>
        <w:ind w:firstLine="680" w:firstLineChars="200"/>
        <w:rPr>
          <w:rFonts w:hint="eastAsia" w:ascii="仿宋" w:hAnsi="仿宋" w:eastAsia="仿宋" w:cs="仿宋_GB2312"/>
          <w:spacing w:val="10"/>
          <w:sz w:val="32"/>
          <w:szCs w:val="32"/>
        </w:rPr>
      </w:pPr>
      <w:r>
        <w:rPr>
          <w:rFonts w:hint="eastAsia" w:ascii="仿宋" w:hAnsi="仿宋" w:eastAsia="仿宋" w:cs="仿宋_GB2312"/>
          <w:spacing w:val="10"/>
          <w:sz w:val="32"/>
          <w:szCs w:val="32"/>
        </w:rPr>
        <w:t>根据《2019年福建省生态环境监测方案》对农村村庄</w:t>
      </w:r>
      <w:r>
        <w:rPr>
          <w:rFonts w:hint="eastAsia" w:ascii="仿宋" w:hAnsi="仿宋" w:eastAsia="仿宋" w:cs="楷体_GB2312"/>
          <w:b/>
          <w:bCs/>
          <w:spacing w:val="5"/>
          <w:sz w:val="32"/>
          <w:szCs w:val="32"/>
        </w:rPr>
        <w:t>万</w:t>
      </w:r>
      <w:r>
        <w:rPr>
          <w:rFonts w:hint="eastAsia" w:ascii="仿宋" w:hAnsi="仿宋" w:eastAsia="仿宋" w:cs="楷体_GB2312"/>
          <w:bCs/>
          <w:spacing w:val="5"/>
          <w:sz w:val="32"/>
          <w:szCs w:val="32"/>
        </w:rPr>
        <w:t>人千吨集中式饮用水源地水质进行季度监测，监测指标28项</w:t>
      </w:r>
      <w:r>
        <w:rPr>
          <w:rFonts w:hint="eastAsia" w:ascii="仿宋" w:hAnsi="仿宋" w:eastAsia="仿宋" w:cs="仿宋_GB2312"/>
          <w:spacing w:val="10"/>
          <w:sz w:val="32"/>
          <w:szCs w:val="32"/>
        </w:rPr>
        <w:t>，监测点位分别为里心镇自来水厂水源保护区、均口镇自来水厂水源保护区、黄埠乡自来水厂水源保护区、溪源乡自来水厂水源保护区、伊家乡自来水厂水源保护区</w:t>
      </w:r>
      <w:r>
        <w:rPr>
          <w:rFonts w:hint="eastAsia" w:ascii="仿宋" w:hAnsi="仿宋" w:eastAsia="仿宋" w:cs="仿宋_GB2312"/>
          <w:spacing w:val="10"/>
          <w:sz w:val="32"/>
          <w:szCs w:val="32"/>
          <w:lang w:eastAsia="zh-CN"/>
        </w:rPr>
        <w:t>、客坊乡</w:t>
      </w:r>
      <w:r>
        <w:rPr>
          <w:rFonts w:hint="eastAsia" w:ascii="仿宋" w:hAnsi="仿宋" w:eastAsia="仿宋" w:cs="仿宋_GB2312"/>
          <w:spacing w:val="10"/>
          <w:sz w:val="32"/>
          <w:szCs w:val="32"/>
        </w:rPr>
        <w:t>自来水厂水源保护区</w:t>
      </w:r>
      <w:r>
        <w:rPr>
          <w:rFonts w:hint="eastAsia" w:ascii="仿宋" w:hAnsi="仿宋" w:eastAsia="仿宋" w:cs="仿宋_GB2312"/>
          <w:spacing w:val="10"/>
          <w:sz w:val="32"/>
          <w:szCs w:val="32"/>
          <w:lang w:eastAsia="zh-CN"/>
        </w:rPr>
        <w:t>、黄坊乡</w:t>
      </w:r>
      <w:r>
        <w:rPr>
          <w:rFonts w:hint="eastAsia" w:ascii="仿宋" w:hAnsi="仿宋" w:eastAsia="仿宋" w:cs="仿宋_GB2312"/>
          <w:spacing w:val="10"/>
          <w:sz w:val="32"/>
          <w:szCs w:val="32"/>
        </w:rPr>
        <w:t>自来水厂水源保护区，</w:t>
      </w:r>
      <w:r>
        <w:rPr>
          <w:rFonts w:hint="eastAsia" w:ascii="仿宋" w:hAnsi="仿宋" w:eastAsia="仿宋" w:cs="仿宋_GB2312"/>
          <w:spacing w:val="10"/>
          <w:sz w:val="32"/>
          <w:szCs w:val="32"/>
          <w:lang w:eastAsia="zh-CN"/>
        </w:rPr>
        <w:t>四</w:t>
      </w:r>
      <w:r>
        <w:rPr>
          <w:rFonts w:hint="eastAsia" w:ascii="仿宋" w:hAnsi="仿宋" w:eastAsia="仿宋" w:cs="仿宋_GB2312"/>
          <w:spacing w:val="10"/>
          <w:sz w:val="32"/>
          <w:szCs w:val="32"/>
        </w:rPr>
        <w:t xml:space="preserve">季度监测水质达标率100%，各项监测值均符合GB 3838-2002 </w:t>
      </w:r>
      <w:r>
        <w:rPr>
          <w:rFonts w:hint="eastAsia" w:ascii="仿宋" w:hAnsi="仿宋" w:eastAsia="仿宋"/>
          <w:spacing w:val="10"/>
          <w:sz w:val="32"/>
          <w:szCs w:val="32"/>
        </w:rPr>
        <w:t>Ⅱ</w:t>
      </w:r>
      <w:r>
        <w:rPr>
          <w:rFonts w:hint="eastAsia" w:ascii="仿宋" w:hAnsi="仿宋" w:eastAsia="仿宋" w:cs="仿宋_GB2312"/>
          <w:spacing w:val="10"/>
          <w:sz w:val="32"/>
          <w:szCs w:val="32"/>
        </w:rPr>
        <w:t>类标准。</w:t>
      </w:r>
    </w:p>
    <w:p>
      <w:pPr>
        <w:spacing w:line="500" w:lineRule="exact"/>
        <w:rPr>
          <w:rFonts w:hint="eastAsia" w:ascii="仿宋" w:hAnsi="仿宋" w:eastAsia="仿宋"/>
          <w:b/>
          <w:sz w:val="30"/>
          <w:szCs w:val="30"/>
        </w:rPr>
      </w:pPr>
    </w:p>
    <w:p>
      <w:pPr>
        <w:spacing w:line="500" w:lineRule="exact"/>
        <w:ind w:firstLine="602" w:firstLineChars="200"/>
        <w:rPr>
          <w:rFonts w:hint="eastAsia" w:ascii="仿宋" w:hAnsi="仿宋" w:eastAsia="仿宋"/>
          <w:b/>
          <w:sz w:val="30"/>
          <w:szCs w:val="30"/>
        </w:rPr>
      </w:pPr>
      <w:r>
        <w:rPr>
          <w:rFonts w:hint="eastAsia" w:ascii="仿宋" w:hAnsi="仿宋" w:eastAsia="仿宋"/>
          <w:b/>
          <w:sz w:val="30"/>
          <w:szCs w:val="30"/>
        </w:rPr>
        <w:t>表</w:t>
      </w:r>
      <w:r>
        <w:rPr>
          <w:rFonts w:hint="eastAsia" w:ascii="仿宋" w:hAnsi="仿宋" w:eastAsia="仿宋"/>
          <w:b/>
          <w:sz w:val="30"/>
          <w:szCs w:val="30"/>
          <w:lang w:val="en-US" w:eastAsia="zh-CN"/>
        </w:rPr>
        <w:t>9</w:t>
      </w:r>
      <w:r>
        <w:rPr>
          <w:rFonts w:hint="eastAsia" w:ascii="仿宋" w:hAnsi="仿宋" w:eastAsia="仿宋"/>
          <w:b/>
          <w:sz w:val="30"/>
          <w:szCs w:val="30"/>
        </w:rPr>
        <w:t xml:space="preserve">  </w:t>
      </w:r>
      <w:r>
        <w:rPr>
          <w:rFonts w:hint="eastAsia" w:ascii="仿宋" w:hAnsi="仿宋" w:eastAsia="仿宋"/>
          <w:b/>
          <w:sz w:val="30"/>
          <w:szCs w:val="30"/>
          <w:lang w:eastAsia="zh-CN"/>
        </w:rPr>
        <w:t>四季度</w:t>
      </w:r>
      <w:r>
        <w:rPr>
          <w:rFonts w:hint="eastAsia" w:ascii="仿宋" w:hAnsi="仿宋" w:eastAsia="仿宋" w:cs="仿宋_GB2312"/>
          <w:b/>
          <w:bCs/>
          <w:spacing w:val="10"/>
          <w:sz w:val="32"/>
          <w:szCs w:val="32"/>
        </w:rPr>
        <w:t>农村村庄</w:t>
      </w:r>
      <w:r>
        <w:rPr>
          <w:rFonts w:hint="eastAsia" w:ascii="仿宋" w:hAnsi="仿宋" w:eastAsia="仿宋" w:cs="楷体_GB2312"/>
          <w:b/>
          <w:bCs/>
          <w:spacing w:val="5"/>
          <w:sz w:val="32"/>
          <w:szCs w:val="32"/>
        </w:rPr>
        <w:t>万人千吨集中式饮用水源地水质</w:t>
      </w:r>
    </w:p>
    <w:tbl>
      <w:tblPr>
        <w:tblStyle w:val="4"/>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80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饮用水源地名称</w:t>
            </w:r>
          </w:p>
        </w:tc>
        <w:tc>
          <w:tcPr>
            <w:tcW w:w="3827" w:type="dxa"/>
            <w:tcBorders>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
                <w:sz w:val="24"/>
              </w:rPr>
              <w:t>水质现状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里心镇自来水厂水源保护区</w:t>
            </w:r>
          </w:p>
        </w:tc>
        <w:tc>
          <w:tcPr>
            <w:tcW w:w="3827" w:type="dxa"/>
            <w:tcBorders>
              <w:top w:val="single" w:color="auto" w:sz="2" w:space="0"/>
              <w:bottom w:val="single" w:color="auto" w:sz="2" w:space="0"/>
            </w:tcBorders>
            <w:noWrap w:val="0"/>
            <w:vAlign w:val="center"/>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均口镇自来水厂水源保护区</w:t>
            </w:r>
          </w:p>
        </w:tc>
        <w:tc>
          <w:tcPr>
            <w:tcW w:w="3827" w:type="dxa"/>
            <w:tcBorders>
              <w:top w:val="single" w:color="auto" w:sz="2" w:space="0"/>
              <w:bottom w:val="single" w:color="auto" w:sz="2" w:space="0"/>
            </w:tcBorders>
            <w:noWrap w:val="0"/>
            <w:vAlign w:val="center"/>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4807" w:type="dxa"/>
            <w:tcBorders>
              <w:top w:val="single" w:color="auto" w:sz="2" w:space="0"/>
              <w:bottom w:val="single" w:color="auto" w:sz="2" w:space="0"/>
            </w:tcBorders>
            <w:noWrap w:val="0"/>
            <w:vAlign w:val="center"/>
          </w:tcPr>
          <w:p>
            <w:pPr>
              <w:spacing w:line="420" w:lineRule="exact"/>
              <w:jc w:val="center"/>
              <w:rPr>
                <w:rFonts w:hint="eastAsia" w:ascii="仿宋" w:hAnsi="仿宋" w:eastAsia="仿宋" w:cs="仿宋"/>
                <w:sz w:val="24"/>
              </w:rPr>
            </w:pPr>
            <w:r>
              <w:rPr>
                <w:rFonts w:hint="eastAsia" w:ascii="仿宋" w:hAnsi="仿宋" w:eastAsia="仿宋" w:cs="仿宋_GB2312"/>
                <w:spacing w:val="10"/>
                <w:sz w:val="24"/>
              </w:rPr>
              <w:t>黄埠乡自来水厂水源保护区</w:t>
            </w:r>
          </w:p>
        </w:tc>
        <w:tc>
          <w:tcPr>
            <w:tcW w:w="3827" w:type="dxa"/>
            <w:tcBorders>
              <w:top w:val="single" w:color="auto" w:sz="2" w:space="0"/>
              <w:bottom w:val="single" w:color="auto" w:sz="2" w:space="0"/>
            </w:tcBorders>
            <w:noWrap w:val="0"/>
            <w:vAlign w:val="center"/>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4807" w:type="dxa"/>
            <w:tcBorders>
              <w:top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_GB2312"/>
                <w:spacing w:val="10"/>
                <w:sz w:val="24"/>
              </w:rPr>
              <w:t>溪源乡自来水厂水源保护区</w:t>
            </w:r>
          </w:p>
        </w:tc>
        <w:tc>
          <w:tcPr>
            <w:tcW w:w="3827" w:type="dxa"/>
            <w:tcBorders>
              <w:top w:val="single" w:color="auto" w:sz="2" w:space="0"/>
            </w:tcBorders>
            <w:noWrap w:val="0"/>
            <w:vAlign w:val="center"/>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807" w:type="dxa"/>
            <w:tcBorders>
              <w:top w:val="single" w:color="auto" w:sz="2" w:space="0"/>
              <w:bottom w:val="single" w:color="auto" w:sz="2" w:space="0"/>
            </w:tcBorders>
            <w:noWrap w:val="0"/>
            <w:vAlign w:val="center"/>
          </w:tcPr>
          <w:p>
            <w:pPr>
              <w:spacing w:line="340" w:lineRule="exact"/>
              <w:jc w:val="center"/>
              <w:rPr>
                <w:rFonts w:hint="eastAsia" w:ascii="仿宋" w:hAnsi="仿宋" w:eastAsia="仿宋" w:cs="仿宋"/>
                <w:sz w:val="24"/>
              </w:rPr>
            </w:pPr>
            <w:r>
              <w:rPr>
                <w:rFonts w:hint="eastAsia" w:ascii="仿宋" w:hAnsi="仿宋" w:eastAsia="仿宋" w:cs="仿宋_GB2312"/>
                <w:spacing w:val="10"/>
                <w:sz w:val="24"/>
              </w:rPr>
              <w:t>伊家乡自来水厂水源保护区</w:t>
            </w:r>
          </w:p>
        </w:tc>
        <w:tc>
          <w:tcPr>
            <w:tcW w:w="3827" w:type="dxa"/>
            <w:tcBorders>
              <w:top w:val="single" w:color="auto" w:sz="2" w:space="0"/>
              <w:bottom w:val="single" w:color="auto" w:sz="2" w:space="0"/>
            </w:tcBorders>
            <w:noWrap w:val="0"/>
            <w:vAlign w:val="center"/>
          </w:tcPr>
          <w:p>
            <w:pPr>
              <w:jc w:val="center"/>
              <w:rPr>
                <w:rFonts w:ascii="仿宋" w:hAnsi="仿宋" w:eastAsia="仿宋"/>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807" w:type="dxa"/>
            <w:tcBorders>
              <w:top w:val="single" w:color="auto" w:sz="2" w:space="0"/>
              <w:bottom w:val="single" w:color="auto" w:sz="2" w:space="0"/>
            </w:tcBorders>
            <w:noWrap w:val="0"/>
            <w:vAlign w:val="center"/>
          </w:tcPr>
          <w:p>
            <w:pPr>
              <w:spacing w:line="340" w:lineRule="exact"/>
              <w:jc w:val="center"/>
              <w:rPr>
                <w:rFonts w:hint="eastAsia" w:ascii="仿宋" w:hAnsi="仿宋" w:eastAsia="仿宋" w:cs="仿宋_GB2312"/>
                <w:spacing w:val="10"/>
                <w:sz w:val="24"/>
                <w:lang w:eastAsia="zh-CN"/>
              </w:rPr>
            </w:pPr>
            <w:r>
              <w:rPr>
                <w:rFonts w:hint="eastAsia" w:ascii="仿宋" w:hAnsi="仿宋" w:eastAsia="仿宋" w:cs="仿宋_GB2312"/>
                <w:spacing w:val="10"/>
                <w:sz w:val="24"/>
                <w:lang w:eastAsia="zh-CN"/>
              </w:rPr>
              <w:t>客坊乡</w:t>
            </w:r>
            <w:r>
              <w:rPr>
                <w:rFonts w:hint="eastAsia" w:ascii="仿宋" w:hAnsi="仿宋" w:eastAsia="仿宋" w:cs="仿宋_GB2312"/>
                <w:spacing w:val="10"/>
                <w:sz w:val="24"/>
              </w:rPr>
              <w:t>自来水厂水源保护区</w:t>
            </w:r>
          </w:p>
        </w:tc>
        <w:tc>
          <w:tcPr>
            <w:tcW w:w="3827" w:type="dxa"/>
            <w:tcBorders>
              <w:top w:val="single" w:color="auto" w:sz="2" w:space="0"/>
              <w:bottom w:val="single" w:color="auto" w:sz="2" w:space="0"/>
            </w:tcBorders>
            <w:noWrap w:val="0"/>
            <w:vAlign w:val="center"/>
          </w:tcPr>
          <w:p>
            <w:pPr>
              <w:jc w:val="center"/>
              <w:rPr>
                <w:rFonts w:hint="eastAsia" w:ascii="仿宋" w:hAnsi="仿宋" w:eastAsia="仿宋"/>
                <w:spacing w:val="10"/>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807" w:type="dxa"/>
            <w:tcBorders>
              <w:top w:val="single" w:color="auto" w:sz="2" w:space="0"/>
            </w:tcBorders>
            <w:noWrap w:val="0"/>
            <w:vAlign w:val="center"/>
          </w:tcPr>
          <w:p>
            <w:pPr>
              <w:spacing w:line="340" w:lineRule="exact"/>
              <w:jc w:val="center"/>
              <w:rPr>
                <w:rFonts w:hint="eastAsia" w:ascii="仿宋" w:hAnsi="仿宋" w:eastAsia="仿宋" w:cs="仿宋_GB2312"/>
                <w:spacing w:val="10"/>
                <w:sz w:val="24"/>
                <w:lang w:eastAsia="zh-CN"/>
              </w:rPr>
            </w:pPr>
            <w:r>
              <w:rPr>
                <w:rFonts w:hint="eastAsia" w:ascii="仿宋" w:hAnsi="仿宋" w:eastAsia="仿宋" w:cs="仿宋_GB2312"/>
                <w:spacing w:val="10"/>
                <w:sz w:val="24"/>
                <w:lang w:eastAsia="zh-CN"/>
              </w:rPr>
              <w:t>黄坊乡</w:t>
            </w:r>
            <w:r>
              <w:rPr>
                <w:rFonts w:hint="eastAsia" w:ascii="仿宋" w:hAnsi="仿宋" w:eastAsia="仿宋" w:cs="仿宋_GB2312"/>
                <w:spacing w:val="10"/>
                <w:sz w:val="24"/>
              </w:rPr>
              <w:t>自来水厂水源保护区</w:t>
            </w:r>
          </w:p>
        </w:tc>
        <w:tc>
          <w:tcPr>
            <w:tcW w:w="3827" w:type="dxa"/>
            <w:tcBorders>
              <w:top w:val="single" w:color="auto" w:sz="2" w:space="0"/>
            </w:tcBorders>
            <w:noWrap w:val="0"/>
            <w:vAlign w:val="center"/>
          </w:tcPr>
          <w:p>
            <w:pPr>
              <w:jc w:val="center"/>
              <w:rPr>
                <w:rFonts w:hint="eastAsia" w:ascii="仿宋" w:hAnsi="仿宋" w:eastAsia="仿宋"/>
                <w:spacing w:val="10"/>
                <w:sz w:val="24"/>
              </w:rPr>
            </w:pPr>
            <w:r>
              <w:rPr>
                <w:rFonts w:hint="eastAsia" w:ascii="仿宋" w:hAnsi="仿宋" w:eastAsia="仿宋"/>
                <w:spacing w:val="10"/>
                <w:sz w:val="24"/>
              </w:rPr>
              <w:t>Ⅱ</w:t>
            </w:r>
            <w:r>
              <w:rPr>
                <w:rFonts w:hint="eastAsia" w:ascii="仿宋" w:hAnsi="仿宋" w:eastAsia="仿宋" w:cs="仿宋_GB2312"/>
                <w:spacing w:val="10"/>
                <w:sz w:val="24"/>
              </w:rPr>
              <w:t>类</w:t>
            </w:r>
          </w:p>
        </w:tc>
      </w:tr>
    </w:tbl>
    <w:p>
      <w:pPr>
        <w:ind w:firstLine="643" w:firstLineChars="200"/>
        <w:rPr>
          <w:rFonts w:hint="eastAsia" w:ascii="仿宋" w:hAnsi="仿宋" w:eastAsia="仿宋"/>
          <w:b/>
          <w:sz w:val="32"/>
          <w:szCs w:val="32"/>
        </w:rPr>
      </w:pPr>
    </w:p>
    <w:p>
      <w:pPr>
        <w:ind w:firstLine="643" w:firstLineChars="200"/>
        <w:rPr>
          <w:rFonts w:hint="eastAsia" w:ascii="仿宋" w:hAnsi="仿宋" w:eastAsia="仿宋"/>
          <w:b/>
          <w:sz w:val="32"/>
          <w:szCs w:val="32"/>
        </w:rPr>
      </w:pPr>
      <w:r>
        <w:rPr>
          <w:rFonts w:hint="eastAsia" w:ascii="仿宋" w:hAnsi="仿宋" w:eastAsia="仿宋"/>
          <w:b/>
          <w:sz w:val="32"/>
          <w:szCs w:val="32"/>
        </w:rPr>
        <w:t>三、 影响我县空气环境质量指标原因分析</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sz w:val="32"/>
          <w:szCs w:val="32"/>
        </w:rPr>
        <w:t>农夫经常燃烧秸秆、</w:t>
      </w:r>
      <w:r>
        <w:rPr>
          <w:rFonts w:hint="eastAsia" w:ascii="仿宋" w:hAnsi="仿宋" w:eastAsia="仿宋" w:cs="仿宋_GB2312"/>
          <w:sz w:val="32"/>
          <w:szCs w:val="32"/>
        </w:rPr>
        <w:t>焚烧垃圾</w:t>
      </w:r>
      <w:r>
        <w:rPr>
          <w:rFonts w:hint="eastAsia" w:ascii="仿宋" w:hAnsi="仿宋" w:eastAsia="仿宋"/>
          <w:sz w:val="32"/>
          <w:szCs w:val="32"/>
        </w:rPr>
        <w:t>，</w:t>
      </w:r>
      <w:r>
        <w:rPr>
          <w:rFonts w:hint="eastAsia" w:ascii="仿宋" w:hAnsi="仿宋" w:eastAsia="仿宋" w:cs="仿宋_GB2312"/>
          <w:sz w:val="32"/>
          <w:szCs w:val="32"/>
        </w:rPr>
        <w:t>致使颗粒物明显增高。</w:t>
      </w:r>
    </w:p>
    <w:p>
      <w:pPr>
        <w:spacing w:line="52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2、水南片区康养中心、环城路等建设项目施工，使得空气中的颗粒物极高，造成智华中学空气站颗粒物浓度升高。</w:t>
      </w:r>
    </w:p>
    <w:p>
      <w:pPr>
        <w:ind w:firstLine="640" w:firstLineChars="200"/>
        <w:rPr>
          <w:rFonts w:hint="eastAsia" w:ascii="仿宋" w:hAnsi="仿宋" w:eastAsia="仿宋" w:cs="仿宋_GB2312"/>
          <w:sz w:val="32"/>
          <w:szCs w:val="32"/>
        </w:rPr>
      </w:pPr>
      <w:r>
        <w:rPr>
          <w:rFonts w:hint="eastAsia" w:ascii="仿宋" w:hAnsi="仿宋" w:eastAsia="仿宋"/>
          <w:sz w:val="32"/>
          <w:szCs w:val="32"/>
        </w:rPr>
        <w:t>3、路面粉尘通过汽车带动持续弥漫在空气中，导致颗粒物升高。</w:t>
      </w:r>
    </w:p>
    <w:p>
      <w:pPr>
        <w:spacing w:line="520" w:lineRule="exact"/>
        <w:ind w:firstLine="640" w:firstLineChars="200"/>
        <w:rPr>
          <w:rFonts w:hint="eastAsia" w:ascii="仿宋" w:hAnsi="仿宋" w:eastAsia="仿宋"/>
          <w:sz w:val="32"/>
          <w:szCs w:val="32"/>
        </w:rPr>
      </w:pPr>
      <w:r>
        <w:rPr>
          <w:rFonts w:hint="eastAsia" w:ascii="仿宋" w:hAnsi="仿宋" w:eastAsia="仿宋" w:cs="仿宋_GB2312"/>
          <w:sz w:val="32"/>
          <w:szCs w:val="32"/>
        </w:rPr>
        <w:t>4、我县属于四周山体环绕的盆地地形，在这种独特的地形中，如再遇上无风且有雾的天气，污染物会在空气中持续较长的时间，极不易散去。</w:t>
      </w:r>
    </w:p>
    <w:p>
      <w:pPr>
        <w:spacing w:line="580" w:lineRule="exact"/>
        <w:ind w:firstLine="643" w:firstLineChars="200"/>
        <w:rPr>
          <w:rFonts w:hint="eastAsia" w:ascii="仿宋" w:hAnsi="仿宋" w:eastAsia="仿宋" w:cs="仿宋_GB2312"/>
          <w:b/>
          <w:bCs/>
          <w:sz w:val="32"/>
          <w:szCs w:val="32"/>
        </w:rPr>
      </w:pPr>
      <w:r>
        <w:rPr>
          <w:rFonts w:hint="eastAsia" w:ascii="仿宋" w:hAnsi="仿宋" w:eastAsia="仿宋" w:cs="黑体"/>
          <w:b/>
          <w:bCs/>
          <w:sz w:val="32"/>
          <w:szCs w:val="32"/>
        </w:rPr>
        <w:t>四、下一步措施</w:t>
      </w:r>
    </w:p>
    <w:p>
      <w:pPr>
        <w:ind w:firstLine="640" w:firstLineChars="200"/>
        <w:rPr>
          <w:rFonts w:hint="eastAsia" w:ascii="仿宋" w:hAnsi="仿宋" w:eastAsia="仿宋"/>
          <w:sz w:val="32"/>
          <w:szCs w:val="32"/>
        </w:rPr>
      </w:pPr>
      <w:r>
        <w:rPr>
          <w:rFonts w:hint="eastAsia" w:ascii="仿宋" w:hAnsi="仿宋" w:eastAsia="仿宋"/>
          <w:sz w:val="32"/>
          <w:szCs w:val="32"/>
        </w:rPr>
        <w:t>1、增加主城区，特别是原政府及水南片区周边主干道和次干道的清洗和洒水（雾炮）频次，减少空气中的扬尘，以降低空气中颗粒物的含量。</w:t>
      </w:r>
    </w:p>
    <w:p>
      <w:pPr>
        <w:ind w:firstLine="640" w:firstLineChars="200"/>
        <w:rPr>
          <w:rFonts w:hint="eastAsia" w:ascii="仿宋" w:hAnsi="仿宋" w:eastAsia="仿宋"/>
          <w:sz w:val="32"/>
          <w:szCs w:val="32"/>
        </w:rPr>
      </w:pPr>
      <w:r>
        <w:rPr>
          <w:rFonts w:hint="eastAsia" w:ascii="仿宋" w:hAnsi="仿宋" w:eastAsia="仿宋"/>
          <w:sz w:val="32"/>
          <w:szCs w:val="32"/>
        </w:rPr>
        <w:t>2、禁止在城区及周边燃烧垃圾秸秆，减少颗粒物的产生。</w:t>
      </w:r>
    </w:p>
    <w:p>
      <w:pPr>
        <w:ind w:firstLine="640" w:firstLineChars="200"/>
        <w:rPr>
          <w:rFonts w:hint="eastAsia" w:ascii="仿宋" w:hAnsi="仿宋" w:eastAsia="仿宋"/>
          <w:sz w:val="32"/>
          <w:szCs w:val="32"/>
        </w:rPr>
      </w:pPr>
      <w:r>
        <w:rPr>
          <w:rFonts w:hint="eastAsia" w:ascii="仿宋" w:hAnsi="仿宋" w:eastAsia="仿宋"/>
          <w:sz w:val="32"/>
          <w:szCs w:val="32"/>
        </w:rPr>
        <w:t>3、将城市建成区划定为高污染燃料禁燃区，逐步扩大高污染燃料禁燃区范围，并根据能源消费结构、经济承受能力等实施分类管理。</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4、建设施工</w:t>
      </w:r>
      <w:r>
        <w:rPr>
          <w:rFonts w:hint="eastAsia" w:ascii="仿宋" w:hAnsi="仿宋" w:eastAsia="仿宋"/>
          <w:sz w:val="32"/>
          <w:szCs w:val="32"/>
          <w:lang w:eastAsia="zh-CN"/>
        </w:rPr>
        <w:t>工地</w:t>
      </w:r>
      <w:r>
        <w:rPr>
          <w:rFonts w:hint="eastAsia" w:ascii="仿宋" w:hAnsi="仿宋" w:eastAsia="仿宋"/>
          <w:sz w:val="32"/>
          <w:szCs w:val="32"/>
        </w:rPr>
        <w:t>应当按照规定安装使用喷淋喷雾系统，配置使用移动喷雾装置、洒水车等降尘设备。工地出口内侧按照有关规定设置车辆冲洗设施，并安排专人冲洗车辆，保证出场车辆清洁，不带泥上路</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w:t>
      </w:r>
    </w:p>
    <w:p>
      <w:pPr>
        <w:ind w:firstLine="800" w:firstLineChars="250"/>
        <w:rPr>
          <w:rFonts w:hint="eastAsia" w:ascii="仿宋" w:hAnsi="仿宋" w:eastAsia="仿宋"/>
          <w:sz w:val="32"/>
          <w:szCs w:val="32"/>
        </w:rPr>
      </w:pPr>
    </w:p>
    <w:p>
      <w:pPr>
        <w:spacing w:line="580" w:lineRule="exact"/>
        <w:rPr>
          <w:rFonts w:hint="eastAsia" w:ascii="仿宋" w:hAnsi="仿宋" w:eastAsia="仿宋"/>
          <w:spacing w:val="10"/>
          <w:sz w:val="32"/>
          <w:szCs w:val="32"/>
        </w:rPr>
      </w:pPr>
    </w:p>
    <w:p>
      <w:pPr>
        <w:spacing w:line="580" w:lineRule="exact"/>
        <w:rPr>
          <w:rFonts w:hint="eastAsia" w:ascii="仿宋" w:hAnsi="仿宋" w:eastAsia="仿宋"/>
          <w:spacing w:val="10"/>
          <w:sz w:val="32"/>
          <w:szCs w:val="32"/>
        </w:rPr>
      </w:pPr>
    </w:p>
    <w:p>
      <w:pPr>
        <w:spacing w:line="580" w:lineRule="exact"/>
        <w:rPr>
          <w:rFonts w:hint="eastAsia" w:ascii="仿宋" w:hAnsi="仿宋" w:eastAsia="仿宋"/>
          <w:spacing w:val="10"/>
          <w:sz w:val="32"/>
          <w:szCs w:val="32"/>
        </w:rPr>
      </w:pPr>
    </w:p>
    <w:p>
      <w:pPr>
        <w:spacing w:line="580" w:lineRule="exact"/>
        <w:rPr>
          <w:rFonts w:hint="eastAsia" w:ascii="仿宋" w:hAnsi="仿宋" w:eastAsia="仿宋"/>
          <w:spacing w:val="10"/>
          <w:sz w:val="32"/>
          <w:szCs w:val="32"/>
        </w:rPr>
      </w:pPr>
    </w:p>
    <w:p>
      <w:pPr>
        <w:spacing w:line="580" w:lineRule="exact"/>
        <w:rPr>
          <w:rFonts w:hint="eastAsia" w:ascii="仿宋" w:hAnsi="仿宋" w:eastAsia="仿宋"/>
          <w:spacing w:val="10"/>
          <w:sz w:val="32"/>
          <w:szCs w:val="32"/>
        </w:rPr>
      </w:pPr>
    </w:p>
    <w:p>
      <w:pPr>
        <w:spacing w:line="580" w:lineRule="exact"/>
        <w:rPr>
          <w:rFonts w:hint="eastAsia" w:ascii="仿宋" w:hAnsi="仿宋" w:eastAsia="仿宋"/>
          <w:spacing w:val="10"/>
          <w:sz w:val="32"/>
          <w:szCs w:val="32"/>
        </w:rPr>
      </w:pPr>
    </w:p>
    <w:p>
      <w:pPr>
        <w:spacing w:line="580" w:lineRule="exact"/>
        <w:rPr>
          <w:rFonts w:hint="eastAsia" w:ascii="仿宋" w:hAnsi="仿宋" w:eastAsia="仿宋"/>
          <w:spacing w:val="10"/>
          <w:sz w:val="32"/>
          <w:szCs w:val="32"/>
        </w:rPr>
      </w:pPr>
    </w:p>
    <w:p>
      <w:pPr>
        <w:spacing w:line="580" w:lineRule="exact"/>
        <w:rPr>
          <w:rFonts w:hint="eastAsia" w:ascii="仿宋" w:hAnsi="仿宋" w:eastAsia="仿宋"/>
          <w:spacing w:val="10"/>
          <w:sz w:val="32"/>
          <w:szCs w:val="32"/>
        </w:rPr>
      </w:pPr>
    </w:p>
    <w:p>
      <w:pPr>
        <w:ind w:firstLine="640" w:firstLineChars="200"/>
        <w:rPr>
          <w:rFonts w:hint="eastAsia" w:ascii="仿宋" w:hAnsi="仿宋" w:eastAsia="仿宋"/>
          <w:sz w:val="32"/>
          <w:szCs w:val="32"/>
        </w:rPr>
      </w:pPr>
    </w:p>
    <w:p>
      <w:r>
        <w:rPr>
          <w:rFonts w:hint="eastAsia" w:ascii="仿宋" w:hAnsi="仿宋" w:eastAsia="仿宋"/>
          <w:sz w:val="32"/>
          <w:szCs w:val="32"/>
        </w:rPr>
        <w:t xml:space="preserve"> </w:t>
      </w:r>
      <w:bookmarkStart w:id="2" w:name="_GoBack"/>
      <w:bookmarkEnd w:id="2"/>
    </w:p>
    <w:sectPr>
      <w:pgSz w:w="11907" w:h="16840"/>
      <w:pgMar w:top="1418" w:right="1588" w:bottom="141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sz w:val="21"/>
        <w:szCs w:val="21"/>
      </w:rPr>
    </w:pP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1</w:t>
    </w:r>
    <w:r>
      <w:rPr>
        <w:sz w:val="21"/>
        <w:szCs w:val="21"/>
      </w:rPr>
      <w:fldChar w:fldCharType="end"/>
    </w:r>
  </w:p>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sz w:val="21"/>
        <w:szCs w:val="21"/>
      </w:rPr>
    </w:pP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1</w:t>
    </w:r>
    <w:r>
      <w:rPr>
        <w:sz w:val="21"/>
        <w:szCs w:val="21"/>
      </w:rPr>
      <w:fldChar w:fldCharType="end"/>
    </w:r>
  </w:p>
  <w:p>
    <w:pPr>
      <w:pStyle w:val="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sz w:val="21"/>
        <w:szCs w:val="21"/>
      </w:rPr>
    </w:pP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1</w:t>
    </w:r>
    <w:r>
      <w:rPr>
        <w:sz w:val="21"/>
        <w:szCs w:val="21"/>
      </w:rPr>
      <w:fldChar w:fldCharType="end"/>
    </w:r>
  </w:p>
  <w:p>
    <w:pPr>
      <w:pStyle w:val="2"/>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sz w:val="21"/>
        <w:szCs w:val="21"/>
      </w:rPr>
    </w:pP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1</w:t>
    </w:r>
    <w:r>
      <w:rPr>
        <w:sz w:val="21"/>
        <w:szCs w:val="21"/>
      </w:rPr>
      <w:fldChar w:fldCharType="end"/>
    </w:r>
  </w:p>
  <w:p>
    <w:pPr>
      <w:pStyle w:val="2"/>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sz w:val="21"/>
        <w:szCs w:val="21"/>
      </w:rPr>
    </w:pP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1</w:t>
    </w:r>
    <w:r>
      <w:rPr>
        <w:sz w:val="21"/>
        <w:szCs w:val="21"/>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sz w:val="21"/>
        <w:szCs w:val="21"/>
      </w:rPr>
    </w:pP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1</w:t>
    </w:r>
    <w:r>
      <w:rPr>
        <w:sz w:val="21"/>
        <w:szCs w:val="21"/>
      </w:rPr>
      <w:fldChar w:fldCharType="end"/>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F7A4F"/>
    <w:rsid w:val="1A033A74"/>
    <w:rsid w:val="1C025216"/>
    <w:rsid w:val="205A4324"/>
    <w:rsid w:val="22B42DA7"/>
    <w:rsid w:val="23580EDD"/>
    <w:rsid w:val="2A5239ED"/>
    <w:rsid w:val="3DF746F4"/>
    <w:rsid w:val="4161732A"/>
    <w:rsid w:val="43C864E0"/>
    <w:rsid w:val="4413611A"/>
    <w:rsid w:val="4EFB0860"/>
    <w:rsid w:val="51131DEF"/>
    <w:rsid w:val="58364836"/>
    <w:rsid w:val="601A4D08"/>
    <w:rsid w:val="63AF611F"/>
    <w:rsid w:val="63CE7405"/>
    <w:rsid w:val="652D1F3E"/>
    <w:rsid w:val="6D4A57EB"/>
    <w:rsid w:val="75A26172"/>
    <w:rsid w:val="75EE33F3"/>
    <w:rsid w:val="7825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qFormat/>
    <w:uiPriority w:val="0"/>
    <w:rPr>
      <w:color w:val="0000FF"/>
      <w:u w:val="single"/>
    </w:rPr>
  </w:style>
  <w:style w:type="paragraph" w:customStyle="1" w:styleId="8">
    <w:name w:val="Table Paragraph"/>
    <w:basedOn w:val="1"/>
    <w:qFormat/>
    <w:uiPriority w:val="1"/>
    <w:pPr>
      <w:jc w:val="left"/>
    </w:pPr>
    <w:rPr>
      <w:rFonts w:ascii="Calibri" w:hAnsi="Calibri" w:eastAsia="宋体" w:cs="Times New Roman"/>
      <w:kern w:val="0"/>
      <w:sz w:val="22"/>
      <w:szCs w:val="22"/>
      <w:lang w:eastAsia="en-US"/>
    </w:rPr>
  </w:style>
  <w:style w:type="character" w:customStyle="1" w:styleId="9">
    <w:name w:val="font41"/>
    <w:basedOn w:val="5"/>
    <w:uiPriority w:val="0"/>
    <w:rPr>
      <w:rFonts w:hint="default" w:ascii="Arial" w:hAnsi="Arial" w:cs="Arial"/>
      <w:color w:val="000000"/>
      <w:sz w:val="20"/>
      <w:szCs w:val="20"/>
      <w:u w:val="none"/>
    </w:rPr>
  </w:style>
  <w:style w:type="paragraph" w:customStyle="1" w:styleId="10">
    <w:name w:val="@表格"/>
    <w:basedOn w:val="1"/>
    <w:qFormat/>
    <w:uiPriority w:val="0"/>
    <w:pPr>
      <w:widowControl/>
      <w:snapToGrid w:val="0"/>
      <w:jc w:val="center"/>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header" Target="header2.xml"/><Relationship Id="rId39" Type="http://schemas.openxmlformats.org/officeDocument/2006/relationships/theme" Target="theme/theme1.xml"/><Relationship Id="rId38" Type="http://schemas.openxmlformats.org/officeDocument/2006/relationships/footer" Target="footer18.xml"/><Relationship Id="rId37" Type="http://schemas.openxmlformats.org/officeDocument/2006/relationships/footer" Target="footer17.xml"/><Relationship Id="rId36" Type="http://schemas.openxmlformats.org/officeDocument/2006/relationships/footer" Target="footer16.xml"/><Relationship Id="rId35" Type="http://schemas.openxmlformats.org/officeDocument/2006/relationships/header" Target="header18.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我有一壶酒</cp:lastModifiedBy>
  <dcterms:modified xsi:type="dcterms:W3CDTF">2020-04-26T10:04:18Z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