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89"/>
        <w:gridCol w:w="1629"/>
        <w:gridCol w:w="686"/>
        <w:gridCol w:w="707"/>
        <w:gridCol w:w="739"/>
        <w:gridCol w:w="5175"/>
        <w:gridCol w:w="921"/>
        <w:gridCol w:w="718"/>
        <w:gridCol w:w="825"/>
        <w:gridCol w:w="12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建宁县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再次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调整的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畜禽粪污资源化利用（规模养殖场粪污治理）项目实施方案建设内容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乡镇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畜禽养殖场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养殖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种类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业主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建设内容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项目总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投资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(万元）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补助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(万元）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自筹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(万元）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溪口镇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福建鑫锦宏农牧开发有限公司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生猪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林锦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枫元村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（1)“人工智能+沼液资源化利用”站区2座。（2）沼液资源化利用管网。（3）新建设12660m3储液池，增加沼液运输车1台、铲车1台、拉粪车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台、沼液发电机5台。（4）污水流量计，远程水表，固液分离机5台。（5）智能可视化监控平台一套。（6）发酵罐工程一套、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m2陈化车间。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935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387.02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547.98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调整项目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实施方案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里心镇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建宁县上黎生态牧业有限公司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奶牛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陈端昌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上黎村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（1）“人工智能+沼液资源化利用”站区3座。（2）沼液资源化利用管网。（3）污水流量计，远程水表。（4）智能可视化监控平台一套。（5）新建5250m3沼气池，20050m3储液池，3700m2储粪间，吸粪车一辆。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971.7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404.27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567.43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已完成验收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（1）沼液资源化利用管网。（2）新建2700m3储液池（3）固液分离机2台。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64.79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26.95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37.84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调整后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溪口镇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建宁县溪口镇丰旺生猪专业合作社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生猪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丰理勇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渠村村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（1）“人工智能+沼液资源化利用”站区1座。（2）沼液资源化利用管网。（3）污水流量计，远程水表，固液分离机一台。（4）智能可视化监控平台一套。（5）新建330m3沼气池。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114.13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47.48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66.65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已完成验收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溪口镇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建宁县朋辉养殖场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生猪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刘朋辉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高圳村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（1）“人工智能+沼液资源化利用”站区1座。（2）沼液资源化利用管网。（3）污水流量计，远程水表，固液分离机一台。（4）智能可视化监控平台一套。（5）新建620m3储液池，70m2储粪间。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85.85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35.72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50.13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已完成验收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溪口镇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建宁县溪口镇高圳村德进养猪场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生猪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聂武宁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高圳村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（1）“人工智能+沼液资源化利用”站区1座。（2）沼液资源化利用管网。（3）污水流量计，远程水表。（4）智能可视化监控平台一套。（5）新建300m3储液池。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80.78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33.61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47.17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已完成验收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溪口镇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建宁县建奇牧业有限公司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蛋鸡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罗训炽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半元村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（1）远程水表。（2）有机肥发酵车间、成品库房。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59.96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24.95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35.01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已完成验收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2312.21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1352.21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0" w:lineRule="atLeast"/>
        <w:contextualSpacing/>
        <w:jc w:val="left"/>
        <w:rPr>
          <w:rFonts w:hint="eastAsia" w:ascii="仿宋" w:hAnsi="仿宋" w:eastAsia="仿宋" w:cs="仿宋"/>
          <w:sz w:val="20"/>
          <w:szCs w:val="20"/>
        </w:rPr>
      </w:pPr>
    </w:p>
    <w:sectPr>
      <w:pgSz w:w="16838" w:h="11906" w:orient="landscape"/>
      <w:pgMar w:top="340" w:right="1440" w:bottom="34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NDA4YzQyZDhkZjRjODZhMWE1MjQxOGQxN2E3NzAifQ=="/>
  </w:docVars>
  <w:rsids>
    <w:rsidRoot w:val="31536BD8"/>
    <w:rsid w:val="001404D4"/>
    <w:rsid w:val="002803BB"/>
    <w:rsid w:val="002A7C57"/>
    <w:rsid w:val="0063096C"/>
    <w:rsid w:val="009B1A7E"/>
    <w:rsid w:val="00BD7D8D"/>
    <w:rsid w:val="02E141CF"/>
    <w:rsid w:val="067803E8"/>
    <w:rsid w:val="08F26BF5"/>
    <w:rsid w:val="0D0A0131"/>
    <w:rsid w:val="0D0A3F9A"/>
    <w:rsid w:val="0FDD140A"/>
    <w:rsid w:val="144F5A10"/>
    <w:rsid w:val="160503C0"/>
    <w:rsid w:val="189E3FF2"/>
    <w:rsid w:val="18D53360"/>
    <w:rsid w:val="1AE417CC"/>
    <w:rsid w:val="1BA26C26"/>
    <w:rsid w:val="1C457658"/>
    <w:rsid w:val="20D43895"/>
    <w:rsid w:val="26210941"/>
    <w:rsid w:val="267726D7"/>
    <w:rsid w:val="26A8010B"/>
    <w:rsid w:val="2AD21C65"/>
    <w:rsid w:val="2BC90C1A"/>
    <w:rsid w:val="2CB33776"/>
    <w:rsid w:val="2E535A18"/>
    <w:rsid w:val="31536BD8"/>
    <w:rsid w:val="388E7474"/>
    <w:rsid w:val="3A4F3ADA"/>
    <w:rsid w:val="3F6047E1"/>
    <w:rsid w:val="415D65A9"/>
    <w:rsid w:val="41F95C94"/>
    <w:rsid w:val="426B4382"/>
    <w:rsid w:val="462A2C8F"/>
    <w:rsid w:val="46A168D2"/>
    <w:rsid w:val="4EE07EA5"/>
    <w:rsid w:val="4F22401A"/>
    <w:rsid w:val="539A3765"/>
    <w:rsid w:val="5A871F0E"/>
    <w:rsid w:val="5B7F525E"/>
    <w:rsid w:val="5BD26DC8"/>
    <w:rsid w:val="5F425E57"/>
    <w:rsid w:val="64F212FF"/>
    <w:rsid w:val="66021551"/>
    <w:rsid w:val="66312502"/>
    <w:rsid w:val="6761221A"/>
    <w:rsid w:val="678A67A9"/>
    <w:rsid w:val="71883D0A"/>
    <w:rsid w:val="778D031B"/>
    <w:rsid w:val="787469C2"/>
    <w:rsid w:val="7B963330"/>
    <w:rsid w:val="7B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黑体"/>
      <w:kern w:val="44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pPr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标题 1 Char"/>
    <w:link w:val="2"/>
    <w:qFormat/>
    <w:uiPriority w:val="0"/>
    <w:rPr>
      <w:rFonts w:ascii="Calibri" w:hAnsi="Calibri" w:eastAsia="黑体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816</Words>
  <Characters>972</Characters>
  <Lines>13</Lines>
  <Paragraphs>3</Paragraphs>
  <TotalTime>11</TotalTime>
  <ScaleCrop>false</ScaleCrop>
  <LinksUpToDate>false</LinksUpToDate>
  <CharactersWithSpaces>972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2020-12-01T07:04:00Z</dcterms:created>
  <dc:creator>蒋景红</dc:creator>
  <cp:lastModifiedBy>Administrator</cp:lastModifiedBy>
  <dcterms:modified xsi:type="dcterms:W3CDTF">2022-06-07T03:14:23Z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0378CAD6AC5A481A8D5B1051BF3B7CB0</vt:lpwstr>
  </property>
</Properties>
</file>