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DA3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0"/>
          <w:sz w:val="30"/>
          <w:szCs w:val="30"/>
          <w:vertAlign w:val="baseline"/>
          <w:lang w:val="en-US" w:eastAsia="zh-CN" w:bidi="ar"/>
        </w:rPr>
        <w:t>建宁县2024年度基层农技推广体系改革与建设补助项目——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0"/>
          <w:szCs w:val="30"/>
          <w:vertAlign w:val="baseline"/>
          <w:lang w:val="en-US" w:eastAsia="zh-CN" w:bidi="ar"/>
        </w:rPr>
        <w:t>农业科技示范基地申请表</w:t>
      </w:r>
      <w:bookmarkEnd w:id="0"/>
    </w:p>
    <w:p w14:paraId="1C7D72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vertAlign w:val="baseline"/>
          <w:lang w:val="en-US" w:eastAsia="zh-CN" w:bidi="ar"/>
        </w:rPr>
        <w:t>编号：</w:t>
      </w:r>
    </w:p>
    <w:tbl>
      <w:tblPr>
        <w:tblStyle w:val="5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923"/>
        <w:gridCol w:w="743"/>
        <w:gridCol w:w="1909"/>
        <w:gridCol w:w="1078"/>
        <w:gridCol w:w="75"/>
        <w:gridCol w:w="1442"/>
      </w:tblGrid>
      <w:tr w14:paraId="5B79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B7AA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基地名称</w:t>
            </w:r>
          </w:p>
        </w:tc>
        <w:tc>
          <w:tcPr>
            <w:tcW w:w="4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0DBEBD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FF1F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法人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F84E5A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</w:tr>
      <w:tr w14:paraId="7FD7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84E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基地地址</w:t>
            </w:r>
          </w:p>
        </w:tc>
        <w:tc>
          <w:tcPr>
            <w:tcW w:w="4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34A204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36C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基地规模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F3834C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</w:tr>
      <w:tr w14:paraId="64EA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EC0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基地</w:t>
            </w:r>
          </w:p>
          <w:p w14:paraId="3B399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A5CD6B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521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974321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CF7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电子</w:t>
            </w:r>
          </w:p>
          <w:p w14:paraId="74D96E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22E9F61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</w:tr>
      <w:tr w14:paraId="1EA2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 w:hRule="atLeast"/>
        </w:trPr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0D46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示范内容（主导品种和主推技术）</w:t>
            </w:r>
          </w:p>
        </w:tc>
        <w:tc>
          <w:tcPr>
            <w:tcW w:w="7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4DF8F0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</w:tr>
      <w:tr w14:paraId="7ABD4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212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市级以上技术指导单位</w:t>
            </w:r>
          </w:p>
        </w:tc>
        <w:tc>
          <w:tcPr>
            <w:tcW w:w="4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BE42FC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84F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联系专家或指导员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725F14E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</w:tr>
      <w:tr w14:paraId="4DBF2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BA0C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申请</w:t>
            </w:r>
          </w:p>
          <w:p w14:paraId="7E3A3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单位</w:t>
            </w:r>
          </w:p>
          <w:p w14:paraId="39FF7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7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008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本企业申请列入农业科技示范基地，将认真履行示范基地职责，保证能完成年度工作任务。</w:t>
            </w:r>
          </w:p>
          <w:p w14:paraId="1C575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负责人签字：</w:t>
            </w:r>
          </w:p>
          <w:p w14:paraId="7C2CC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（主体盖章）</w:t>
            </w:r>
          </w:p>
          <w:p w14:paraId="538A8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年  月  日</w:t>
            </w:r>
          </w:p>
        </w:tc>
      </w:tr>
      <w:tr w14:paraId="151AF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3F0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0"/>
                <w:szCs w:val="30"/>
                <w:lang w:eastAsia="zh-CN"/>
              </w:rPr>
              <w:t>乡镇农技或畜牧水产站审核意见</w:t>
            </w:r>
          </w:p>
        </w:tc>
        <w:tc>
          <w:tcPr>
            <w:tcW w:w="7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89E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0A6B1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184E9E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签 章：</w:t>
            </w:r>
          </w:p>
          <w:p w14:paraId="32889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3A82E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年  月  日</w:t>
            </w:r>
          </w:p>
        </w:tc>
      </w:tr>
      <w:tr w14:paraId="70D2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9" w:hRule="atLeast"/>
        </w:trPr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B226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县级农业行政主管部门审批意见</w:t>
            </w:r>
          </w:p>
        </w:tc>
        <w:tc>
          <w:tcPr>
            <w:tcW w:w="7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AA9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1649B7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2A7C0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签 章：</w:t>
            </w:r>
          </w:p>
          <w:p w14:paraId="61F26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6B844943">
            <w:pPr>
              <w:ind w:firstLine="2700" w:firstLineChars="900"/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年  月  日</w:t>
            </w:r>
          </w:p>
        </w:tc>
      </w:tr>
      <w:tr w14:paraId="0419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023AB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25162BD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6722BF4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0F8F0E4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904AFF3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  <w:tc>
          <w:tcPr>
            <w:tcW w:w="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B4D1A04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9E0FB9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8F8F8F"/>
                <w:spacing w:val="0"/>
                <w:sz w:val="30"/>
                <w:szCs w:val="30"/>
              </w:rPr>
            </w:pPr>
          </w:p>
        </w:tc>
      </w:tr>
    </w:tbl>
    <w:p w14:paraId="1DA87F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vertAlign w:val="baseline"/>
          <w:lang w:val="en-US" w:eastAsia="zh-CN" w:bidi="ar"/>
        </w:rPr>
        <w:t>注：1.规模：亩/头/只。</w:t>
      </w:r>
    </w:p>
    <w:p w14:paraId="2D7D83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900" w:firstLineChars="300"/>
        <w:jc w:val="both"/>
        <w:textAlignment w:val="baseline"/>
        <w:outlineLvl w:val="9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vertAlign w:val="baseline"/>
          <w:lang w:val="en-US" w:eastAsia="zh-CN" w:bidi="ar"/>
        </w:rPr>
        <w:t>2.主导品种2个以上，主推技术2项以上。</w:t>
      </w:r>
    </w:p>
    <w:p w14:paraId="1AED9D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900" w:firstLineChars="300"/>
        <w:jc w:val="both"/>
        <w:textAlignment w:val="baseline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vertAlign w:val="baseline"/>
          <w:lang w:val="en-US" w:eastAsia="zh-CN" w:bidi="ar"/>
        </w:rPr>
        <w:t>3.申报材料报送到建宁县农业农村局农业人事科技教育工作中心。联系人：夏女士，电话：3986160。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Yzc2Y2E1Y2M0NjIwMDg0NjNhYjFiYzdmMmQ1MjgifQ=="/>
  </w:docVars>
  <w:rsids>
    <w:rsidRoot w:val="576C74C8"/>
    <w:rsid w:val="059E7CB7"/>
    <w:rsid w:val="06CD6F8E"/>
    <w:rsid w:val="0950362D"/>
    <w:rsid w:val="0A7619B3"/>
    <w:rsid w:val="0E0C756F"/>
    <w:rsid w:val="145B3C0F"/>
    <w:rsid w:val="1AF7366C"/>
    <w:rsid w:val="20340B8C"/>
    <w:rsid w:val="23DF57BE"/>
    <w:rsid w:val="27B1563D"/>
    <w:rsid w:val="28B929C0"/>
    <w:rsid w:val="2C9E1842"/>
    <w:rsid w:val="3211493F"/>
    <w:rsid w:val="367103EB"/>
    <w:rsid w:val="375C38CB"/>
    <w:rsid w:val="389A1652"/>
    <w:rsid w:val="3C2B397C"/>
    <w:rsid w:val="40783BBF"/>
    <w:rsid w:val="428251C5"/>
    <w:rsid w:val="46561213"/>
    <w:rsid w:val="4A3B6797"/>
    <w:rsid w:val="576C74C8"/>
    <w:rsid w:val="583E019E"/>
    <w:rsid w:val="6354124C"/>
    <w:rsid w:val="638306D8"/>
    <w:rsid w:val="67636AB8"/>
    <w:rsid w:val="676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1987</Words>
  <Characters>2049</Characters>
  <Lines>0</Lines>
  <Paragraphs>0</Paragraphs>
  <TotalTime>14</TotalTime>
  <ScaleCrop>false</ScaleCrop>
  <LinksUpToDate>false</LinksUpToDate>
  <CharactersWithSpaces>2068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2018-09-11T12:21:00Z</dcterms:created>
  <dc:creator>张启华</dc:creator>
  <cp:lastModifiedBy>Administrator</cp:lastModifiedBy>
  <cp:lastPrinted>2021-06-10T03:39:00Z</cp:lastPrinted>
  <dcterms:modified xsi:type="dcterms:W3CDTF">2024-07-11T07:19:38Z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F45C4594E0D348A28B7A1235D2B95E22_13</vt:lpwstr>
  </property>
</Properties>
</file>