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867578">
      <w:pPr>
        <w:pStyle w:val="14"/>
        <w:spacing w:afterLines="50" w:line="600" w:lineRule="exact"/>
        <w:ind w:firstLine="800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省级数字农业创新应用基地储备项目申报表</w:t>
      </w:r>
    </w:p>
    <w:tbl>
      <w:tblPr>
        <w:tblStyle w:val="8"/>
        <w:tblW w:w="8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265"/>
        <w:gridCol w:w="4295"/>
        <w:gridCol w:w="389"/>
      </w:tblGrid>
      <w:tr w14:paraId="07B29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614" w:hRule="atLeast"/>
          <w:jc w:val="center"/>
        </w:trPr>
        <w:tc>
          <w:tcPr>
            <w:tcW w:w="8574" w:type="dxa"/>
            <w:gridSpan w:val="3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 w14:paraId="1856119F">
            <w:pPr>
              <w:spacing w:line="4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企业名称（公章）：</w:t>
            </w:r>
            <w:r>
              <w:rPr>
                <w:rFonts w:ascii="仿宋_GB2312" w:eastAsia="仿宋_GB2312" w:cs="宋体"/>
                <w:sz w:val="24"/>
              </w:rPr>
              <w:t xml:space="preserve">                联系人：</w:t>
            </w:r>
          </w:p>
          <w:p w14:paraId="46C40F81">
            <w:pPr>
              <w:spacing w:line="4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手机：                           项目建设地址：</w:t>
            </w:r>
          </w:p>
        </w:tc>
      </w:tr>
      <w:tr w14:paraId="5D9B2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0" w:hRule="atLeast"/>
          <w:jc w:val="center"/>
        </w:trPr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6CAB508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</w:t>
            </w: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 w:cs="宋体"/>
                <w:sz w:val="24"/>
              </w:rPr>
              <w:t>企业基本情况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69A2703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包括</w:t>
            </w:r>
            <w:r>
              <w:rPr>
                <w:rFonts w:ascii="仿宋_GB2312" w:eastAsia="仿宋_GB2312" w:cs="宋体"/>
                <w:sz w:val="24"/>
              </w:rPr>
              <w:t>：</w:t>
            </w:r>
            <w:r>
              <w:rPr>
                <w:rFonts w:hint="eastAsia" w:ascii="仿宋_GB2312" w:eastAsia="仿宋_GB2312" w:cs="宋体"/>
                <w:sz w:val="24"/>
              </w:rPr>
              <w:t>2024年企业生产规模、总产值等</w:t>
            </w:r>
          </w:p>
        </w:tc>
        <w:tc>
          <w:tcPr>
            <w:tcW w:w="4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FA4237A">
            <w:pPr>
              <w:spacing w:line="46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14:paraId="51323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14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2095D44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</w:t>
            </w: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 w:cs="宋体"/>
                <w:sz w:val="24"/>
              </w:rPr>
              <w:t>相关投资概算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C4F3A44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总投资</w:t>
            </w:r>
            <w:r>
              <w:rPr>
                <w:rFonts w:ascii="仿宋_GB2312" w:eastAsia="仿宋_GB2312" w:cs="宋体"/>
                <w:sz w:val="24"/>
              </w:rPr>
              <w:t>（万元）</w:t>
            </w:r>
          </w:p>
        </w:tc>
        <w:tc>
          <w:tcPr>
            <w:tcW w:w="4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1E5A5DD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14:paraId="3A0B6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1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AF8C4AE">
            <w:pPr>
              <w:spacing w:line="460" w:lineRule="exact"/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E06D39E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硬件设施投资概算</w:t>
            </w:r>
          </w:p>
        </w:tc>
        <w:tc>
          <w:tcPr>
            <w:tcW w:w="4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0FA3A6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14:paraId="1AA48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1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C0C91AE">
            <w:pPr>
              <w:spacing w:line="460" w:lineRule="exact"/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6E16467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软件开发投资概算</w:t>
            </w:r>
          </w:p>
        </w:tc>
        <w:tc>
          <w:tcPr>
            <w:tcW w:w="4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4ED006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14:paraId="5093D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0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3D176C5">
            <w:pPr>
              <w:spacing w:line="460" w:lineRule="exact"/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FC191EE">
            <w:pPr>
              <w:spacing w:line="46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其它配套投资概算</w:t>
            </w:r>
          </w:p>
        </w:tc>
        <w:tc>
          <w:tcPr>
            <w:tcW w:w="4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1F2ABC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14:paraId="505A6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BE34993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 w:cs="宋体"/>
                <w:sz w:val="24"/>
              </w:rPr>
              <w:t>申报企业法人代表签章</w:t>
            </w:r>
          </w:p>
        </w:tc>
        <w:tc>
          <w:tcPr>
            <w:tcW w:w="69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 w14:paraId="45F100A7">
            <w:pPr>
              <w:spacing w:line="460" w:lineRule="exact"/>
              <w:jc w:val="both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签字（盖章）：</w:t>
            </w:r>
          </w:p>
          <w:p w14:paraId="31589205">
            <w:pPr>
              <w:spacing w:line="460" w:lineRule="exact"/>
              <w:jc w:val="both"/>
              <w:rPr>
                <w:rFonts w:ascii="仿宋_GB2312" w:eastAsia="仿宋_GB2312" w:cs="宋体"/>
                <w:sz w:val="24"/>
              </w:rPr>
            </w:pPr>
          </w:p>
          <w:p w14:paraId="7C02F00D">
            <w:pPr>
              <w:spacing w:line="460" w:lineRule="exact"/>
              <w:jc w:val="both"/>
              <w:rPr>
                <w:rFonts w:ascii="仿宋_GB2312" w:eastAsia="仿宋_GB2312" w:cs="宋体"/>
                <w:sz w:val="24"/>
              </w:rPr>
            </w:pPr>
          </w:p>
          <w:p w14:paraId="7C851815">
            <w:pPr>
              <w:spacing w:line="460" w:lineRule="exact"/>
              <w:jc w:val="both"/>
              <w:rPr>
                <w:rFonts w:ascii="仿宋_GB2312" w:eastAsia="仿宋_GB2312" w:cs="宋体"/>
                <w:sz w:val="24"/>
              </w:rPr>
            </w:pPr>
          </w:p>
          <w:p w14:paraId="61928933">
            <w:pPr>
              <w:spacing w:line="460" w:lineRule="exact"/>
              <w:jc w:val="righ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 xml:space="preserve">         时间：  年  月  日</w:t>
            </w:r>
          </w:p>
        </w:tc>
      </w:tr>
      <w:tr w14:paraId="1CD52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8B1DE90">
            <w:pPr>
              <w:spacing w:line="460" w:lineRule="exact"/>
              <w:rPr>
                <w:rFonts w:hint="default" w:asci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4.乡镇人民政府审核盖章</w:t>
            </w:r>
          </w:p>
        </w:tc>
        <w:tc>
          <w:tcPr>
            <w:tcW w:w="69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C637D89">
            <w:pPr>
              <w:spacing w:line="460" w:lineRule="exact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签字（盖章）：</w:t>
            </w:r>
          </w:p>
          <w:p w14:paraId="4C0385E2">
            <w:pPr>
              <w:spacing w:line="460" w:lineRule="exact"/>
              <w:rPr>
                <w:rFonts w:hint="eastAsia" w:ascii="仿宋_GB2312" w:eastAsia="仿宋_GB2312" w:cs="宋体"/>
                <w:sz w:val="24"/>
              </w:rPr>
            </w:pPr>
          </w:p>
          <w:p w14:paraId="158962C1">
            <w:pPr>
              <w:spacing w:line="460" w:lineRule="exact"/>
              <w:rPr>
                <w:rFonts w:hint="eastAsia" w:ascii="仿宋_GB2312" w:eastAsia="仿宋_GB2312" w:cs="宋体"/>
                <w:sz w:val="24"/>
              </w:rPr>
            </w:pPr>
          </w:p>
          <w:p w14:paraId="00401FD2">
            <w:pPr>
              <w:spacing w:line="460" w:lineRule="exact"/>
              <w:rPr>
                <w:rFonts w:hint="default" w:asci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 w:cs="宋体"/>
                <w:sz w:val="24"/>
              </w:rPr>
              <w:t>时间：  年  月  日</w:t>
            </w:r>
          </w:p>
        </w:tc>
      </w:tr>
      <w:tr w14:paraId="16C86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8A4B7C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5.</w:t>
            </w:r>
            <w:r>
              <w:rPr>
                <w:rFonts w:hint="eastAsia" w:ascii="仿宋_GB2312" w:eastAsia="仿宋_GB2312" w:cs="宋体"/>
                <w:sz w:val="24"/>
              </w:rPr>
              <w:t>县级农业农村部门审核意见</w:t>
            </w:r>
          </w:p>
        </w:tc>
        <w:tc>
          <w:tcPr>
            <w:tcW w:w="69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8736975">
            <w:pPr>
              <w:spacing w:line="4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签字（盖章）：</w:t>
            </w:r>
          </w:p>
          <w:p w14:paraId="74C6FF72">
            <w:pPr>
              <w:spacing w:line="460" w:lineRule="exact"/>
              <w:rPr>
                <w:rFonts w:hint="eastAsia" w:asci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 xml:space="preserve">  </w:t>
            </w:r>
          </w:p>
          <w:p w14:paraId="44D8D69C">
            <w:pPr>
              <w:spacing w:line="460" w:lineRule="exact"/>
              <w:rPr>
                <w:rFonts w:hint="default" w:ascii="仿宋_GB2312" w:eastAsia="仿宋_GB2312" w:cs="宋体"/>
                <w:sz w:val="24"/>
                <w:lang w:val="en-US" w:eastAsia="zh-CN"/>
              </w:rPr>
            </w:pPr>
          </w:p>
          <w:p w14:paraId="3BFD2C31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 w:cs="宋体"/>
                <w:sz w:val="24"/>
              </w:rPr>
              <w:t xml:space="preserve">  时间：  年  月  日</w:t>
            </w:r>
          </w:p>
        </w:tc>
      </w:tr>
    </w:tbl>
    <w:p w14:paraId="41B01FAE">
      <w:pPr>
        <w:spacing w:line="600" w:lineRule="exact"/>
        <w:rPr>
          <w:rFonts w:ascii="仿宋_GB2312" w:eastAsia="仿宋_GB2312"/>
          <w:sz w:val="24"/>
          <w:szCs w:val="24"/>
        </w:rPr>
      </w:pPr>
    </w:p>
    <w:sectPr>
      <w:footerReference r:id="rId3" w:type="default"/>
      <w:pgSz w:w="11906" w:h="16838"/>
      <w:pgMar w:top="2098" w:right="1531" w:bottom="1587" w:left="1531" w:header="851" w:footer="1417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5BED8">
    <w:pPr>
      <w:pStyle w:val="5"/>
    </w:pPr>
    <w:r>
      <w:pict>
        <v:shape id="文本框5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C8A7AF9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5YzdmYzVlNDExYTc4M2RhYmI3YTk2MzZlZTRjNWQifQ=="/>
  </w:docVars>
  <w:rsids>
    <w:rsidRoot w:val="00172A27"/>
    <w:rsid w:val="00003F69"/>
    <w:rsid w:val="00030BAA"/>
    <w:rsid w:val="00070746"/>
    <w:rsid w:val="000808D4"/>
    <w:rsid w:val="000B150C"/>
    <w:rsid w:val="000F1A43"/>
    <w:rsid w:val="000F316E"/>
    <w:rsid w:val="00143BC1"/>
    <w:rsid w:val="00164C45"/>
    <w:rsid w:val="00172A27"/>
    <w:rsid w:val="00177721"/>
    <w:rsid w:val="00192DA0"/>
    <w:rsid w:val="00195DDB"/>
    <w:rsid w:val="001B61D7"/>
    <w:rsid w:val="001B772A"/>
    <w:rsid w:val="001C1678"/>
    <w:rsid w:val="001C43BB"/>
    <w:rsid w:val="001D5460"/>
    <w:rsid w:val="00223456"/>
    <w:rsid w:val="00233901"/>
    <w:rsid w:val="00234709"/>
    <w:rsid w:val="00240E9E"/>
    <w:rsid w:val="00252243"/>
    <w:rsid w:val="00256597"/>
    <w:rsid w:val="00262ED3"/>
    <w:rsid w:val="00297B2B"/>
    <w:rsid w:val="002C5558"/>
    <w:rsid w:val="002F4E6C"/>
    <w:rsid w:val="00313F5C"/>
    <w:rsid w:val="00341AE1"/>
    <w:rsid w:val="00346323"/>
    <w:rsid w:val="00383B7B"/>
    <w:rsid w:val="003B5F4E"/>
    <w:rsid w:val="003D0D10"/>
    <w:rsid w:val="003D4000"/>
    <w:rsid w:val="003D78D0"/>
    <w:rsid w:val="004647BE"/>
    <w:rsid w:val="004A405D"/>
    <w:rsid w:val="004A4B6D"/>
    <w:rsid w:val="004C4DD1"/>
    <w:rsid w:val="004D028B"/>
    <w:rsid w:val="004F553C"/>
    <w:rsid w:val="005807B3"/>
    <w:rsid w:val="005A519B"/>
    <w:rsid w:val="005A7122"/>
    <w:rsid w:val="005B2544"/>
    <w:rsid w:val="005B2908"/>
    <w:rsid w:val="005B4040"/>
    <w:rsid w:val="005C359A"/>
    <w:rsid w:val="005F34AB"/>
    <w:rsid w:val="006242C9"/>
    <w:rsid w:val="00654D89"/>
    <w:rsid w:val="006675EB"/>
    <w:rsid w:val="006702CD"/>
    <w:rsid w:val="00672E94"/>
    <w:rsid w:val="006746FF"/>
    <w:rsid w:val="0069543C"/>
    <w:rsid w:val="006A6648"/>
    <w:rsid w:val="006A6FBC"/>
    <w:rsid w:val="00722EE4"/>
    <w:rsid w:val="007457C3"/>
    <w:rsid w:val="0076301B"/>
    <w:rsid w:val="0077394F"/>
    <w:rsid w:val="0079632D"/>
    <w:rsid w:val="007A0E65"/>
    <w:rsid w:val="007B55D1"/>
    <w:rsid w:val="007B74E2"/>
    <w:rsid w:val="007E26E7"/>
    <w:rsid w:val="007E2DDD"/>
    <w:rsid w:val="007E6EC4"/>
    <w:rsid w:val="007E6FFE"/>
    <w:rsid w:val="007F14A8"/>
    <w:rsid w:val="00816597"/>
    <w:rsid w:val="0082099F"/>
    <w:rsid w:val="00826323"/>
    <w:rsid w:val="00826411"/>
    <w:rsid w:val="0083062C"/>
    <w:rsid w:val="00840D3B"/>
    <w:rsid w:val="00841FB5"/>
    <w:rsid w:val="008745DE"/>
    <w:rsid w:val="008760C7"/>
    <w:rsid w:val="008D6FBF"/>
    <w:rsid w:val="00955A71"/>
    <w:rsid w:val="0096598E"/>
    <w:rsid w:val="00965A9E"/>
    <w:rsid w:val="00970A04"/>
    <w:rsid w:val="0099505F"/>
    <w:rsid w:val="009C5851"/>
    <w:rsid w:val="00A13884"/>
    <w:rsid w:val="00A155BD"/>
    <w:rsid w:val="00A22A9E"/>
    <w:rsid w:val="00A2509F"/>
    <w:rsid w:val="00A30E80"/>
    <w:rsid w:val="00A54BC2"/>
    <w:rsid w:val="00A5511E"/>
    <w:rsid w:val="00A90011"/>
    <w:rsid w:val="00AA68EA"/>
    <w:rsid w:val="00AB2AC2"/>
    <w:rsid w:val="00AD4CFA"/>
    <w:rsid w:val="00B22100"/>
    <w:rsid w:val="00B7022B"/>
    <w:rsid w:val="00B75CD0"/>
    <w:rsid w:val="00BB0658"/>
    <w:rsid w:val="00BD7739"/>
    <w:rsid w:val="00BE21B0"/>
    <w:rsid w:val="00BE22A1"/>
    <w:rsid w:val="00BF27AC"/>
    <w:rsid w:val="00BF6340"/>
    <w:rsid w:val="00C3070E"/>
    <w:rsid w:val="00C541FD"/>
    <w:rsid w:val="00C93166"/>
    <w:rsid w:val="00C95566"/>
    <w:rsid w:val="00D07984"/>
    <w:rsid w:val="00D317F2"/>
    <w:rsid w:val="00D418D5"/>
    <w:rsid w:val="00D41EE0"/>
    <w:rsid w:val="00D616A9"/>
    <w:rsid w:val="00D670FC"/>
    <w:rsid w:val="00D855C5"/>
    <w:rsid w:val="00D9363D"/>
    <w:rsid w:val="00DA1431"/>
    <w:rsid w:val="00DE664D"/>
    <w:rsid w:val="00DF57D5"/>
    <w:rsid w:val="00E65DAA"/>
    <w:rsid w:val="00E67395"/>
    <w:rsid w:val="00EA49EB"/>
    <w:rsid w:val="00EA5D92"/>
    <w:rsid w:val="00EB2998"/>
    <w:rsid w:val="00EF4B0C"/>
    <w:rsid w:val="00EF77E2"/>
    <w:rsid w:val="00F26192"/>
    <w:rsid w:val="00F34E2E"/>
    <w:rsid w:val="00F35967"/>
    <w:rsid w:val="00F44F19"/>
    <w:rsid w:val="00F53BAF"/>
    <w:rsid w:val="00F55EC8"/>
    <w:rsid w:val="00F8441B"/>
    <w:rsid w:val="00FE71C2"/>
    <w:rsid w:val="5D6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uiPriority w:val="0"/>
    <w:pPr>
      <w:ind w:left="800" w:leftChars="800"/>
    </w:pPr>
  </w:style>
  <w:style w:type="paragraph" w:styleId="3">
    <w:name w:val="Body Text Indent"/>
    <w:link w:val="13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Arial"/>
      <w:kern w:val="2"/>
      <w:sz w:val="32"/>
      <w:szCs w:val="24"/>
      <w:lang w:val="en-US" w:eastAsia="zh-CN" w:bidi="ar-SA"/>
    </w:rPr>
  </w:style>
  <w:style w:type="paragraph" w:styleId="4">
    <w:name w:val="Date"/>
    <w:basedOn w:val="1"/>
    <w:next w:val="1"/>
    <w:link w:val="15"/>
    <w:uiPriority w:val="0"/>
    <w:pPr>
      <w:ind w:left="100" w:leftChars="2500"/>
    </w:p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页脚 Char"/>
    <w:basedOn w:val="9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Char"/>
    <w:basedOn w:val="9"/>
    <w:link w:val="6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正文文本缩进 Char"/>
    <w:basedOn w:val="9"/>
    <w:link w:val="3"/>
    <w:uiPriority w:val="0"/>
    <w:rPr>
      <w:rFonts w:ascii="仿宋_GB2312" w:eastAsia="仿宋_GB2312" w:cs="Arial"/>
      <w:kern w:val="2"/>
      <w:sz w:val="32"/>
      <w:szCs w:val="24"/>
      <w:lang w:val="en-US" w:eastAsia="zh-CN" w:bidi="ar-SA"/>
    </w:rPr>
  </w:style>
  <w:style w:type="paragraph" w:customStyle="1" w:styleId="14">
    <w:name w:val="列出段落1"/>
    <w:next w:val="2"/>
    <w:qFormat/>
    <w:uiPriority w:val="0"/>
    <w:pPr>
      <w:widowControl w:val="0"/>
      <w:ind w:firstLine="200" w:firstLineChars="20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customStyle="1" w:styleId="15">
    <w:name w:val="日期 Char"/>
    <w:basedOn w:val="9"/>
    <w:link w:val="4"/>
    <w:qFormat/>
    <w:uiPriority w:val="0"/>
    <w:rPr>
      <w:rFonts w:ascii="Calibri" w:hAnsi="Calibri"/>
      <w:kern w:val="2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</Company>
  <Pages>2</Pages>
  <Words>159</Words>
  <Characters>162</Characters>
  <Lines>2</Lines>
  <Paragraphs>1</Paragraphs>
  <TotalTime>7</TotalTime>
  <ScaleCrop>false</ScaleCrop>
  <LinksUpToDate>false</LinksUpToDate>
  <CharactersWithSpaces>257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2023-10-07T09:29:00Z</dcterms:created>
  <dc:creator>Administrator</dc:creator>
  <cp:lastModifiedBy>00</cp:lastModifiedBy>
  <cp:lastPrinted>2024-10-14T03:12:00Z</cp:lastPrinted>
  <dcterms:modified xsi:type="dcterms:W3CDTF">2024-10-16T02:14:47Z</dcterms:modified>
  <dc:title>明政办〔2017〕号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7AEE91E5DE804403AFF050EBC703201D_12</vt:lpwstr>
  </property>
</Properties>
</file>