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4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1-1：</w:t>
      </w:r>
    </w:p>
    <w:p w14:paraId="0DD7A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jc w:val="center"/>
        <w:textAlignment w:val="auto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eastAsia="zh-CN"/>
        </w:rPr>
        <w:t>建宁县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  <w:t>渔业科技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  <w:t>试验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</w:rPr>
        <w:t>示范基地申请表</w:t>
      </w:r>
    </w:p>
    <w:tbl>
      <w:tblPr>
        <w:tblStyle w:val="13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3165"/>
        <w:gridCol w:w="1035"/>
        <w:gridCol w:w="585"/>
        <w:gridCol w:w="1385"/>
        <w:gridCol w:w="1686"/>
      </w:tblGrid>
      <w:tr w14:paraId="05E2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19" w:type="dxa"/>
            <w:noWrap w:val="0"/>
            <w:vAlign w:val="center"/>
          </w:tcPr>
          <w:p w14:paraId="3036C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基地</w:t>
            </w:r>
            <w:r>
              <w:rPr>
                <w:rFonts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 w14:paraId="49912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10A3E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法人代表</w:t>
            </w:r>
          </w:p>
        </w:tc>
        <w:tc>
          <w:tcPr>
            <w:tcW w:w="1686" w:type="dxa"/>
            <w:noWrap w:val="0"/>
            <w:vAlign w:val="center"/>
          </w:tcPr>
          <w:p w14:paraId="61011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14:paraId="0C94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9" w:type="dxa"/>
            <w:noWrap w:val="0"/>
            <w:vAlign w:val="center"/>
          </w:tcPr>
          <w:p w14:paraId="5B6C8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基地地址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 w14:paraId="59E55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6F50C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基地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规模</w:t>
            </w:r>
          </w:p>
        </w:tc>
        <w:tc>
          <w:tcPr>
            <w:tcW w:w="1686" w:type="dxa"/>
            <w:noWrap w:val="0"/>
            <w:vAlign w:val="center"/>
          </w:tcPr>
          <w:p w14:paraId="69DC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14:paraId="1585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19" w:type="dxa"/>
            <w:noWrap w:val="0"/>
            <w:vAlign w:val="center"/>
          </w:tcPr>
          <w:p w14:paraId="08813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 w14:paraId="19E61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3C7C1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1686" w:type="dxa"/>
            <w:noWrap w:val="0"/>
            <w:vAlign w:val="center"/>
          </w:tcPr>
          <w:p w14:paraId="4C8D9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14:paraId="78F7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noWrap w:val="0"/>
            <w:vAlign w:val="center"/>
          </w:tcPr>
          <w:p w14:paraId="1AFE8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示范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品种、</w:t>
            </w:r>
          </w:p>
          <w:p w14:paraId="16913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技术</w:t>
            </w:r>
          </w:p>
        </w:tc>
        <w:tc>
          <w:tcPr>
            <w:tcW w:w="7856" w:type="dxa"/>
            <w:gridSpan w:val="5"/>
            <w:noWrap w:val="0"/>
            <w:vAlign w:val="center"/>
          </w:tcPr>
          <w:p w14:paraId="6856F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14:paraId="0114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9" w:type="dxa"/>
            <w:noWrap w:val="0"/>
            <w:vAlign w:val="center"/>
          </w:tcPr>
          <w:p w14:paraId="71C79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技术指导单位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 w14:paraId="0AE95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3D3F4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联系专家或指导员</w:t>
            </w:r>
          </w:p>
        </w:tc>
        <w:tc>
          <w:tcPr>
            <w:tcW w:w="1686" w:type="dxa"/>
            <w:noWrap w:val="0"/>
            <w:vAlign w:val="center"/>
          </w:tcPr>
          <w:p w14:paraId="4B137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14:paraId="6DDC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519" w:type="dxa"/>
            <w:noWrap w:val="0"/>
            <w:vAlign w:val="center"/>
          </w:tcPr>
          <w:p w14:paraId="45F79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示范内容</w:t>
            </w:r>
          </w:p>
        </w:tc>
        <w:tc>
          <w:tcPr>
            <w:tcW w:w="7856" w:type="dxa"/>
            <w:gridSpan w:val="5"/>
            <w:noWrap w:val="0"/>
            <w:vAlign w:val="top"/>
          </w:tcPr>
          <w:p w14:paraId="16CAA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/>
                <w:color w:val="auto"/>
                <w:sz w:val="18"/>
                <w:szCs w:val="21"/>
              </w:rPr>
            </w:pPr>
          </w:p>
          <w:p w14:paraId="2489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（内容包括：1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基地所要示范推广的渔业新技术（模式）或新产品（设施装备）或新品种的简介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；2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、示范目标、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成效和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辐射带动农民等社会效益情况。）</w:t>
            </w:r>
          </w:p>
          <w:p w14:paraId="01D44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120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2859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519" w:type="dxa"/>
            <w:noWrap w:val="0"/>
            <w:vAlign w:val="center"/>
          </w:tcPr>
          <w:p w14:paraId="43FDC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申请单位</w:t>
            </w:r>
          </w:p>
        </w:tc>
        <w:tc>
          <w:tcPr>
            <w:tcW w:w="7856" w:type="dxa"/>
            <w:gridSpan w:val="5"/>
            <w:noWrap w:val="0"/>
            <w:vAlign w:val="center"/>
          </w:tcPr>
          <w:p w14:paraId="349D5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0A465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1、本表所填数据和情况描述准确无误，愿对其真实性负责。</w:t>
            </w:r>
          </w:p>
          <w:p w14:paraId="2E50F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2、督促项目负责人和本单位项目管理部门按要求报送有关材料；</w:t>
            </w:r>
          </w:p>
          <w:p w14:paraId="33C76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3、需要说明的其它问题：                   </w:t>
            </w:r>
          </w:p>
          <w:p w14:paraId="2E87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0D1E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申报单位(公章):</w:t>
            </w:r>
          </w:p>
          <w:p w14:paraId="4AE1D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1992" w:firstLineChars="830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01DF4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1200"/>
              <w:jc w:val="righ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日</w:t>
            </w:r>
          </w:p>
        </w:tc>
      </w:tr>
      <w:tr w14:paraId="1017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9" w:type="dxa"/>
            <w:noWrap w:val="0"/>
            <w:vAlign w:val="center"/>
          </w:tcPr>
          <w:p w14:paraId="1A012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村民委员会审核意见</w:t>
            </w:r>
          </w:p>
        </w:tc>
        <w:tc>
          <w:tcPr>
            <w:tcW w:w="3165" w:type="dxa"/>
            <w:noWrap w:val="0"/>
            <w:vAlign w:val="center"/>
          </w:tcPr>
          <w:p w14:paraId="1FBBE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  <w:p w14:paraId="5AE0F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410" w:firstLineChars="21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</w:rPr>
              <w:t>盖章）</w:t>
            </w:r>
          </w:p>
          <w:p w14:paraId="3841F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410" w:firstLineChars="21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  <w:p w14:paraId="1E256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年     月    日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A3E8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乡（镇）畜牧水产站审核意见</w:t>
            </w:r>
          </w:p>
        </w:tc>
        <w:tc>
          <w:tcPr>
            <w:tcW w:w="3071" w:type="dxa"/>
            <w:gridSpan w:val="2"/>
            <w:noWrap w:val="0"/>
            <w:vAlign w:val="top"/>
          </w:tcPr>
          <w:p w14:paraId="14FFC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410" w:firstLineChars="21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</w:p>
          <w:p w14:paraId="7DBD7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  <w:p w14:paraId="7200D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410" w:firstLineChars="21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</w:rPr>
              <w:t>盖章）</w:t>
            </w:r>
          </w:p>
          <w:p w14:paraId="1E445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410" w:firstLineChars="21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  <w:p w14:paraId="4E016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年     月    日</w:t>
            </w:r>
          </w:p>
        </w:tc>
      </w:tr>
      <w:tr w14:paraId="48E4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519" w:type="dxa"/>
            <w:noWrap w:val="0"/>
            <w:vAlign w:val="center"/>
          </w:tcPr>
          <w:p w14:paraId="461CC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所在乡镇人民政府审核意见</w:t>
            </w:r>
          </w:p>
        </w:tc>
        <w:tc>
          <w:tcPr>
            <w:tcW w:w="7856" w:type="dxa"/>
            <w:gridSpan w:val="5"/>
            <w:noWrap w:val="0"/>
            <w:vAlign w:val="center"/>
          </w:tcPr>
          <w:p w14:paraId="67349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color w:val="auto"/>
                <w:sz w:val="21"/>
                <w:szCs w:val="21"/>
              </w:rPr>
            </w:pPr>
          </w:p>
          <w:p w14:paraId="7F536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410" w:firstLineChars="210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（盖章）</w:t>
            </w:r>
          </w:p>
          <w:p w14:paraId="33ADC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2940" w:firstLineChars="1400"/>
              <w:textAlignment w:val="auto"/>
              <w:rPr>
                <w:color w:val="auto"/>
                <w:sz w:val="21"/>
                <w:szCs w:val="21"/>
              </w:rPr>
            </w:pPr>
          </w:p>
          <w:p w14:paraId="67523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3990" w:firstLineChars="1900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 w14:paraId="3BA97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1200"/>
              <w:jc w:val="righ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18E5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519" w:type="dxa"/>
            <w:noWrap w:val="0"/>
            <w:vAlign w:val="center"/>
          </w:tcPr>
          <w:p w14:paraId="6F945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县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级渔业主管部门</w:t>
            </w:r>
            <w:r>
              <w:rPr>
                <w:rFonts w:hint="eastAsia"/>
                <w:color w:val="auto"/>
                <w:sz w:val="21"/>
                <w:szCs w:val="21"/>
              </w:rPr>
              <w:t>审核意见</w:t>
            </w:r>
          </w:p>
        </w:tc>
        <w:tc>
          <w:tcPr>
            <w:tcW w:w="7856" w:type="dxa"/>
            <w:gridSpan w:val="5"/>
            <w:noWrap w:val="0"/>
            <w:vAlign w:val="top"/>
          </w:tcPr>
          <w:p w14:paraId="5319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color w:val="auto"/>
                <w:sz w:val="21"/>
                <w:szCs w:val="21"/>
              </w:rPr>
            </w:pPr>
          </w:p>
          <w:p w14:paraId="0109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color w:val="auto"/>
                <w:sz w:val="21"/>
                <w:szCs w:val="21"/>
              </w:rPr>
            </w:pPr>
          </w:p>
          <w:p w14:paraId="09DDB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color w:val="auto"/>
                <w:sz w:val="21"/>
                <w:szCs w:val="21"/>
              </w:rPr>
            </w:pPr>
          </w:p>
          <w:p w14:paraId="41ED5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410" w:firstLineChars="210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（盖章）</w:t>
            </w:r>
          </w:p>
          <w:p w14:paraId="56460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2940" w:firstLineChars="1400"/>
              <w:textAlignment w:val="auto"/>
              <w:rPr>
                <w:color w:val="auto"/>
                <w:sz w:val="21"/>
                <w:szCs w:val="21"/>
              </w:rPr>
            </w:pPr>
          </w:p>
          <w:p w14:paraId="046FE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3990" w:firstLineChars="1900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 w14:paraId="047D8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3990" w:firstLineChars="1900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14:paraId="3E5F9CB5">
      <w:pPr>
        <w:spacing w:line="600" w:lineRule="exact"/>
        <w:jc w:val="center"/>
        <w:rPr>
          <w:rFonts w:hint="eastAsia" w:ascii="宋体" w:hAnsi="宋体"/>
          <w:b/>
          <w:color w:val="auto"/>
          <w:w w:val="95"/>
          <w:sz w:val="44"/>
          <w:szCs w:val="44"/>
          <w:lang w:eastAsia="zh-CN"/>
        </w:rPr>
        <w:sectPr>
          <w:footerReference r:id="rId4" w:type="first"/>
          <w:footerReference r:id="rId3" w:type="default"/>
          <w:pgSz w:w="11906" w:h="16838"/>
          <w:pgMar w:top="2098" w:right="1474" w:bottom="2041" w:left="1587" w:header="851" w:footer="1020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 w14:paraId="563EC648">
      <w:pPr>
        <w:spacing w:beforeLines="100" w:afterLines="100" w:line="56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1-2：</w:t>
      </w:r>
    </w:p>
    <w:p w14:paraId="07F9E045">
      <w:pPr>
        <w:spacing w:beforeLines="100" w:afterLines="100" w:line="56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  <w:t>建宁县渔业科技示范主体申请表</w:t>
      </w:r>
    </w:p>
    <w:tbl>
      <w:tblPr>
        <w:tblStyle w:val="13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3165"/>
        <w:gridCol w:w="1035"/>
        <w:gridCol w:w="585"/>
        <w:gridCol w:w="1385"/>
        <w:gridCol w:w="1686"/>
      </w:tblGrid>
      <w:tr w14:paraId="5388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19" w:type="dxa"/>
            <w:noWrap w:val="0"/>
            <w:vAlign w:val="center"/>
          </w:tcPr>
          <w:p w14:paraId="65E40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单位</w:t>
            </w:r>
            <w:r>
              <w:rPr>
                <w:rFonts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 w14:paraId="5723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1F311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法人代表</w:t>
            </w:r>
          </w:p>
        </w:tc>
        <w:tc>
          <w:tcPr>
            <w:tcW w:w="1686" w:type="dxa"/>
            <w:noWrap w:val="0"/>
            <w:vAlign w:val="center"/>
          </w:tcPr>
          <w:p w14:paraId="66B05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14:paraId="6268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9" w:type="dxa"/>
            <w:noWrap w:val="0"/>
            <w:vAlign w:val="center"/>
          </w:tcPr>
          <w:p w14:paraId="0786D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单位地址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 w14:paraId="600D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64D11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示范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规模</w:t>
            </w:r>
          </w:p>
        </w:tc>
        <w:tc>
          <w:tcPr>
            <w:tcW w:w="1686" w:type="dxa"/>
            <w:noWrap w:val="0"/>
            <w:vAlign w:val="center"/>
          </w:tcPr>
          <w:p w14:paraId="3D82B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14:paraId="2871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19" w:type="dxa"/>
            <w:noWrap w:val="0"/>
            <w:vAlign w:val="center"/>
          </w:tcPr>
          <w:p w14:paraId="583BE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 w14:paraId="74B02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6ED58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686" w:type="dxa"/>
            <w:noWrap w:val="0"/>
            <w:vAlign w:val="center"/>
          </w:tcPr>
          <w:p w14:paraId="090F9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14:paraId="3A89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noWrap w:val="0"/>
            <w:vAlign w:val="center"/>
          </w:tcPr>
          <w:p w14:paraId="39DEC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示范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品种、</w:t>
            </w:r>
          </w:p>
          <w:p w14:paraId="6C3CD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技术</w:t>
            </w:r>
          </w:p>
        </w:tc>
        <w:tc>
          <w:tcPr>
            <w:tcW w:w="7856" w:type="dxa"/>
            <w:gridSpan w:val="5"/>
            <w:noWrap w:val="0"/>
            <w:vAlign w:val="center"/>
          </w:tcPr>
          <w:p w14:paraId="1D6D2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14:paraId="7114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9" w:type="dxa"/>
            <w:noWrap w:val="0"/>
            <w:vAlign w:val="center"/>
          </w:tcPr>
          <w:p w14:paraId="4856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辐射带动户数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 w14:paraId="27A87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34345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预计年产值（元）</w:t>
            </w:r>
          </w:p>
        </w:tc>
        <w:tc>
          <w:tcPr>
            <w:tcW w:w="1686" w:type="dxa"/>
            <w:noWrap w:val="0"/>
            <w:vAlign w:val="center"/>
          </w:tcPr>
          <w:p w14:paraId="7375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14:paraId="0F4D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519" w:type="dxa"/>
            <w:noWrap w:val="0"/>
            <w:vAlign w:val="center"/>
          </w:tcPr>
          <w:p w14:paraId="006BE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示范内容</w:t>
            </w:r>
          </w:p>
        </w:tc>
        <w:tc>
          <w:tcPr>
            <w:tcW w:w="7856" w:type="dxa"/>
            <w:gridSpan w:val="5"/>
            <w:noWrap w:val="0"/>
            <w:vAlign w:val="top"/>
          </w:tcPr>
          <w:p w14:paraId="2B1B4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auto"/>
                <w:sz w:val="18"/>
                <w:szCs w:val="21"/>
              </w:rPr>
            </w:pPr>
          </w:p>
          <w:p w14:paraId="3D4F8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（内容包括：养殖品种、规模、效益）</w:t>
            </w:r>
          </w:p>
          <w:p w14:paraId="00317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20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  <w:p w14:paraId="68C5E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20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  <w:p w14:paraId="2431D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20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  <w:p w14:paraId="68745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20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3A06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519" w:type="dxa"/>
            <w:noWrap w:val="0"/>
            <w:vAlign w:val="center"/>
          </w:tcPr>
          <w:p w14:paraId="3A80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7856" w:type="dxa"/>
            <w:gridSpan w:val="5"/>
            <w:noWrap w:val="0"/>
            <w:vAlign w:val="center"/>
          </w:tcPr>
          <w:p w14:paraId="27AD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19393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1、本表所填数据和情况描述准确无误，愿对其真实性负责。</w:t>
            </w:r>
          </w:p>
          <w:p w14:paraId="25EE6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2、督促项目负责人和本单位项目管理部门按要求报送有关材料；</w:t>
            </w:r>
          </w:p>
          <w:p w14:paraId="433A1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3、需要说明的其它问题：                   </w:t>
            </w:r>
          </w:p>
          <w:p w14:paraId="15AA1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49EBD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申报单位(公章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/签字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):</w:t>
            </w:r>
          </w:p>
          <w:p w14:paraId="1C6AF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992" w:firstLineChars="830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64325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200"/>
              <w:jc w:val="righ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日</w:t>
            </w:r>
          </w:p>
        </w:tc>
      </w:tr>
      <w:tr w14:paraId="20E9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519" w:type="dxa"/>
            <w:noWrap w:val="0"/>
            <w:vAlign w:val="center"/>
          </w:tcPr>
          <w:p w14:paraId="0948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村民委员会审核意见</w:t>
            </w:r>
          </w:p>
        </w:tc>
        <w:tc>
          <w:tcPr>
            <w:tcW w:w="3165" w:type="dxa"/>
            <w:noWrap w:val="0"/>
            <w:vAlign w:val="center"/>
          </w:tcPr>
          <w:p w14:paraId="1F949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  <w:p w14:paraId="53053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0" w:firstLineChars="21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</w:rPr>
              <w:t>盖章）</w:t>
            </w:r>
          </w:p>
          <w:p w14:paraId="4808A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0" w:firstLineChars="21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  <w:p w14:paraId="2AF92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年     月    日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788E4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乡（镇）畜牧水产站审核意见</w:t>
            </w:r>
          </w:p>
        </w:tc>
        <w:tc>
          <w:tcPr>
            <w:tcW w:w="3071" w:type="dxa"/>
            <w:gridSpan w:val="2"/>
            <w:noWrap w:val="0"/>
            <w:vAlign w:val="top"/>
          </w:tcPr>
          <w:p w14:paraId="2045D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0" w:firstLineChars="21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</w:p>
          <w:p w14:paraId="76D74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  <w:p w14:paraId="78B6F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0" w:firstLineChars="21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</w:rPr>
              <w:t>盖章）</w:t>
            </w:r>
          </w:p>
          <w:p w14:paraId="1E7EF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0" w:firstLineChars="21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  <w:p w14:paraId="23F5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年     月    日</w:t>
            </w:r>
          </w:p>
        </w:tc>
      </w:tr>
      <w:tr w14:paraId="5FC6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19" w:type="dxa"/>
            <w:noWrap w:val="0"/>
            <w:vAlign w:val="center"/>
          </w:tcPr>
          <w:p w14:paraId="24D68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所在乡镇人民政府审核意见</w:t>
            </w:r>
          </w:p>
        </w:tc>
        <w:tc>
          <w:tcPr>
            <w:tcW w:w="7856" w:type="dxa"/>
            <w:gridSpan w:val="5"/>
            <w:noWrap w:val="0"/>
            <w:vAlign w:val="center"/>
          </w:tcPr>
          <w:p w14:paraId="556DB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  <w:sz w:val="21"/>
                <w:szCs w:val="21"/>
              </w:rPr>
            </w:pPr>
          </w:p>
          <w:p w14:paraId="3584E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0" w:firstLineChars="210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（盖章）</w:t>
            </w:r>
          </w:p>
          <w:p w14:paraId="628DD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940" w:firstLineChars="1400"/>
              <w:textAlignment w:val="auto"/>
              <w:rPr>
                <w:color w:val="auto"/>
                <w:sz w:val="21"/>
                <w:szCs w:val="21"/>
              </w:rPr>
            </w:pPr>
          </w:p>
          <w:p w14:paraId="69499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990" w:firstLineChars="1900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  <w:tr w14:paraId="0A8F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519" w:type="dxa"/>
            <w:noWrap w:val="0"/>
            <w:vAlign w:val="center"/>
          </w:tcPr>
          <w:p w14:paraId="34B2D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县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级渔业主管部门</w:t>
            </w:r>
            <w:r>
              <w:rPr>
                <w:rFonts w:hint="eastAsia"/>
                <w:color w:val="auto"/>
                <w:sz w:val="21"/>
                <w:szCs w:val="21"/>
              </w:rPr>
              <w:t>审核意见</w:t>
            </w:r>
          </w:p>
        </w:tc>
        <w:tc>
          <w:tcPr>
            <w:tcW w:w="7856" w:type="dxa"/>
            <w:gridSpan w:val="5"/>
            <w:noWrap w:val="0"/>
            <w:vAlign w:val="top"/>
          </w:tcPr>
          <w:p w14:paraId="021F1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  <w:sz w:val="21"/>
                <w:szCs w:val="21"/>
              </w:rPr>
            </w:pPr>
          </w:p>
          <w:p w14:paraId="3F9ED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  <w:sz w:val="21"/>
                <w:szCs w:val="21"/>
              </w:rPr>
            </w:pPr>
          </w:p>
          <w:p w14:paraId="1A839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  <w:sz w:val="21"/>
                <w:szCs w:val="21"/>
              </w:rPr>
            </w:pPr>
          </w:p>
          <w:p w14:paraId="43A7F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0" w:firstLineChars="210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（盖章）</w:t>
            </w:r>
          </w:p>
          <w:p w14:paraId="09E1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940" w:firstLineChars="1400"/>
              <w:textAlignment w:val="auto"/>
              <w:rPr>
                <w:color w:val="auto"/>
                <w:sz w:val="21"/>
                <w:szCs w:val="21"/>
              </w:rPr>
            </w:pPr>
          </w:p>
          <w:p w14:paraId="1130D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990" w:firstLineChars="1900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 w14:paraId="79BAB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990" w:firstLineChars="1900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14:paraId="33B8D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1440" w:right="1440" w:bottom="1440" w:left="1440" w:header="851" w:footer="992" w:gutter="0"/>
          <w:pgNumType w:fmt="numberInDash" w:start="6"/>
          <w:cols w:space="720" w:num="1"/>
          <w:titlePg/>
          <w:docGrid w:type="lines" w:linePitch="312" w:charSpace="0"/>
        </w:sectPr>
      </w:pPr>
    </w:p>
    <w:p w14:paraId="18AAE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附件2-1         </w:t>
      </w:r>
    </w:p>
    <w:p w14:paraId="19E96541"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建宁县2025年渔业科技示范基地考核管理评分表</w:t>
      </w:r>
    </w:p>
    <w:p w14:paraId="32302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jc w:val="left"/>
        <w:textAlignment w:val="auto"/>
        <w:rPr>
          <w:rFonts w:hint="eastAsia" w:ascii="黑体" w:hAnsi="黑体" w:eastAsia="黑体" w:cs="黑体"/>
          <w:color w:val="auto"/>
          <w:spacing w:val="-17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7"/>
          <w:sz w:val="28"/>
          <w:szCs w:val="28"/>
          <w:lang w:val="en-US" w:eastAsia="zh-CN"/>
        </w:rPr>
        <w:t>考核基地名称：</w:t>
      </w:r>
    </w:p>
    <w:tbl>
      <w:tblPr>
        <w:tblStyle w:val="13"/>
        <w:tblW w:w="15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760"/>
        <w:gridCol w:w="4657"/>
        <w:gridCol w:w="674"/>
        <w:gridCol w:w="5426"/>
        <w:gridCol w:w="1116"/>
        <w:gridCol w:w="1148"/>
      </w:tblGrid>
      <w:tr w14:paraId="47F8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598" w:type="dxa"/>
            <w:noWrap w:val="0"/>
            <w:vAlign w:val="center"/>
          </w:tcPr>
          <w:p w14:paraId="4C8AC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60" w:type="dxa"/>
            <w:noWrap w:val="0"/>
            <w:vAlign w:val="center"/>
          </w:tcPr>
          <w:p w14:paraId="33B0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考评内容</w:t>
            </w:r>
          </w:p>
        </w:tc>
        <w:tc>
          <w:tcPr>
            <w:tcW w:w="10757" w:type="dxa"/>
            <w:gridSpan w:val="3"/>
            <w:noWrap w:val="0"/>
            <w:vAlign w:val="center"/>
          </w:tcPr>
          <w:p w14:paraId="13FD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49" w:firstLineChars="7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考评标准</w:t>
            </w:r>
          </w:p>
        </w:tc>
        <w:tc>
          <w:tcPr>
            <w:tcW w:w="1116" w:type="dxa"/>
            <w:noWrap w:val="0"/>
            <w:vAlign w:val="center"/>
          </w:tcPr>
          <w:p w14:paraId="3FC4A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自评得分</w:t>
            </w:r>
          </w:p>
        </w:tc>
        <w:tc>
          <w:tcPr>
            <w:tcW w:w="1148" w:type="dxa"/>
            <w:noWrap w:val="0"/>
            <w:vAlign w:val="center"/>
          </w:tcPr>
          <w:p w14:paraId="19F94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考评得分</w:t>
            </w:r>
          </w:p>
        </w:tc>
      </w:tr>
      <w:tr w14:paraId="3237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 w14:paraId="1362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 w14:paraId="52D1E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方案制定</w:t>
            </w:r>
          </w:p>
          <w:p w14:paraId="303C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（1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4657" w:type="dxa"/>
            <w:vMerge w:val="restart"/>
            <w:noWrap w:val="0"/>
            <w:vAlign w:val="center"/>
          </w:tcPr>
          <w:p w14:paraId="43064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eastAsia="zh-CN"/>
              </w:rPr>
              <w:t>渔业科技示范基地有示范方案（协议），且示范任务明确；</w:t>
            </w:r>
          </w:p>
        </w:tc>
        <w:tc>
          <w:tcPr>
            <w:tcW w:w="6100" w:type="dxa"/>
            <w:gridSpan w:val="2"/>
            <w:noWrap w:val="0"/>
            <w:vAlign w:val="center"/>
          </w:tcPr>
          <w:p w14:paraId="1E1D4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内容详实具体，可操作性强（1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分）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2ABCB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 w14:paraId="799C8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5C7EA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 w14:paraId="47EA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45E9A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14D35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657" w:type="dxa"/>
            <w:vMerge w:val="continue"/>
            <w:noWrap w:val="0"/>
            <w:vAlign w:val="center"/>
          </w:tcPr>
          <w:p w14:paraId="05527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100" w:type="dxa"/>
            <w:gridSpan w:val="2"/>
            <w:noWrap w:val="0"/>
            <w:vAlign w:val="center"/>
          </w:tcPr>
          <w:p w14:paraId="75C3D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内容详实，可操作性较强（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分）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0D49A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54F7A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5"/>
                <w:szCs w:val="25"/>
              </w:rPr>
            </w:pPr>
          </w:p>
        </w:tc>
      </w:tr>
      <w:tr w14:paraId="59D8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4483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3675B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657" w:type="dxa"/>
            <w:vMerge w:val="continue"/>
            <w:noWrap w:val="0"/>
            <w:vAlign w:val="center"/>
          </w:tcPr>
          <w:p w14:paraId="033B4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100" w:type="dxa"/>
            <w:gridSpan w:val="2"/>
            <w:noWrap w:val="0"/>
            <w:vAlign w:val="center"/>
          </w:tcPr>
          <w:p w14:paraId="21052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eastAsia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内容不具体，不具可操作性不得分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4E161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45E3A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5"/>
                <w:szCs w:val="25"/>
              </w:rPr>
            </w:pPr>
          </w:p>
        </w:tc>
      </w:tr>
      <w:tr w14:paraId="28F6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 w14:paraId="3EEBA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2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 w14:paraId="46D7C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示范标牌</w:t>
            </w:r>
          </w:p>
          <w:p w14:paraId="231FA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（10分）</w:t>
            </w:r>
          </w:p>
        </w:tc>
        <w:tc>
          <w:tcPr>
            <w:tcW w:w="4657" w:type="dxa"/>
            <w:vMerge w:val="restart"/>
            <w:noWrap w:val="0"/>
            <w:vAlign w:val="center"/>
          </w:tcPr>
          <w:p w14:paraId="4CDBF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eastAsia="zh-CN"/>
              </w:rPr>
              <w:t>渔业科技示范基地按照标准统一树立“全国基层农技推广体系改革与建设补助项目渔业科技示范基地”标牌；</w:t>
            </w:r>
          </w:p>
        </w:tc>
        <w:tc>
          <w:tcPr>
            <w:tcW w:w="6100" w:type="dxa"/>
            <w:gridSpan w:val="2"/>
            <w:noWrap w:val="0"/>
            <w:vAlign w:val="center"/>
          </w:tcPr>
          <w:p w14:paraId="50286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示范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牌制作规范、位置醒目（10分）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34E7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 w14:paraId="2863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 w14:paraId="52EB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7C402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6F328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657" w:type="dxa"/>
            <w:vMerge w:val="continue"/>
            <w:noWrap w:val="0"/>
            <w:vAlign w:val="center"/>
          </w:tcPr>
          <w:p w14:paraId="58A0C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100" w:type="dxa"/>
            <w:gridSpan w:val="2"/>
            <w:noWrap w:val="0"/>
            <w:vAlign w:val="center"/>
          </w:tcPr>
          <w:p w14:paraId="1C8D0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示范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标牌较规范、位置较醒目（7分）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4DD53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798EF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5"/>
                <w:szCs w:val="25"/>
              </w:rPr>
            </w:pPr>
          </w:p>
        </w:tc>
      </w:tr>
      <w:tr w14:paraId="6DBD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3A955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45F04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657" w:type="dxa"/>
            <w:vMerge w:val="continue"/>
            <w:noWrap w:val="0"/>
            <w:vAlign w:val="center"/>
          </w:tcPr>
          <w:p w14:paraId="3DD0E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100" w:type="dxa"/>
            <w:gridSpan w:val="2"/>
            <w:noWrap w:val="0"/>
            <w:vAlign w:val="center"/>
          </w:tcPr>
          <w:p w14:paraId="20C4A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示范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牌不规范、位置不醒目（5分）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68851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7DC39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5"/>
                <w:szCs w:val="25"/>
              </w:rPr>
            </w:pPr>
          </w:p>
        </w:tc>
      </w:tr>
      <w:tr w14:paraId="7574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4EAB5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0BB9B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657" w:type="dxa"/>
            <w:vMerge w:val="continue"/>
            <w:noWrap w:val="0"/>
            <w:vAlign w:val="center"/>
          </w:tcPr>
          <w:p w14:paraId="6D753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100" w:type="dxa"/>
            <w:gridSpan w:val="2"/>
            <w:noWrap w:val="0"/>
            <w:vAlign w:val="center"/>
          </w:tcPr>
          <w:p w14:paraId="7A30C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eastAsia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没建立基地示范牌不得分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2C63E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45934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5"/>
                <w:szCs w:val="25"/>
              </w:rPr>
            </w:pPr>
          </w:p>
        </w:tc>
      </w:tr>
      <w:tr w14:paraId="2404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 w14:paraId="69A97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 w14:paraId="33907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8"/>
                <w:szCs w:val="28"/>
              </w:rPr>
              <w:t>示范推广</w:t>
            </w:r>
          </w:p>
          <w:p w14:paraId="0E29F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（2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4657" w:type="dxa"/>
            <w:vMerge w:val="restart"/>
            <w:noWrap w:val="0"/>
            <w:vAlign w:val="center"/>
          </w:tcPr>
          <w:p w14:paraId="30670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eastAsia="zh-CN"/>
              </w:rPr>
              <w:t>渔业科技示范基地需示范推广渔业新技术（模式）</w:t>
            </w: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val="en-US" w:eastAsia="zh-CN"/>
              </w:rPr>
              <w:t>2项以上或新产品（设施装备）1项以上和新品种（系）1个以上</w:t>
            </w:r>
            <w:r>
              <w:rPr>
                <w:rFonts w:hint="eastAsia" w:ascii="仿宋_GB2312" w:hAnsi="Times New Roman" w:eastAsia="仿宋_GB2312" w:cs="仿宋_GB2312"/>
                <w:sz w:val="25"/>
                <w:szCs w:val="25"/>
              </w:rPr>
              <w:t>；</w:t>
            </w:r>
          </w:p>
        </w:tc>
        <w:tc>
          <w:tcPr>
            <w:tcW w:w="6100" w:type="dxa"/>
            <w:gridSpan w:val="2"/>
            <w:noWrap w:val="0"/>
            <w:vAlign w:val="center"/>
          </w:tcPr>
          <w:p w14:paraId="4CAE0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5"/>
                <w:szCs w:val="25"/>
              </w:rPr>
              <w:t>水平高、效果显著（15分）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7E19B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 w14:paraId="71E64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 w14:paraId="57AA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291B9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1517F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657" w:type="dxa"/>
            <w:vMerge w:val="continue"/>
            <w:noWrap w:val="0"/>
            <w:vAlign w:val="center"/>
          </w:tcPr>
          <w:p w14:paraId="76AE4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100" w:type="dxa"/>
            <w:gridSpan w:val="2"/>
            <w:noWrap w:val="0"/>
            <w:vAlign w:val="center"/>
          </w:tcPr>
          <w:p w14:paraId="40AC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5"/>
                <w:szCs w:val="25"/>
              </w:rPr>
              <w:t>水平较高、效果较显著（10分）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44CCB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5"/>
                <w:szCs w:val="25"/>
                <w:lang w:eastAsia="zh-CN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3E35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5"/>
                <w:szCs w:val="25"/>
                <w:lang w:eastAsia="zh-CN"/>
              </w:rPr>
            </w:pPr>
          </w:p>
        </w:tc>
      </w:tr>
      <w:tr w14:paraId="58B3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44CFE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4AFED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657" w:type="dxa"/>
            <w:vMerge w:val="continue"/>
            <w:noWrap w:val="0"/>
            <w:vAlign w:val="center"/>
          </w:tcPr>
          <w:p w14:paraId="7AFFC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5"/>
                <w:szCs w:val="25"/>
                <w:lang w:eastAsia="zh-CN"/>
              </w:rPr>
            </w:pPr>
          </w:p>
        </w:tc>
        <w:tc>
          <w:tcPr>
            <w:tcW w:w="6100" w:type="dxa"/>
            <w:gridSpan w:val="2"/>
            <w:noWrap w:val="0"/>
            <w:vAlign w:val="center"/>
          </w:tcPr>
          <w:p w14:paraId="6CDBC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</w:rPr>
              <w:t>水平和效果一般（</w:t>
            </w: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val="en-US" w:eastAsia="zh-CN"/>
              </w:rPr>
              <w:t>分）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45CB0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5"/>
                <w:szCs w:val="25"/>
                <w:lang w:eastAsia="zh-CN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6933A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5"/>
                <w:szCs w:val="25"/>
                <w:lang w:eastAsia="zh-CN"/>
              </w:rPr>
            </w:pPr>
          </w:p>
        </w:tc>
      </w:tr>
      <w:tr w14:paraId="64C8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2628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0276C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657" w:type="dxa"/>
            <w:vMerge w:val="continue"/>
            <w:noWrap w:val="0"/>
            <w:vAlign w:val="center"/>
          </w:tcPr>
          <w:p w14:paraId="6540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100" w:type="dxa"/>
            <w:gridSpan w:val="2"/>
            <w:noWrap w:val="0"/>
            <w:vAlign w:val="center"/>
          </w:tcPr>
          <w:p w14:paraId="7A88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val="en-US" w:eastAsia="zh-CN"/>
              </w:rPr>
              <w:t>未完成不得分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6382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05286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</w:p>
        </w:tc>
      </w:tr>
      <w:tr w14:paraId="66CC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1BF73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25BC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657" w:type="dxa"/>
            <w:vMerge w:val="restart"/>
            <w:noWrap w:val="0"/>
            <w:vAlign w:val="center"/>
          </w:tcPr>
          <w:p w14:paraId="16E33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eastAsia="zh-CN"/>
              </w:rPr>
              <w:t>渔业科技示范基地</w:t>
            </w: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val="en-US" w:eastAsia="zh-CN"/>
              </w:rPr>
              <w:t>培养辐射带动科技示范户10户以上且示范户均注册“中国农技推广”APP；</w:t>
            </w:r>
          </w:p>
        </w:tc>
        <w:tc>
          <w:tcPr>
            <w:tcW w:w="6100" w:type="dxa"/>
            <w:gridSpan w:val="2"/>
            <w:noWrap w:val="0"/>
            <w:vAlign w:val="center"/>
          </w:tcPr>
          <w:p w14:paraId="17F7D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val="en-US" w:eastAsia="zh-CN"/>
              </w:rPr>
              <w:t>辐射带动科技示范户10户以上</w:t>
            </w:r>
            <w:r>
              <w:rPr>
                <w:rFonts w:hint="eastAsia" w:ascii="仿宋_GB2312" w:hAnsi="Times New Roman" w:eastAsia="仿宋_GB2312" w:cs="仿宋_GB2312"/>
                <w:sz w:val="25"/>
                <w:szCs w:val="25"/>
              </w:rPr>
              <w:t>（1</w:t>
            </w: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仿宋_GB2312"/>
                <w:sz w:val="25"/>
                <w:szCs w:val="25"/>
              </w:rPr>
              <w:t>分）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5D9D4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 w14:paraId="21071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5"/>
                <w:szCs w:val="25"/>
              </w:rPr>
            </w:pPr>
          </w:p>
        </w:tc>
      </w:tr>
      <w:tr w14:paraId="66D2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3DF98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12559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657" w:type="dxa"/>
            <w:vMerge w:val="continue"/>
            <w:noWrap w:val="0"/>
            <w:vAlign w:val="center"/>
          </w:tcPr>
          <w:p w14:paraId="3A9CA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100" w:type="dxa"/>
            <w:gridSpan w:val="2"/>
            <w:noWrap w:val="0"/>
            <w:vAlign w:val="center"/>
          </w:tcPr>
          <w:p w14:paraId="24CA5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sz w:val="25"/>
                <w:szCs w:val="25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val="en-US" w:eastAsia="zh-CN"/>
              </w:rPr>
              <w:t>辐射带动科技示范户每少1户扣一分</w:t>
            </w:r>
            <w:r>
              <w:rPr>
                <w:rFonts w:ascii="仿宋_GB2312" w:eastAsia="仿宋_GB2312" w:cs="仿宋_GB2312"/>
                <w:sz w:val="25"/>
                <w:szCs w:val="25"/>
              </w:rPr>
              <w:t>，扣完为止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59E77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084E0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</w:tr>
      <w:tr w14:paraId="0043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 w14:paraId="6CE7D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 w14:paraId="3B32E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观摩培训</w:t>
            </w:r>
          </w:p>
          <w:p w14:paraId="6BB26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（1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4657" w:type="dxa"/>
            <w:vMerge w:val="restart"/>
            <w:noWrap w:val="0"/>
            <w:vAlign w:val="center"/>
          </w:tcPr>
          <w:p w14:paraId="7CB1E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eastAsia="zh-CN"/>
              </w:rPr>
              <w:t>渔业科技示范基地组织</w:t>
            </w: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val="en-US" w:eastAsia="zh-CN"/>
              </w:rPr>
              <w:t>示范主体和周边渔民观摩学习、技术培训2次以上或观摩培训人数达50人次且</w:t>
            </w: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eastAsia="zh-CN"/>
              </w:rPr>
              <w:t>做到每次活动有技术资料、人员签到册和活动现场照片。</w:t>
            </w:r>
          </w:p>
        </w:tc>
        <w:tc>
          <w:tcPr>
            <w:tcW w:w="6100" w:type="dxa"/>
            <w:gridSpan w:val="2"/>
            <w:noWrap w:val="0"/>
            <w:vAlign w:val="center"/>
          </w:tcPr>
          <w:p w14:paraId="101B5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z w:val="25"/>
                <w:szCs w:val="25"/>
              </w:rPr>
              <w:t>有图片及文字</w:t>
            </w:r>
            <w:r>
              <w:rPr>
                <w:rFonts w:hint="eastAsia" w:ascii="仿宋_GB2312" w:eastAsia="仿宋_GB2312" w:cs="仿宋_GB2312"/>
                <w:sz w:val="25"/>
                <w:szCs w:val="25"/>
              </w:rPr>
              <w:t>记录（1</w:t>
            </w: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sz w:val="25"/>
                <w:szCs w:val="25"/>
              </w:rPr>
              <w:t>分）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3D18D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 w14:paraId="47774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 w14:paraId="54CF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26FCB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3B90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</w:pPr>
          </w:p>
        </w:tc>
        <w:tc>
          <w:tcPr>
            <w:tcW w:w="4657" w:type="dxa"/>
            <w:vMerge w:val="continue"/>
            <w:noWrap w:val="0"/>
            <w:vAlign w:val="center"/>
          </w:tcPr>
          <w:p w14:paraId="0D29E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100" w:type="dxa"/>
            <w:gridSpan w:val="2"/>
            <w:noWrap w:val="0"/>
            <w:vAlign w:val="center"/>
          </w:tcPr>
          <w:p w14:paraId="7F402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</w:rPr>
              <w:t>没有图片及文字记录（</w:t>
            </w: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10</w:t>
            </w:r>
            <w:r>
              <w:rPr>
                <w:rFonts w:hint="eastAsia" w:ascii="仿宋_GB2312" w:eastAsia="仿宋_GB2312" w:cs="仿宋_GB2312"/>
                <w:sz w:val="25"/>
                <w:szCs w:val="25"/>
              </w:rPr>
              <w:t>分）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6652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63A5F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</w:p>
        </w:tc>
      </w:tr>
      <w:tr w14:paraId="1509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4B309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32661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657" w:type="dxa"/>
            <w:vMerge w:val="continue"/>
            <w:noWrap w:val="0"/>
            <w:vAlign w:val="center"/>
          </w:tcPr>
          <w:p w14:paraId="5AB7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</w:p>
        </w:tc>
        <w:tc>
          <w:tcPr>
            <w:tcW w:w="6100" w:type="dxa"/>
            <w:gridSpan w:val="2"/>
            <w:noWrap w:val="0"/>
            <w:vAlign w:val="center"/>
          </w:tcPr>
          <w:p w14:paraId="46C54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</w:rPr>
              <w:t>没有开展观摩培训活动不得分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4EB0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3671A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</w:p>
        </w:tc>
      </w:tr>
      <w:tr w14:paraId="6A0E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 w14:paraId="35476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 w14:paraId="4B5BC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信息建设</w:t>
            </w:r>
          </w:p>
          <w:p w14:paraId="35F73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（1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4657" w:type="dxa"/>
            <w:vMerge w:val="restart"/>
            <w:noWrap w:val="0"/>
            <w:vAlign w:val="center"/>
          </w:tcPr>
          <w:p w14:paraId="4A777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eastAsia="zh-CN"/>
              </w:rPr>
              <w:t>渔业科技示范基地组</w:t>
            </w:r>
            <w:r>
              <w:rPr>
                <w:rFonts w:ascii="仿宋_GB2312" w:eastAsia="仿宋_GB2312" w:cs="仿宋_GB2312"/>
                <w:sz w:val="25"/>
                <w:szCs w:val="25"/>
              </w:rPr>
              <w:t>通过</w:t>
            </w:r>
            <w:r>
              <w:rPr>
                <w:rFonts w:hint="eastAsia" w:ascii="仿宋_GB2312" w:eastAsia="仿宋_GB2312" w:cs="仿宋_GB2312"/>
                <w:sz w:val="25"/>
                <w:szCs w:val="25"/>
                <w:lang w:eastAsia="zh-CN"/>
              </w:rPr>
              <w:t>县级管理员</w:t>
            </w:r>
            <w:r>
              <w:rPr>
                <w:rFonts w:ascii="仿宋_GB2312" w:eastAsia="仿宋_GB2312" w:cs="仿宋_GB2312"/>
                <w:sz w:val="25"/>
                <w:szCs w:val="25"/>
              </w:rPr>
              <w:t>人在</w:t>
            </w:r>
            <w:r>
              <w:rPr>
                <w:rFonts w:hint="eastAsia" w:ascii="仿宋_GB2312" w:eastAsia="仿宋_GB2312" w:cs="仿宋_GB2312"/>
                <w:sz w:val="25"/>
                <w:szCs w:val="25"/>
              </w:rPr>
              <w:t>“中国农技推广信息平台”上传动态信息</w:t>
            </w: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3</w:t>
            </w:r>
            <w:r>
              <w:rPr>
                <w:rFonts w:ascii="仿宋_GB2312" w:eastAsia="仿宋_GB2312" w:cs="仿宋_GB2312"/>
                <w:sz w:val="25"/>
                <w:szCs w:val="25"/>
              </w:rPr>
              <w:t>条以上</w:t>
            </w:r>
            <w:r>
              <w:rPr>
                <w:rFonts w:hint="eastAsia" w:ascii="仿宋_GB2312" w:eastAsia="仿宋_GB2312" w:cs="仿宋_GB2312"/>
                <w:sz w:val="25"/>
                <w:szCs w:val="25"/>
                <w:lang w:eastAsia="zh-CN"/>
              </w:rPr>
              <w:t>，且信息通过省站审核。</w:t>
            </w:r>
          </w:p>
        </w:tc>
        <w:tc>
          <w:tcPr>
            <w:tcW w:w="6100" w:type="dxa"/>
            <w:gridSpan w:val="2"/>
            <w:noWrap w:val="0"/>
            <w:vAlign w:val="center"/>
          </w:tcPr>
          <w:p w14:paraId="23046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val="en-US" w:eastAsia="zh-CN"/>
              </w:rPr>
              <w:t>上传动态信息3条以上（15分）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3A5B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 w14:paraId="5710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 w14:paraId="55D6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174E1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426A4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</w:pPr>
          </w:p>
        </w:tc>
        <w:tc>
          <w:tcPr>
            <w:tcW w:w="4657" w:type="dxa"/>
            <w:vMerge w:val="continue"/>
            <w:noWrap w:val="0"/>
            <w:vAlign w:val="center"/>
          </w:tcPr>
          <w:p w14:paraId="7AB9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100" w:type="dxa"/>
            <w:gridSpan w:val="2"/>
            <w:noWrap w:val="0"/>
            <w:vAlign w:val="center"/>
          </w:tcPr>
          <w:p w14:paraId="142E0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</w:rPr>
              <w:t>上传动态信息</w:t>
            </w:r>
            <w:r>
              <w:rPr>
                <w:rFonts w:ascii="仿宋_GB2312" w:eastAsia="仿宋_GB2312" w:cs="仿宋_GB2312"/>
                <w:sz w:val="25"/>
                <w:szCs w:val="25"/>
              </w:rPr>
              <w:t>，每少一条扣</w:t>
            </w: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5</w:t>
            </w:r>
            <w:r>
              <w:rPr>
                <w:rFonts w:ascii="仿宋_GB2312" w:eastAsia="仿宋_GB2312" w:cs="仿宋_GB2312"/>
                <w:sz w:val="25"/>
                <w:szCs w:val="25"/>
              </w:rPr>
              <w:t>分，扣完为止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005FA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eastAsia="仿宋_GB2312" w:cs="仿宋_GB2312"/>
                <w:sz w:val="25"/>
                <w:szCs w:val="25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3C107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eastAsia="仿宋_GB2312" w:cs="仿宋_GB2312"/>
                <w:sz w:val="25"/>
                <w:szCs w:val="25"/>
              </w:rPr>
            </w:pPr>
          </w:p>
        </w:tc>
      </w:tr>
      <w:tr w14:paraId="6D58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 w14:paraId="3D85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 w14:paraId="00CB0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管理设备</w:t>
            </w:r>
          </w:p>
          <w:p w14:paraId="4668B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（10分）</w:t>
            </w:r>
          </w:p>
        </w:tc>
        <w:tc>
          <w:tcPr>
            <w:tcW w:w="4657" w:type="dxa"/>
            <w:vMerge w:val="restart"/>
            <w:noWrap w:val="0"/>
            <w:vAlign w:val="center"/>
          </w:tcPr>
          <w:p w14:paraId="740B5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eastAsia="仿宋_GB2312" w:cs="仿宋_GB2312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  <w:lang w:eastAsia="zh-CN"/>
              </w:rPr>
              <w:t>养殖过程配置数字化或智能化管理设备的得</w:t>
            </w: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10分。否则不得分。</w:t>
            </w:r>
          </w:p>
        </w:tc>
        <w:tc>
          <w:tcPr>
            <w:tcW w:w="6100" w:type="dxa"/>
            <w:gridSpan w:val="2"/>
            <w:noWrap w:val="0"/>
            <w:vAlign w:val="center"/>
          </w:tcPr>
          <w:p w14:paraId="73D4C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  <w:lang w:eastAsia="zh-CN"/>
              </w:rPr>
              <w:t>配置数字化或智能化管理设备（</w:t>
            </w: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10分</w:t>
            </w:r>
            <w:r>
              <w:rPr>
                <w:rFonts w:hint="eastAsia" w:ascii="仿宋_GB2312" w:eastAsia="仿宋_GB2312" w:cs="仿宋_GB2312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2B70A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 w14:paraId="21657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 w14:paraId="450D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479FF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1E11B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</w:pPr>
          </w:p>
        </w:tc>
        <w:tc>
          <w:tcPr>
            <w:tcW w:w="4657" w:type="dxa"/>
            <w:vMerge w:val="continue"/>
            <w:noWrap w:val="0"/>
            <w:vAlign w:val="center"/>
          </w:tcPr>
          <w:p w14:paraId="3863A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100" w:type="dxa"/>
            <w:gridSpan w:val="2"/>
            <w:noWrap w:val="0"/>
            <w:vAlign w:val="center"/>
          </w:tcPr>
          <w:p w14:paraId="26CFF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  <w:lang w:eastAsia="zh-CN"/>
              </w:rPr>
              <w:t>未配置数字化或智能化管理设备</w:t>
            </w: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不得分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692B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  <w:lang w:eastAsia="zh-CN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04AB0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  <w:lang w:eastAsia="zh-CN"/>
              </w:rPr>
            </w:pPr>
          </w:p>
        </w:tc>
      </w:tr>
      <w:tr w14:paraId="127C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 w14:paraId="2F436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 w14:paraId="0BF2C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档案管理</w:t>
            </w:r>
          </w:p>
          <w:p w14:paraId="01AC4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（1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4657" w:type="dxa"/>
            <w:vMerge w:val="restart"/>
            <w:noWrap w:val="0"/>
            <w:vAlign w:val="center"/>
          </w:tcPr>
          <w:p w14:paraId="1F818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5"/>
                <w:szCs w:val="25"/>
                <w:lang w:eastAsia="zh-CN"/>
              </w:rPr>
              <w:t>渔业科技示范基地具有完整、规范的</w:t>
            </w:r>
            <w:r>
              <w:rPr>
                <w:rFonts w:hint="eastAsia" w:ascii="仿宋_GB2312" w:eastAsia="仿宋_GB2312" w:cs="仿宋_GB2312"/>
                <w:sz w:val="25"/>
                <w:szCs w:val="25"/>
              </w:rPr>
              <w:t>工作档案</w:t>
            </w:r>
            <w:r>
              <w:rPr>
                <w:rFonts w:hint="eastAsia" w:ascii="仿宋_GB2312" w:eastAsia="仿宋_GB2312" w:cs="仿宋_GB2312"/>
                <w:sz w:val="25"/>
                <w:szCs w:val="25"/>
                <w:lang w:eastAsia="zh-CN"/>
              </w:rPr>
              <w:t>。</w:t>
            </w:r>
          </w:p>
        </w:tc>
        <w:tc>
          <w:tcPr>
            <w:tcW w:w="6100" w:type="dxa"/>
            <w:gridSpan w:val="2"/>
            <w:noWrap w:val="0"/>
            <w:vAlign w:val="center"/>
          </w:tcPr>
          <w:p w14:paraId="477B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</w:rPr>
              <w:t>及时、完整、规范（1</w:t>
            </w: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sz w:val="25"/>
                <w:szCs w:val="25"/>
              </w:rPr>
              <w:t>分）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2DDD1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 w14:paraId="749C8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 w14:paraId="7353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49AB1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3085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</w:pPr>
          </w:p>
        </w:tc>
        <w:tc>
          <w:tcPr>
            <w:tcW w:w="4657" w:type="dxa"/>
            <w:vMerge w:val="continue"/>
            <w:noWrap w:val="0"/>
            <w:vAlign w:val="center"/>
          </w:tcPr>
          <w:p w14:paraId="6E8E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5"/>
                <w:szCs w:val="25"/>
              </w:rPr>
            </w:pPr>
          </w:p>
        </w:tc>
        <w:tc>
          <w:tcPr>
            <w:tcW w:w="6100" w:type="dxa"/>
            <w:gridSpan w:val="2"/>
            <w:noWrap w:val="0"/>
            <w:vAlign w:val="center"/>
          </w:tcPr>
          <w:p w14:paraId="3701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</w:rPr>
              <w:t>较及时、较完整、较规范（</w:t>
            </w: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10</w:t>
            </w:r>
            <w:r>
              <w:rPr>
                <w:rFonts w:hint="eastAsia" w:ascii="仿宋_GB2312" w:eastAsia="仿宋_GB2312" w:cs="仿宋_GB2312"/>
                <w:sz w:val="25"/>
                <w:szCs w:val="25"/>
              </w:rPr>
              <w:t>分）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756B7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0A8C5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</w:p>
        </w:tc>
      </w:tr>
      <w:tr w14:paraId="6BA4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352D8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696F4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4657" w:type="dxa"/>
            <w:vMerge w:val="continue"/>
            <w:noWrap w:val="0"/>
            <w:vAlign w:val="center"/>
          </w:tcPr>
          <w:p w14:paraId="311AD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</w:p>
        </w:tc>
        <w:tc>
          <w:tcPr>
            <w:tcW w:w="6100" w:type="dxa"/>
            <w:gridSpan w:val="2"/>
            <w:noWrap w:val="0"/>
            <w:vAlign w:val="center"/>
          </w:tcPr>
          <w:p w14:paraId="4B6EA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</w:rPr>
              <w:t>不及时、不完整、不规范（5分）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78003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51999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</w:p>
        </w:tc>
      </w:tr>
      <w:tr w14:paraId="6061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5EF13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27F9D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4657" w:type="dxa"/>
            <w:vMerge w:val="continue"/>
            <w:noWrap w:val="0"/>
            <w:vAlign w:val="center"/>
          </w:tcPr>
          <w:p w14:paraId="32AB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</w:p>
        </w:tc>
        <w:tc>
          <w:tcPr>
            <w:tcW w:w="6100" w:type="dxa"/>
            <w:gridSpan w:val="2"/>
            <w:noWrap w:val="0"/>
            <w:vAlign w:val="center"/>
          </w:tcPr>
          <w:p w14:paraId="25723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</w:rPr>
              <w:t>没有建立档案不得分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7C40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12CA1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 w:cs="仿宋_GB2312"/>
                <w:sz w:val="25"/>
                <w:szCs w:val="25"/>
              </w:rPr>
            </w:pPr>
          </w:p>
        </w:tc>
      </w:tr>
      <w:tr w14:paraId="0347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358" w:type="dxa"/>
            <w:gridSpan w:val="2"/>
            <w:noWrap w:val="0"/>
            <w:vAlign w:val="center"/>
          </w:tcPr>
          <w:p w14:paraId="44FAE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考核组意见</w:t>
            </w:r>
          </w:p>
        </w:tc>
        <w:tc>
          <w:tcPr>
            <w:tcW w:w="10757" w:type="dxa"/>
            <w:gridSpan w:val="3"/>
            <w:noWrap w:val="0"/>
            <w:vAlign w:val="center"/>
          </w:tcPr>
          <w:p w14:paraId="353EF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AD76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736D3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</w:tc>
      </w:tr>
      <w:tr w14:paraId="2A4B0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7689" w:type="dxa"/>
            <w:gridSpan w:val="4"/>
            <w:noWrap w:val="0"/>
            <w:vAlign w:val="center"/>
          </w:tcPr>
          <w:p w14:paraId="0BD52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渔业科技示范基地（盖章）：</w:t>
            </w:r>
          </w:p>
          <w:p w14:paraId="3497B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15326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5F29E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基地负责人（签字）：</w:t>
            </w:r>
          </w:p>
          <w:p w14:paraId="7CD64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4DE7B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年     月   日</w:t>
            </w:r>
          </w:p>
        </w:tc>
        <w:tc>
          <w:tcPr>
            <w:tcW w:w="7690" w:type="dxa"/>
            <w:gridSpan w:val="3"/>
            <w:noWrap w:val="0"/>
            <w:vAlign w:val="center"/>
          </w:tcPr>
          <w:p w14:paraId="555B9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渔业科技</w:t>
            </w:r>
            <w:r>
              <w:rPr>
                <w:rFonts w:hint="eastAsia" w:ascii="仿宋_GB2312" w:hAnsi="仿宋_GB2312" w:eastAsia="仿宋_GB2312" w:cs="仿宋_GB2312"/>
                <w:color w:val="auto"/>
                <w:sz w:val="25"/>
                <w:szCs w:val="25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示范基地考核组（签字）：</w:t>
            </w:r>
          </w:p>
          <w:p w14:paraId="1C66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B648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8691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BD66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4798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年     月     日</w:t>
            </w:r>
          </w:p>
        </w:tc>
      </w:tr>
    </w:tbl>
    <w:p w14:paraId="7798D842"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 w14:paraId="21A7508D"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 w14:paraId="323FA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附件2-2      </w:t>
      </w:r>
    </w:p>
    <w:p w14:paraId="226F6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建宁县202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渔业科技示范主体考核管理评分表</w:t>
      </w:r>
    </w:p>
    <w:p w14:paraId="26E19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left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7"/>
          <w:sz w:val="28"/>
          <w:szCs w:val="28"/>
          <w:lang w:val="en-US" w:eastAsia="zh-CN"/>
        </w:rPr>
        <w:t>考核示范主体名称：</w:t>
      </w:r>
    </w:p>
    <w:tbl>
      <w:tblPr>
        <w:tblStyle w:val="13"/>
        <w:tblW w:w="15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760"/>
        <w:gridCol w:w="3573"/>
        <w:gridCol w:w="1758"/>
        <w:gridCol w:w="5426"/>
        <w:gridCol w:w="1116"/>
        <w:gridCol w:w="1148"/>
      </w:tblGrid>
      <w:tr w14:paraId="10CD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98" w:type="dxa"/>
            <w:noWrap w:val="0"/>
            <w:vAlign w:val="center"/>
          </w:tcPr>
          <w:p w14:paraId="7E082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60" w:type="dxa"/>
            <w:noWrap w:val="0"/>
            <w:vAlign w:val="center"/>
          </w:tcPr>
          <w:p w14:paraId="74D4A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考评内容</w:t>
            </w:r>
          </w:p>
        </w:tc>
        <w:tc>
          <w:tcPr>
            <w:tcW w:w="10757" w:type="dxa"/>
            <w:gridSpan w:val="3"/>
            <w:noWrap w:val="0"/>
            <w:vAlign w:val="center"/>
          </w:tcPr>
          <w:p w14:paraId="66EA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968" w:firstLineChars="7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考评标准</w:t>
            </w:r>
          </w:p>
        </w:tc>
        <w:tc>
          <w:tcPr>
            <w:tcW w:w="1116" w:type="dxa"/>
            <w:noWrap w:val="0"/>
            <w:vAlign w:val="center"/>
          </w:tcPr>
          <w:p w14:paraId="73333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自评得分</w:t>
            </w:r>
          </w:p>
        </w:tc>
        <w:tc>
          <w:tcPr>
            <w:tcW w:w="1148" w:type="dxa"/>
            <w:noWrap w:val="0"/>
            <w:vAlign w:val="center"/>
          </w:tcPr>
          <w:p w14:paraId="6B5BB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考评得分</w:t>
            </w:r>
          </w:p>
        </w:tc>
      </w:tr>
      <w:tr w14:paraId="3E4D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 w14:paraId="12C32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 w14:paraId="7F54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生产资料</w:t>
            </w:r>
          </w:p>
          <w:p w14:paraId="5FF27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573" w:type="dxa"/>
            <w:vMerge w:val="restart"/>
            <w:noWrap w:val="0"/>
            <w:vAlign w:val="center"/>
          </w:tcPr>
          <w:p w14:paraId="51467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养殖过程有购置鱼苗、饲料、工具等生产资料；</w:t>
            </w:r>
          </w:p>
        </w:tc>
        <w:tc>
          <w:tcPr>
            <w:tcW w:w="7184" w:type="dxa"/>
            <w:gridSpan w:val="2"/>
            <w:noWrap w:val="0"/>
            <w:vAlign w:val="center"/>
          </w:tcPr>
          <w:p w14:paraId="3A9EC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资料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完整、规范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57C0C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 w14:paraId="27B94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B8B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377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6FC4D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07B9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573" w:type="dxa"/>
            <w:vMerge w:val="continue"/>
            <w:noWrap w:val="0"/>
            <w:vAlign w:val="center"/>
          </w:tcPr>
          <w:p w14:paraId="324FD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84" w:type="dxa"/>
            <w:gridSpan w:val="2"/>
            <w:noWrap w:val="0"/>
            <w:vAlign w:val="center"/>
          </w:tcPr>
          <w:p w14:paraId="58D69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无资料不得分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225C0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2D92E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14:paraId="41B8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 w14:paraId="09E2E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 w14:paraId="128AB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</w:rPr>
              <w:t>示范推广</w:t>
            </w:r>
          </w:p>
          <w:p w14:paraId="535A8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573" w:type="dxa"/>
            <w:vMerge w:val="restart"/>
            <w:noWrap w:val="0"/>
            <w:vAlign w:val="center"/>
          </w:tcPr>
          <w:p w14:paraId="66E8D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渔业科技示范主体围绕县内渔业主导需求，开展1项以上渔业先进适用技术集成示范推广；</w:t>
            </w:r>
          </w:p>
        </w:tc>
        <w:tc>
          <w:tcPr>
            <w:tcW w:w="7184" w:type="dxa"/>
            <w:gridSpan w:val="2"/>
            <w:noWrap w:val="0"/>
            <w:vAlign w:val="center"/>
          </w:tcPr>
          <w:p w14:paraId="754EA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水平高、效果显著（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55E4C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 w14:paraId="5C8B3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67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67B4B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3D33E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573" w:type="dxa"/>
            <w:vMerge w:val="continue"/>
            <w:noWrap w:val="0"/>
            <w:vAlign w:val="center"/>
          </w:tcPr>
          <w:p w14:paraId="60899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184" w:type="dxa"/>
            <w:gridSpan w:val="2"/>
            <w:noWrap w:val="0"/>
            <w:vAlign w:val="center"/>
          </w:tcPr>
          <w:p w14:paraId="2EA80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水平较高、效果较显著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1814F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29C61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1096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13A4F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5BC34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573" w:type="dxa"/>
            <w:vMerge w:val="continue"/>
            <w:noWrap w:val="0"/>
            <w:vAlign w:val="center"/>
          </w:tcPr>
          <w:p w14:paraId="7AFA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84" w:type="dxa"/>
            <w:gridSpan w:val="2"/>
            <w:noWrap w:val="0"/>
            <w:vAlign w:val="center"/>
          </w:tcPr>
          <w:p w14:paraId="14F4F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水平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效果一般（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100D0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0F50C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656F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31BD5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0"/>
                <w:szCs w:val="22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4CAC0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0"/>
                <w:szCs w:val="22"/>
              </w:rPr>
            </w:pPr>
          </w:p>
        </w:tc>
        <w:tc>
          <w:tcPr>
            <w:tcW w:w="3573" w:type="dxa"/>
            <w:vMerge w:val="continue"/>
            <w:noWrap w:val="0"/>
            <w:vAlign w:val="center"/>
          </w:tcPr>
          <w:p w14:paraId="702F7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84" w:type="dxa"/>
            <w:gridSpan w:val="2"/>
            <w:noWrap w:val="0"/>
            <w:vAlign w:val="center"/>
          </w:tcPr>
          <w:p w14:paraId="2827F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无示范推广主推技术不得分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64173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6475F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3BB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 w14:paraId="330CF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 w14:paraId="66E26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观摩培训</w:t>
            </w:r>
          </w:p>
          <w:p w14:paraId="7397C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573" w:type="dxa"/>
            <w:vMerge w:val="restart"/>
            <w:noWrap w:val="0"/>
            <w:vAlign w:val="center"/>
          </w:tcPr>
          <w:p w14:paraId="12A63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渔业科技示范主体参加 1 次以上观摩、技术培训。</w:t>
            </w:r>
          </w:p>
        </w:tc>
        <w:tc>
          <w:tcPr>
            <w:tcW w:w="7184" w:type="dxa"/>
            <w:gridSpan w:val="2"/>
            <w:noWrap w:val="0"/>
            <w:vAlign w:val="center"/>
          </w:tcPr>
          <w:p w14:paraId="4A4DC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参加 1 次以上观摩、技术培训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B5A3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 w14:paraId="19B25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2E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6AD32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756F0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573" w:type="dxa"/>
            <w:vMerge w:val="continue"/>
            <w:noWrap w:val="0"/>
            <w:vAlign w:val="center"/>
          </w:tcPr>
          <w:p w14:paraId="2F756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184" w:type="dxa"/>
            <w:gridSpan w:val="2"/>
            <w:noWrap w:val="0"/>
            <w:vAlign w:val="center"/>
          </w:tcPr>
          <w:p w14:paraId="64F10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没有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没有参加观摩、技术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培训活动不得分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2188B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41CC5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7439A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 w14:paraId="6923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 w14:paraId="544AF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信息建设</w:t>
            </w:r>
          </w:p>
          <w:p w14:paraId="738F0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573" w:type="dxa"/>
            <w:vMerge w:val="restart"/>
            <w:noWrap w:val="0"/>
            <w:vAlign w:val="center"/>
          </w:tcPr>
          <w:p w14:paraId="38F09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渔业科技示范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主体注册“中国农技推广”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并上传工作日志至平台。</w:t>
            </w:r>
          </w:p>
        </w:tc>
        <w:tc>
          <w:tcPr>
            <w:tcW w:w="7184" w:type="dxa"/>
            <w:gridSpan w:val="2"/>
            <w:noWrap w:val="0"/>
            <w:vAlign w:val="center"/>
          </w:tcPr>
          <w:p w14:paraId="0679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上传工作日志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3篇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（30分）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0CA1F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 w14:paraId="5A9F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19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6EE25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0"/>
                <w:szCs w:val="22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5D7E2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0"/>
                <w:szCs w:val="22"/>
              </w:rPr>
            </w:pPr>
          </w:p>
        </w:tc>
        <w:tc>
          <w:tcPr>
            <w:tcW w:w="3573" w:type="dxa"/>
            <w:vMerge w:val="continue"/>
            <w:noWrap w:val="0"/>
            <w:vAlign w:val="center"/>
          </w:tcPr>
          <w:p w14:paraId="31257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84" w:type="dxa"/>
            <w:gridSpan w:val="2"/>
            <w:noWrap w:val="0"/>
            <w:vAlign w:val="center"/>
          </w:tcPr>
          <w:p w14:paraId="0410A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上传工作日志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3篇以下，每少一篇扣10分，扣完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为止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6646E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56E57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0CBF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 w14:paraId="1FCF4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0"/>
                <w:szCs w:val="22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 w14:paraId="5D74D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0"/>
                <w:szCs w:val="22"/>
              </w:rPr>
            </w:pPr>
          </w:p>
        </w:tc>
        <w:tc>
          <w:tcPr>
            <w:tcW w:w="3573" w:type="dxa"/>
            <w:vMerge w:val="continue"/>
            <w:noWrap w:val="0"/>
            <w:vAlign w:val="center"/>
          </w:tcPr>
          <w:p w14:paraId="7A07F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184" w:type="dxa"/>
            <w:gridSpan w:val="2"/>
            <w:noWrap w:val="0"/>
            <w:vAlign w:val="center"/>
          </w:tcPr>
          <w:p w14:paraId="7AC7E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指导渔民少于 20 次、且有详细记录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，每少一条扣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分，扣完为止</w:t>
            </w:r>
          </w:p>
        </w:tc>
        <w:tc>
          <w:tcPr>
            <w:tcW w:w="1116" w:type="dxa"/>
            <w:vMerge w:val="continue"/>
            <w:noWrap w:val="0"/>
            <w:vAlign w:val="center"/>
          </w:tcPr>
          <w:p w14:paraId="50092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15105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2CB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358" w:type="dxa"/>
            <w:gridSpan w:val="2"/>
            <w:noWrap w:val="0"/>
            <w:vAlign w:val="center"/>
          </w:tcPr>
          <w:p w14:paraId="70B78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考核组意见</w:t>
            </w:r>
          </w:p>
        </w:tc>
        <w:tc>
          <w:tcPr>
            <w:tcW w:w="10757" w:type="dxa"/>
            <w:gridSpan w:val="3"/>
            <w:noWrap w:val="0"/>
            <w:vAlign w:val="center"/>
          </w:tcPr>
          <w:p w14:paraId="5B182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8153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7A57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5A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7689" w:type="dxa"/>
            <w:gridSpan w:val="4"/>
            <w:noWrap w:val="0"/>
            <w:vAlign w:val="center"/>
          </w:tcPr>
          <w:p w14:paraId="1E07A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渔业科技示范基地建设企业（盖章）：</w:t>
            </w:r>
          </w:p>
          <w:p w14:paraId="41161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基地负责人（签字）：</w:t>
            </w:r>
          </w:p>
          <w:p w14:paraId="3D8CE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日</w:t>
            </w:r>
          </w:p>
        </w:tc>
        <w:tc>
          <w:tcPr>
            <w:tcW w:w="7690" w:type="dxa"/>
            <w:gridSpan w:val="3"/>
            <w:noWrap w:val="0"/>
            <w:vAlign w:val="center"/>
          </w:tcPr>
          <w:p w14:paraId="740A7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示范基地考核组（签字）：</w:t>
            </w:r>
          </w:p>
          <w:p w14:paraId="58678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E685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年     月     日</w:t>
            </w:r>
          </w:p>
        </w:tc>
      </w:tr>
    </w:tbl>
    <w:p w14:paraId="2229D097">
      <w:pPr>
        <w:spacing w:line="600" w:lineRule="exact"/>
        <w:jc w:val="left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935" w:left="144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D8262">
    <w:pPr>
      <w:pStyle w:val="8"/>
      <w:tabs>
        <w:tab w:val="right" w:pos="8306"/>
        <w:tab w:val="clear" w:pos="830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E753331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BDOjIb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E753331">
                    <w:pPr>
                      <w:pStyle w:val="8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AB4449A">
    <w:pPr>
      <w:pStyle w:val="8"/>
      <w:tabs>
        <w:tab w:val="right" w:pos="8306"/>
        <w:tab w:val="clear" w:pos="8307"/>
      </w:tabs>
    </w:pPr>
  </w:p>
  <w:p w14:paraId="67A938C7">
    <w:pPr>
      <w:pStyle w:val="8"/>
      <w:tabs>
        <w:tab w:val="right" w:pos="8306"/>
        <w:tab w:val="clear" w:pos="830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CFD90">
    <w:pPr>
      <w:pStyle w:val="8"/>
      <w:tabs>
        <w:tab w:val="right" w:pos="8306"/>
        <w:tab w:val="clear" w:pos="830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23C5EB7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DmgPjh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23C5EB7">
                    <w:pPr>
                      <w:pStyle w:val="8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2D54999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C5UTbT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D54999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BA68B">
    <w:pPr>
      <w:pStyle w:val="8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938E80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uhRuAe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938E80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0EB9A">
    <w:pPr>
      <w:pStyle w:val="8"/>
      <w:framePr w:wrap="around" w:vAnchor="text" w:hAnchor="margin" w:xAlign="right" w:y="1"/>
    </w:pPr>
    <w:r>
      <w:fldChar w:fldCharType="begin"/>
    </w:r>
    <w:r>
      <w:rPr>
        <w:rStyle w:val="16"/>
      </w:rPr>
      <w:instrText xml:space="preserve">Page</w:instrText>
    </w:r>
    <w:r>
      <w:fldChar w:fldCharType="separate"/>
    </w:r>
    <w:r>
      <w:rPr>
        <w:rStyle w:val="16"/>
      </w:rPr>
      <w:t>1</w:t>
    </w:r>
    <w:r>
      <w:fldChar w:fldCharType="end"/>
    </w:r>
  </w:p>
  <w:p w14:paraId="4D41E360">
    <w:pPr>
      <w:pStyle w:val="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CA525">
    <w:pPr>
      <w:pStyle w:val="8"/>
      <w:tabs>
        <w:tab w:val="right" w:pos="8306"/>
        <w:tab w:val="clear" w:pos="830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846E746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QVYb3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846E746">
                    <w:pPr>
                      <w:pStyle w:val="8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B6F3E21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D+b1r+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6F3E21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DA4YzQyZDhkZjRjODZhMWE1MjQxOGQxN2E3NzAifQ=="/>
  </w:docVars>
  <w:rsids>
    <w:rsidRoot w:val="00172A27"/>
    <w:rsid w:val="0C900A7E"/>
    <w:rsid w:val="0EE06071"/>
    <w:rsid w:val="1B0B78C3"/>
    <w:rsid w:val="1C96075B"/>
    <w:rsid w:val="23296F58"/>
    <w:rsid w:val="27B71343"/>
    <w:rsid w:val="2F701E2B"/>
    <w:rsid w:val="31CC5A50"/>
    <w:rsid w:val="3A1A1DF0"/>
    <w:rsid w:val="3A973D85"/>
    <w:rsid w:val="3CA114CA"/>
    <w:rsid w:val="40EC230C"/>
    <w:rsid w:val="45D57279"/>
    <w:rsid w:val="49E5652F"/>
    <w:rsid w:val="4BCF2969"/>
    <w:rsid w:val="4F262BB5"/>
    <w:rsid w:val="50253D83"/>
    <w:rsid w:val="576345EC"/>
    <w:rsid w:val="59C71187"/>
    <w:rsid w:val="5A573DD3"/>
    <w:rsid w:val="5B810323"/>
    <w:rsid w:val="5C9D6CC8"/>
    <w:rsid w:val="60C22816"/>
    <w:rsid w:val="611A774C"/>
    <w:rsid w:val="636E3C57"/>
    <w:rsid w:val="65181A83"/>
    <w:rsid w:val="68030397"/>
    <w:rsid w:val="69650E8D"/>
    <w:rsid w:val="6AFF5B18"/>
    <w:rsid w:val="6BB377CF"/>
    <w:rsid w:val="7026420D"/>
    <w:rsid w:val="70FC7414"/>
    <w:rsid w:val="728C40AE"/>
    <w:rsid w:val="74027162"/>
    <w:rsid w:val="76517A2D"/>
    <w:rsid w:val="78221951"/>
    <w:rsid w:val="783B6BC2"/>
    <w:rsid w:val="7C3A1959"/>
    <w:rsid w:val="7F264B10"/>
    <w:rsid w:val="7FBD4338"/>
    <w:rsid w:val="7FD26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0" w:semiHidden="0" w:name="toc 2"/>
    <w:lsdException w:uiPriority="39" w:name="toc 3"/>
    <w:lsdException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Lines="0" w:after="330" w:afterLines="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outlineLvl w:val="2"/>
    </w:pPr>
    <w:rPr>
      <w:b/>
      <w:sz w:val="32"/>
    </w:rPr>
  </w:style>
  <w:style w:type="character" w:default="1" w:styleId="15">
    <w:name w:val="Default Paragraph Font"/>
    <w:uiPriority w:val="0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99"/>
    <w:pPr>
      <w:spacing w:line="600" w:lineRule="exact"/>
      <w:ind w:firstLine="629"/>
      <w:jc w:val="left"/>
    </w:pPr>
    <w:rPr>
      <w:rFonts w:ascii="黑体" w:eastAsia="黑体"/>
      <w:bCs/>
      <w:sz w:val="32"/>
      <w:szCs w:val="32"/>
    </w:rPr>
  </w:style>
  <w:style w:type="paragraph" w:styleId="6">
    <w:name w:val="Date"/>
    <w:basedOn w:val="1"/>
    <w:next w:val="1"/>
    <w:link w:val="17"/>
    <w:unhideWhenUsed/>
    <w:uiPriority w:val="99"/>
    <w:pPr>
      <w:ind w:left="100" w:leftChars="2500"/>
    </w:pPr>
  </w:style>
  <w:style w:type="paragraph" w:styleId="7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4"/>
    <w:basedOn w:val="1"/>
    <w:next w:val="1"/>
    <w:uiPriority w:val="0"/>
    <w:pPr>
      <w:ind w:left="1260"/>
    </w:pPr>
  </w:style>
  <w:style w:type="paragraph" w:styleId="11">
    <w:name w:val="toc 2"/>
    <w:basedOn w:val="1"/>
    <w:next w:val="1"/>
    <w:uiPriority w:val="0"/>
    <w:pPr>
      <w:ind w:left="420"/>
    </w:pPr>
  </w:style>
  <w:style w:type="paragraph" w:styleId="12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uiPriority w:val="0"/>
  </w:style>
  <w:style w:type="character" w:customStyle="1" w:styleId="17">
    <w:name w:val="日期 Char"/>
    <w:basedOn w:val="15"/>
    <w:link w:val="6"/>
    <w:semiHidden/>
    <w:uiPriority w:val="99"/>
    <w:rPr>
      <w:kern w:val="2"/>
      <w:sz w:val="21"/>
    </w:rPr>
  </w:style>
  <w:style w:type="character" w:customStyle="1" w:styleId="18">
    <w:name w:val="页眉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19">
    <w:name w:val="ziti21"/>
    <w:qFormat/>
    <w:uiPriority w:val="0"/>
    <w:rPr>
      <w:rFonts w:ascii="ˎ̥" w:hAnsi="ˎ̥"/>
      <w:color w:val="000000"/>
      <w:sz w:val="21"/>
      <w:szCs w:val="21"/>
      <w:u w:val="none"/>
    </w:rPr>
  </w:style>
  <w:style w:type="paragraph" w:customStyle="1" w:styleId="20">
    <w:name w:val="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">
    <w:name w:val=" Char Char Char Char Char1 Char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2">
    <w:name w:val="列出段落1"/>
    <w:next w:val="10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3347</Words>
  <Characters>3472</Characters>
  <Lines>26</Lines>
  <Paragraphs>7</Paragraphs>
  <TotalTime>6</TotalTime>
  <ScaleCrop>false</ScaleCrop>
  <LinksUpToDate>false</LinksUpToDate>
  <CharactersWithSpaces>3893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2018-09-03T03:38:00Z</dcterms:created>
  <dc:creator>admin</dc:creator>
  <cp:lastModifiedBy>清水寻也</cp:lastModifiedBy>
  <cp:lastPrinted>2025-06-27T00:35:00Z</cp:lastPrinted>
  <dcterms:modified xsi:type="dcterms:W3CDTF">2025-06-27T00:52:45Z</dcterms:modified>
  <dc:title>三明市三元区农业农村局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4DEA76C7365C475EAEF37BF0C5210B49_13</vt:lpwstr>
  </property>
  <property fmtid="{D5CDD505-2E9C-101B-9397-08002B2CF9AE}" pid="4" name="KSOTemplateDocerSaveRecord">
    <vt:lpwstr>eyJoZGlkIjoiYWNlYzc2Y2E1Y2M0NjIwMDg0NjNhYjFiYzdmMmQ1MjgiLCJ1c2VySWQiOiIzMDIyNzM2NDgifQ==</vt:lpwstr>
  </property>
</Properties>
</file>