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96F2" w14:textId="52261A1F" w:rsidR="003463AE" w:rsidRPr="003463AE" w:rsidRDefault="003463AE" w:rsidP="003463AE">
      <w:pPr>
        <w:spacing w:line="600" w:lineRule="exact"/>
        <w:rPr>
          <w:rFonts w:ascii="方正小标宋简体" w:eastAsia="方正小标宋简体" w:hAnsi="仿宋_GB2312" w:cs="仿宋_GB2312"/>
          <w:b/>
          <w:sz w:val="24"/>
        </w:rPr>
      </w:pPr>
      <w:r w:rsidRPr="003463AE">
        <w:rPr>
          <w:rFonts w:ascii="方正小标宋简体" w:eastAsia="方正小标宋简体" w:hAnsi="仿宋_GB2312" w:cs="仿宋_GB2312" w:hint="eastAsia"/>
          <w:b/>
          <w:sz w:val="24"/>
        </w:rPr>
        <w:t>附件1</w:t>
      </w:r>
    </w:p>
    <w:p w14:paraId="7257370D" w14:textId="2734115B" w:rsidR="007E134E" w:rsidRPr="000F15CD" w:rsidRDefault="000F15CD" w:rsidP="000F15CD">
      <w:pPr>
        <w:spacing w:line="600" w:lineRule="exact"/>
        <w:jc w:val="center"/>
        <w:rPr>
          <w:rFonts w:ascii="方正小标宋简体" w:eastAsia="方正小标宋简体" w:hAnsi="仿宋_GB2312" w:cs="仿宋_GB2312"/>
          <w:b/>
          <w:sz w:val="36"/>
          <w:szCs w:val="36"/>
        </w:rPr>
      </w:pPr>
      <w:r w:rsidRPr="000F15CD">
        <w:rPr>
          <w:rFonts w:ascii="方正小标宋简体" w:eastAsia="方正小标宋简体" w:hAnsi="仿宋_GB2312" w:cs="仿宋_GB2312" w:hint="eastAsia"/>
          <w:b/>
          <w:sz w:val="36"/>
          <w:szCs w:val="36"/>
        </w:rPr>
        <w:t>建宁县农业农村</w:t>
      </w:r>
      <w:proofErr w:type="gramStart"/>
      <w:r w:rsidRPr="000F15CD">
        <w:rPr>
          <w:rFonts w:ascii="方正小标宋简体" w:eastAsia="方正小标宋简体" w:hAnsi="仿宋_GB2312" w:cs="仿宋_GB2312" w:hint="eastAsia"/>
          <w:b/>
          <w:sz w:val="36"/>
          <w:szCs w:val="36"/>
        </w:rPr>
        <w:t>局农业</w:t>
      </w:r>
      <w:proofErr w:type="gramEnd"/>
      <w:r w:rsidRPr="000F15CD">
        <w:rPr>
          <w:rFonts w:ascii="方正小标宋简体" w:eastAsia="方正小标宋简体" w:hAnsi="仿宋_GB2312" w:cs="仿宋_GB2312" w:hint="eastAsia"/>
          <w:b/>
          <w:sz w:val="36"/>
          <w:szCs w:val="36"/>
        </w:rPr>
        <w:t>绿色发展先行试验询价函</w:t>
      </w:r>
    </w:p>
    <w:p w14:paraId="022EC6CD" w14:textId="6C91B615" w:rsidR="000F15CD" w:rsidRDefault="000F15CD" w:rsidP="000F15CD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服务内容</w:t>
      </w:r>
      <w:r w:rsidR="00580153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14:paraId="460A5082" w14:textId="4599EB96" w:rsidR="000F15CD" w:rsidRDefault="000F15CD" w:rsidP="000F15C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一是调查和实施方案编制论证：主要内容为资料收集与整理人工现场调研人工现场调研，方案编制评审。</w:t>
      </w:r>
    </w:p>
    <w:p w14:paraId="14BF576E" w14:textId="3CEFC4CB" w:rsidR="000F15CD" w:rsidRDefault="000F15CD" w:rsidP="000F15C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二是示范区跟踪监测：主要有土壤pH、有机质、碱解氮、有效磷、速效钾、全量（N、P、K）土壤砷、铅、汞、铬、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镉有效态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土壤容重、总碳（TC）含量土壤盐分、水分含量、电导率、果实品质检测（糖度（可溶性固形物含量）、酸度（滴定酸度）、硬度（果实硬度）、可食率、维生素C含量，果实外观（大小、颜色、形状等）、果实重金属含量（Cd、Pb、Hg、Cr、As、Cu））。</w:t>
      </w:r>
    </w:p>
    <w:p w14:paraId="0B89E663" w14:textId="7E8F6CC6" w:rsidR="000F15CD" w:rsidRDefault="000F15CD" w:rsidP="000F15C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三是示范园区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土壤固碳模式一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：主要内容为500亩地块试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期间日常田间管理、打药，500亩梨园为基础，预计每亩投入改良剂（牡蛎壳粉）200Kg，投入总量100吨，以及田间试验标识牌、示范建设示范牌。      </w:t>
      </w:r>
    </w:p>
    <w:p w14:paraId="44582C1F" w14:textId="6FAA2FDF" w:rsidR="000F15CD" w:rsidRDefault="000F15CD" w:rsidP="000F15C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四是示范园区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土壤固碳模式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二：主要包含150亩地块试验期间日常田间管理、打药,150亩亩梨园为基础，预计每亩投入改良剂（生物炭）500Kg，投入总量75吨，田间试验标识牌、示范建设示范牌。</w:t>
      </w:r>
    </w:p>
    <w:p w14:paraId="0FD6CDAC" w14:textId="582DC8FD" w:rsidR="000F15CD" w:rsidRDefault="000F15CD" w:rsidP="000F15C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五是撰写项目总结报告及验收：主要包含梨园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碳汇开发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项目的核算报告1份、实施过程中资料收集与整理、总结报告编写、评审验收。</w:t>
      </w:r>
    </w:p>
    <w:p w14:paraId="4693B182" w14:textId="2B0D9E78" w:rsidR="000F15CD" w:rsidRPr="000F15CD" w:rsidRDefault="000F15CD" w:rsidP="000F15CD">
      <w:pPr>
        <w:spacing w:line="720" w:lineRule="auto"/>
        <w:ind w:firstLineChars="200" w:firstLine="720"/>
        <w:jc w:val="center"/>
        <w:rPr>
          <w:rFonts w:ascii="方正小标宋简体" w:eastAsia="方正小标宋简体" w:hAnsi="仿宋_GB2312" w:cs="仿宋_GB2312"/>
          <w:b/>
          <w:sz w:val="36"/>
          <w:szCs w:val="36"/>
        </w:rPr>
      </w:pPr>
      <w:r w:rsidRPr="000F15CD">
        <w:rPr>
          <w:rFonts w:ascii="方正小标宋简体" w:eastAsia="方正小标宋简体" w:hAnsi="仿宋_GB2312" w:cs="仿宋_GB2312" w:hint="eastAsia"/>
          <w:b/>
          <w:sz w:val="36"/>
          <w:szCs w:val="36"/>
        </w:rPr>
        <w:t>报价单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318"/>
      </w:tblGrid>
      <w:tr w:rsidR="000F15CD" w14:paraId="307892B4" w14:textId="77777777" w:rsidTr="007766C4">
        <w:tc>
          <w:tcPr>
            <w:tcW w:w="3964" w:type="dxa"/>
            <w:vAlign w:val="center"/>
          </w:tcPr>
          <w:p w14:paraId="5DEBF0A9" w14:textId="0A81F784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内容</w:t>
            </w:r>
          </w:p>
        </w:tc>
        <w:tc>
          <w:tcPr>
            <w:tcW w:w="2552" w:type="dxa"/>
            <w:vAlign w:val="center"/>
          </w:tcPr>
          <w:p w14:paraId="3F7C7B94" w14:textId="37014BF0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单价</w:t>
            </w:r>
          </w:p>
        </w:tc>
        <w:tc>
          <w:tcPr>
            <w:tcW w:w="2318" w:type="dxa"/>
            <w:vAlign w:val="center"/>
          </w:tcPr>
          <w:p w14:paraId="259DC418" w14:textId="218712D1" w:rsidR="000F15CD" w:rsidRDefault="007766C4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</w:t>
            </w:r>
            <w:r w:rsidR="000F15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价</w:t>
            </w:r>
          </w:p>
        </w:tc>
      </w:tr>
      <w:tr w:rsidR="000F15CD" w14:paraId="62B8E1A9" w14:textId="77777777" w:rsidTr="007766C4">
        <w:tc>
          <w:tcPr>
            <w:tcW w:w="3964" w:type="dxa"/>
            <w:vAlign w:val="center"/>
          </w:tcPr>
          <w:p w14:paraId="1CA0CFE5" w14:textId="65AEB046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调查和实施方案编制论证</w:t>
            </w:r>
          </w:p>
        </w:tc>
        <w:tc>
          <w:tcPr>
            <w:tcW w:w="2552" w:type="dxa"/>
            <w:vAlign w:val="center"/>
          </w:tcPr>
          <w:p w14:paraId="60544920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1C862EAA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F15CD" w14:paraId="461BABE5" w14:textId="77777777" w:rsidTr="007766C4">
        <w:tc>
          <w:tcPr>
            <w:tcW w:w="3964" w:type="dxa"/>
            <w:vAlign w:val="center"/>
          </w:tcPr>
          <w:p w14:paraId="46006ACB" w14:textId="2E9E3AD2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示范区跟踪监测</w:t>
            </w:r>
          </w:p>
        </w:tc>
        <w:tc>
          <w:tcPr>
            <w:tcW w:w="2552" w:type="dxa"/>
            <w:vAlign w:val="center"/>
          </w:tcPr>
          <w:p w14:paraId="190DBF32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3F6CA5A6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F15CD" w14:paraId="7A6A1612" w14:textId="77777777" w:rsidTr="007766C4">
        <w:tc>
          <w:tcPr>
            <w:tcW w:w="3964" w:type="dxa"/>
            <w:vAlign w:val="center"/>
          </w:tcPr>
          <w:p w14:paraId="122263AD" w14:textId="52DDABDF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示范园区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土壤固碳模式一</w:t>
            </w:r>
            <w:proofErr w:type="gramEnd"/>
          </w:p>
        </w:tc>
        <w:tc>
          <w:tcPr>
            <w:tcW w:w="2552" w:type="dxa"/>
            <w:vAlign w:val="center"/>
          </w:tcPr>
          <w:p w14:paraId="4C5698AC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312BDA7F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F15CD" w14:paraId="2C7305CC" w14:textId="77777777" w:rsidTr="007766C4">
        <w:tc>
          <w:tcPr>
            <w:tcW w:w="3964" w:type="dxa"/>
            <w:vAlign w:val="center"/>
          </w:tcPr>
          <w:p w14:paraId="6E516692" w14:textId="53B22CC3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示范园区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土壤固碳模式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</w:t>
            </w:r>
          </w:p>
        </w:tc>
        <w:tc>
          <w:tcPr>
            <w:tcW w:w="2552" w:type="dxa"/>
            <w:vAlign w:val="center"/>
          </w:tcPr>
          <w:p w14:paraId="43D8E773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333FCB8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766C4" w14:paraId="692828AE" w14:textId="77777777" w:rsidTr="007766C4">
        <w:tc>
          <w:tcPr>
            <w:tcW w:w="3964" w:type="dxa"/>
            <w:vAlign w:val="center"/>
          </w:tcPr>
          <w:p w14:paraId="505CBF2D" w14:textId="198F1F99" w:rsidR="007766C4" w:rsidRDefault="007766C4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撰写项目总结报告及验收</w:t>
            </w:r>
          </w:p>
        </w:tc>
        <w:tc>
          <w:tcPr>
            <w:tcW w:w="2552" w:type="dxa"/>
            <w:vAlign w:val="center"/>
          </w:tcPr>
          <w:p w14:paraId="111F1318" w14:textId="77777777" w:rsidR="007766C4" w:rsidRDefault="007766C4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02C28DA" w14:textId="77777777" w:rsidR="007766C4" w:rsidRDefault="007766C4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F15CD" w14:paraId="4E47FA30" w14:textId="77777777" w:rsidTr="007766C4">
        <w:tc>
          <w:tcPr>
            <w:tcW w:w="3964" w:type="dxa"/>
            <w:vAlign w:val="center"/>
          </w:tcPr>
          <w:p w14:paraId="738AFE40" w14:textId="555EC57F" w:rsidR="000F15CD" w:rsidRDefault="007766C4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总价合计</w:t>
            </w:r>
          </w:p>
        </w:tc>
        <w:tc>
          <w:tcPr>
            <w:tcW w:w="2552" w:type="dxa"/>
            <w:vAlign w:val="center"/>
          </w:tcPr>
          <w:p w14:paraId="3648CC12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21C99AE5" w14:textId="77777777" w:rsidR="000F15CD" w:rsidRDefault="000F15CD" w:rsidP="000F15C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46AA7E78" w14:textId="7D39BEFE" w:rsidR="000F15CD" w:rsidRDefault="007766C4" w:rsidP="007766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注：此次报价含人工费、评审费、验收费用、安全生产费及税收等一切费用</w:t>
      </w:r>
      <w:r w:rsidR="003049B7">
        <w:rPr>
          <w:rFonts w:ascii="仿宋_GB2312" w:eastAsia="仿宋_GB2312" w:hAnsi="仿宋_GB2312" w:cs="仿宋_GB2312" w:hint="eastAsia"/>
          <w:sz w:val="32"/>
          <w:szCs w:val="32"/>
        </w:rPr>
        <w:t>（此次报价作为采购</w:t>
      </w:r>
      <w:proofErr w:type="gramStart"/>
      <w:r w:rsidR="003049B7">
        <w:rPr>
          <w:rFonts w:ascii="仿宋_GB2312" w:eastAsia="仿宋_GB2312" w:hAnsi="仿宋_GB2312" w:cs="仿宋_GB2312" w:hint="eastAsia"/>
          <w:sz w:val="32"/>
          <w:szCs w:val="32"/>
        </w:rPr>
        <w:t>人制</w:t>
      </w:r>
      <w:proofErr w:type="gramEnd"/>
      <w:r w:rsidR="003049B7">
        <w:rPr>
          <w:rFonts w:ascii="仿宋_GB2312" w:eastAsia="仿宋_GB2312" w:hAnsi="仿宋_GB2312" w:cs="仿宋_GB2312" w:hint="eastAsia"/>
          <w:sz w:val="32"/>
          <w:szCs w:val="32"/>
        </w:rPr>
        <w:t>定最高限价的依据）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54DD457" w14:textId="2138D07A" w:rsidR="007766C4" w:rsidRDefault="007766C4" w:rsidP="007766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报价单位全称（加盖公章）：</w:t>
      </w:r>
      <w:r w:rsidRPr="00776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14:paraId="514ED40B" w14:textId="310AAF9A" w:rsidR="007766C4" w:rsidRDefault="007766C4" w:rsidP="007766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法定代表人或授权委托人（签字）：</w:t>
      </w:r>
      <w:r w:rsidRPr="00776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14:paraId="39D6219D" w14:textId="39DB6DF9" w:rsidR="007766C4" w:rsidRDefault="007766C4" w:rsidP="007766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联系人及联系电话：</w:t>
      </w:r>
      <w:r w:rsidRPr="00776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</w:p>
    <w:p w14:paraId="149866FB" w14:textId="6D34FE52" w:rsidR="007766C4" w:rsidRDefault="007766C4" w:rsidP="007766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r w:rsidRPr="00776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</w:t>
      </w:r>
    </w:p>
    <w:p w14:paraId="73D826B7" w14:textId="14C2C97A" w:rsidR="007766C4" w:rsidRDefault="007766C4" w:rsidP="007766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 w:rsidRPr="007766C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</w:t>
      </w:r>
    </w:p>
    <w:p w14:paraId="20A1F6E0" w14:textId="1BA18D2B" w:rsidR="007766C4" w:rsidRPr="007766C4" w:rsidRDefault="007766C4" w:rsidP="007766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后附：营业执照复印件（加盖公章）等</w:t>
      </w:r>
    </w:p>
    <w:sectPr w:rsidR="007766C4" w:rsidRPr="007766C4" w:rsidSect="00730131">
      <w:pgSz w:w="11906" w:h="16838"/>
      <w:pgMar w:top="2155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92A7" w14:textId="77777777" w:rsidR="00C00CDC" w:rsidRDefault="00C00CDC" w:rsidP="000F15C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4AF044B" w14:textId="77777777" w:rsidR="00C00CDC" w:rsidRDefault="00C00CDC" w:rsidP="000F15C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559F" w14:textId="77777777" w:rsidR="00C00CDC" w:rsidRDefault="00C00CDC" w:rsidP="000F15C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8A62584" w14:textId="77777777" w:rsidR="00C00CDC" w:rsidRDefault="00C00CDC" w:rsidP="000F15C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C2"/>
    <w:rsid w:val="000F15CD"/>
    <w:rsid w:val="00167B0A"/>
    <w:rsid w:val="00181902"/>
    <w:rsid w:val="003049B7"/>
    <w:rsid w:val="003463AE"/>
    <w:rsid w:val="00375AA6"/>
    <w:rsid w:val="003C4D5D"/>
    <w:rsid w:val="00580153"/>
    <w:rsid w:val="00730131"/>
    <w:rsid w:val="007766C4"/>
    <w:rsid w:val="007E134E"/>
    <w:rsid w:val="00B2690B"/>
    <w:rsid w:val="00BC2E94"/>
    <w:rsid w:val="00C00CDC"/>
    <w:rsid w:val="00C51BCF"/>
    <w:rsid w:val="00E756C2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F0A41"/>
  <w15:chartTrackingRefBased/>
  <w15:docId w15:val="{8F70BCD0-0E0A-4DD4-A394-746866BA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6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6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6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6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6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6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56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15C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15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15C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15CD"/>
    <w:rPr>
      <w:sz w:val="18"/>
      <w:szCs w:val="18"/>
    </w:rPr>
  </w:style>
  <w:style w:type="table" w:styleId="af2">
    <w:name w:val="Table Grid"/>
    <w:basedOn w:val="a1"/>
    <w:uiPriority w:val="39"/>
    <w:rsid w:val="000F15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学而仕</dc:creator>
  <cp:keywords/>
  <dc:description/>
  <cp:lastModifiedBy>学而仕</cp:lastModifiedBy>
  <cp:revision>2</cp:revision>
  <dcterms:created xsi:type="dcterms:W3CDTF">2025-10-23T07:15:00Z</dcterms:created>
  <dcterms:modified xsi:type="dcterms:W3CDTF">2025-10-23T07:15:00Z</dcterms:modified>
</cp:coreProperties>
</file>