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kinsoku w:val="0"/>
        <w:autoSpaceDE w:val="0"/>
        <w:autoSpaceDN w:val="0"/>
        <w:adjustRightInd w:val="0"/>
        <w:snapToGrid w:val="0"/>
        <w:spacing w:before="273" w:line="219" w:lineRule="auto"/>
        <w:ind w:left="180"/>
        <w:jc w:val="center"/>
        <w:textAlignment w:val="baseline"/>
        <w:rPr>
          <w:rFonts w:ascii="宋体" w:hAnsi="宋体" w:eastAsia="宋体" w:cs="宋体"/>
          <w:b/>
          <w:bCs/>
          <w:snapToGrid w:val="0"/>
          <w:color w:val="000000"/>
          <w:spacing w:val="-2"/>
          <w:kern w:val="0"/>
          <w:sz w:val="28"/>
          <w:szCs w:val="28"/>
          <w:lang w:eastAsia="en-US"/>
        </w:rPr>
      </w:pPr>
      <w:r>
        <w:rPr>
          <w:rFonts w:hint="eastAsia" w:ascii="Calibri" w:hAnsi="Calibri" w:eastAsia="宋体" w:cs="Calibri"/>
          <w:b/>
          <w:bCs/>
          <w:snapToGrid w:val="0"/>
          <w:color w:val="0000FF"/>
          <w:spacing w:val="-2"/>
          <w:kern w:val="0"/>
          <w:sz w:val="28"/>
          <w:szCs w:val="28"/>
          <w:lang w:eastAsia="zh-CN"/>
        </w:rPr>
        <w:t>里心镇2026年农村公路养护工程项目</w:t>
      </w:r>
      <w:r>
        <w:rPr>
          <w:rFonts w:ascii="宋体" w:hAnsi="宋体" w:eastAsia="宋体" w:cs="宋体"/>
          <w:b/>
          <w:bCs/>
          <w:snapToGrid w:val="0"/>
          <w:color w:val="000000"/>
          <w:spacing w:val="-31"/>
          <w:kern w:val="0"/>
          <w:sz w:val="28"/>
          <w:szCs w:val="28"/>
          <w:lang w:eastAsia="en-US"/>
        </w:rPr>
        <w:t>（</w:t>
      </w:r>
      <w:r>
        <w:rPr>
          <w:rFonts w:ascii="宋体" w:hAnsi="宋体" w:eastAsia="宋体" w:cs="宋体"/>
          <w:b/>
          <w:bCs/>
          <w:snapToGrid w:val="0"/>
          <w:color w:val="000000"/>
          <w:spacing w:val="-2"/>
          <w:kern w:val="0"/>
          <w:sz w:val="28"/>
          <w:szCs w:val="28"/>
          <w:lang w:eastAsia="en-US"/>
        </w:rPr>
        <w:t>项目名称）</w:t>
      </w:r>
    </w:p>
    <w:p>
      <w:pPr>
        <w:widowControl/>
        <w:kinsoku w:val="0"/>
        <w:autoSpaceDE w:val="0"/>
        <w:autoSpaceDN w:val="0"/>
        <w:adjustRightInd w:val="0"/>
        <w:snapToGrid w:val="0"/>
        <w:spacing w:before="273" w:line="219" w:lineRule="auto"/>
        <w:ind w:left="180"/>
        <w:jc w:val="center"/>
        <w:textAlignment w:val="baseline"/>
        <w:rPr>
          <w:rFonts w:ascii="宋体" w:hAnsi="宋体" w:eastAsia="宋体" w:cs="宋体"/>
          <w:snapToGrid w:val="0"/>
          <w:color w:val="000000"/>
          <w:kern w:val="0"/>
          <w:sz w:val="28"/>
          <w:szCs w:val="28"/>
          <w:lang w:eastAsia="en-US"/>
        </w:rPr>
      </w:pPr>
      <w:r>
        <w:rPr>
          <w:rFonts w:ascii="宋体" w:hAnsi="宋体" w:eastAsia="宋体" w:cs="宋体"/>
          <w:b/>
          <w:bCs/>
          <w:snapToGrid w:val="0"/>
          <w:color w:val="000000"/>
          <w:spacing w:val="-3"/>
          <w:kern w:val="0"/>
          <w:sz w:val="28"/>
          <w:szCs w:val="28"/>
          <w:lang w:eastAsia="en-US"/>
        </w:rPr>
        <w:t>施工投标招标</w:t>
      </w:r>
      <w:r>
        <w:rPr>
          <w:rFonts w:ascii="宋体" w:hAnsi="宋体" w:eastAsia="宋体" w:cs="宋体"/>
          <w:b/>
          <w:bCs/>
          <w:snapToGrid w:val="0"/>
          <w:color w:val="000000"/>
          <w:spacing w:val="-12"/>
          <w:kern w:val="0"/>
          <w:sz w:val="28"/>
          <w:szCs w:val="28"/>
          <w:lang w:eastAsia="en-US"/>
        </w:rPr>
        <w:t>公告</w:t>
      </w:r>
    </w:p>
    <w:p>
      <w:pPr>
        <w:widowControl/>
        <w:kinsoku w:val="0"/>
        <w:autoSpaceDE w:val="0"/>
        <w:autoSpaceDN w:val="0"/>
        <w:adjustRightInd w:val="0"/>
        <w:snapToGrid w:val="0"/>
        <w:spacing w:line="429" w:lineRule="auto"/>
        <w:jc w:val="left"/>
        <w:textAlignment w:val="baseline"/>
        <w:rPr>
          <w:rFonts w:ascii="Arial" w:hAnsi="Arial" w:eastAsia="Arial" w:cs="Arial"/>
          <w:snapToGrid w:val="0"/>
          <w:color w:val="000000"/>
          <w:kern w:val="0"/>
          <w:sz w:val="21"/>
          <w:szCs w:val="21"/>
          <w:lang w:eastAsia="en-US"/>
        </w:rPr>
      </w:pPr>
    </w:p>
    <w:p>
      <w:pPr>
        <w:widowControl/>
        <w:kinsoku w:val="0"/>
        <w:autoSpaceDE w:val="0"/>
        <w:autoSpaceDN w:val="0"/>
        <w:adjustRightInd w:val="0"/>
        <w:snapToGrid w:val="0"/>
        <w:spacing w:before="78" w:line="219" w:lineRule="auto"/>
        <w:ind w:left="656"/>
        <w:jc w:val="left"/>
        <w:textAlignment w:val="baseline"/>
        <w:rPr>
          <w:rFonts w:ascii="宋体" w:hAnsi="宋体" w:eastAsia="宋体" w:cs="宋体"/>
          <w:snapToGrid w:val="0"/>
          <w:color w:val="000000"/>
          <w:kern w:val="0"/>
          <w:sz w:val="24"/>
          <w:szCs w:val="24"/>
          <w:lang w:eastAsia="en-US"/>
        </w:rPr>
      </w:pPr>
      <w:r>
        <w:rPr>
          <w:rFonts w:ascii="Calibri" w:hAnsi="Calibri" w:eastAsia="Calibri" w:cs="Calibri"/>
          <w:b/>
          <w:bCs/>
          <w:snapToGrid w:val="0"/>
          <w:color w:val="000000"/>
          <w:spacing w:val="-5"/>
          <w:kern w:val="0"/>
          <w:sz w:val="24"/>
          <w:szCs w:val="24"/>
          <w:lang w:eastAsia="en-US"/>
        </w:rPr>
        <w:t>1.</w:t>
      </w:r>
      <w:r>
        <w:rPr>
          <w:rFonts w:ascii="宋体" w:hAnsi="宋体" w:eastAsia="宋体" w:cs="宋体"/>
          <w:b/>
          <w:bCs/>
          <w:snapToGrid w:val="0"/>
          <w:color w:val="000000"/>
          <w:spacing w:val="-5"/>
          <w:kern w:val="0"/>
          <w:sz w:val="24"/>
          <w:szCs w:val="24"/>
          <w:lang w:eastAsia="en-US"/>
        </w:rPr>
        <w:t>招标条件</w:t>
      </w:r>
    </w:p>
    <w:p>
      <w:pPr>
        <w:widowControl/>
        <w:kinsoku w:val="0"/>
        <w:autoSpaceDE w:val="0"/>
        <w:autoSpaceDN w:val="0"/>
        <w:adjustRightInd w:val="0"/>
        <w:snapToGrid w:val="0"/>
        <w:spacing w:before="74" w:line="277" w:lineRule="auto"/>
        <w:ind w:left="179" w:right="107" w:firstLine="479"/>
        <w:jc w:val="both"/>
        <w:textAlignment w:val="baseline"/>
        <w:rPr>
          <w:rFonts w:ascii="宋体" w:hAnsi="宋体" w:eastAsia="宋体" w:cs="宋体"/>
          <w:snapToGrid w:val="0"/>
          <w:color w:val="000000"/>
          <w:kern w:val="0"/>
          <w:sz w:val="24"/>
          <w:szCs w:val="24"/>
          <w:lang w:eastAsia="en-US"/>
        </w:rPr>
      </w:pPr>
      <w:r>
        <w:rPr>
          <w:rFonts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eastAsia="en-US"/>
        </w:rPr>
        <w:t>本招标项目</w:t>
      </w:r>
      <w:r>
        <w:rPr>
          <w:rFonts w:ascii="宋体" w:hAnsi="宋体" w:eastAsia="宋体" w:cs="宋体"/>
          <w:snapToGrid w:val="0"/>
          <w:color w:val="000000"/>
          <w:spacing w:val="-46"/>
          <w:kern w:val="0"/>
          <w:sz w:val="24"/>
          <w:szCs w:val="24"/>
          <w:lang w:eastAsia="en-US"/>
        </w:rPr>
        <w:t xml:space="preserve"> </w:t>
      </w:r>
      <w:r>
        <w:rPr>
          <w:rFonts w:hint="eastAsia" w:ascii="Calibri" w:hAnsi="Calibri" w:eastAsia="宋体" w:cs="Calibri"/>
          <w:snapToGrid w:val="0"/>
          <w:color w:val="0000FF"/>
          <w:spacing w:val="-1"/>
          <w:kern w:val="0"/>
          <w:sz w:val="24"/>
          <w:szCs w:val="24"/>
          <w:lang w:eastAsia="zh-CN"/>
        </w:rPr>
        <w:t>里心镇2026年农村公路养护工程项目</w:t>
      </w:r>
      <w:r>
        <w:rPr>
          <w:rFonts w:ascii="宋体" w:hAnsi="宋体" w:eastAsia="宋体" w:cs="宋体"/>
          <w:snapToGrid w:val="0"/>
          <w:color w:val="000000"/>
          <w:spacing w:val="-38"/>
          <w:kern w:val="0"/>
          <w:sz w:val="24"/>
          <w:szCs w:val="24"/>
          <w:lang w:eastAsia="en-US"/>
        </w:rPr>
        <w:t>（</w:t>
      </w:r>
      <w:r>
        <w:rPr>
          <w:rFonts w:ascii="宋体" w:hAnsi="宋体" w:eastAsia="宋体" w:cs="宋体"/>
          <w:snapToGrid w:val="0"/>
          <w:color w:val="000000"/>
          <w:spacing w:val="-2"/>
          <w:kern w:val="0"/>
          <w:sz w:val="24"/>
          <w:szCs w:val="24"/>
          <w:lang w:eastAsia="en-US"/>
        </w:rPr>
        <w:t>项目名称）已由</w:t>
      </w:r>
      <w:r>
        <w:rPr>
          <w:rFonts w:hint="eastAsia" w:ascii="宋体" w:hAnsi="宋体" w:eastAsia="宋体" w:cs="宋体"/>
          <w:snapToGrid w:val="0"/>
          <w:color w:val="0000FF"/>
          <w:spacing w:val="-2"/>
          <w:kern w:val="0"/>
          <w:sz w:val="24"/>
          <w:szCs w:val="24"/>
          <w:highlight w:val="none"/>
          <w:lang w:val="en-US" w:eastAsia="zh-CN"/>
        </w:rPr>
        <w:t>建宁县交通运输局</w:t>
      </w:r>
      <w:r>
        <w:rPr>
          <w:rFonts w:ascii="宋体" w:hAnsi="宋体" w:eastAsia="宋体" w:cs="宋体"/>
          <w:snapToGrid w:val="0"/>
          <w:color w:val="000000"/>
          <w:kern w:val="0"/>
          <w:sz w:val="24"/>
          <w:szCs w:val="24"/>
          <w:lang w:eastAsia="en-US"/>
        </w:rPr>
        <w:t>文批准建设。项目业主为</w:t>
      </w:r>
      <w:r>
        <w:rPr>
          <w:rFonts w:hint="eastAsia" w:ascii="宋体" w:hAnsi="宋体" w:eastAsia="宋体" w:cs="宋体"/>
          <w:snapToGrid w:val="0"/>
          <w:color w:val="0000FF"/>
          <w:kern w:val="0"/>
          <w:sz w:val="24"/>
          <w:szCs w:val="24"/>
          <w:lang w:eastAsia="zh-CN"/>
        </w:rPr>
        <w:t>建宁县里心镇人民政府</w:t>
      </w:r>
      <w:r>
        <w:rPr>
          <w:rFonts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eastAsia="en-US"/>
        </w:rPr>
        <w:t>，</w:t>
      </w:r>
      <w:r>
        <w:rPr>
          <w:rFonts w:ascii="宋体" w:hAnsi="宋体" w:eastAsia="宋体" w:cs="宋体"/>
          <w:snapToGrid w:val="0"/>
          <w:color w:val="000000"/>
          <w:spacing w:val="-3"/>
          <w:kern w:val="0"/>
          <w:sz w:val="24"/>
          <w:szCs w:val="24"/>
          <w:lang w:eastAsia="en-US"/>
        </w:rPr>
        <w:t>建设资金来</w:t>
      </w:r>
      <w:r>
        <w:rPr>
          <w:rFonts w:ascii="宋体" w:hAnsi="宋体" w:eastAsia="宋体" w:cs="宋体"/>
          <w:snapToGrid w:val="0"/>
          <w:color w:val="000000"/>
          <w:spacing w:val="-3"/>
          <w:kern w:val="0"/>
          <w:sz w:val="24"/>
          <w:szCs w:val="24"/>
          <w:highlight w:val="none"/>
          <w:lang w:eastAsia="en-US"/>
        </w:rPr>
        <w:t>自</w:t>
      </w:r>
      <w:r>
        <w:rPr>
          <w:rFonts w:ascii="宋体" w:hAnsi="宋体" w:eastAsia="宋体" w:cs="宋体"/>
          <w:snapToGrid w:val="0"/>
          <w:color w:val="0000FF"/>
          <w:spacing w:val="-3"/>
          <w:kern w:val="0"/>
          <w:sz w:val="24"/>
          <w:szCs w:val="24"/>
          <w:highlight w:val="none"/>
          <w:lang w:eastAsia="en-US"/>
        </w:rPr>
        <w:t>上级补助</w:t>
      </w:r>
      <w:r>
        <w:rPr>
          <w:rFonts w:ascii="宋体" w:hAnsi="宋体" w:eastAsia="宋体" w:cs="宋体"/>
          <w:snapToGrid w:val="0"/>
          <w:color w:val="000000"/>
          <w:spacing w:val="-3"/>
          <w:kern w:val="0"/>
          <w:sz w:val="24"/>
          <w:szCs w:val="24"/>
          <w:lang w:eastAsia="en-US"/>
        </w:rPr>
        <w:t>（资金来源</w:t>
      </w:r>
      <w:r>
        <w:rPr>
          <w:rFonts w:ascii="宋体" w:hAnsi="宋体" w:eastAsia="宋体" w:cs="宋体"/>
          <w:snapToGrid w:val="0"/>
          <w:color w:val="000000"/>
          <w:spacing w:val="-19"/>
          <w:kern w:val="0"/>
          <w:sz w:val="24"/>
          <w:szCs w:val="24"/>
          <w:lang w:eastAsia="en-US"/>
        </w:rPr>
        <w:t>），</w:t>
      </w:r>
      <w:r>
        <w:rPr>
          <w:rFonts w:ascii="宋体" w:hAnsi="宋体" w:eastAsia="宋体" w:cs="宋体"/>
          <w:snapToGrid w:val="0"/>
          <w:color w:val="000000"/>
          <w:spacing w:val="-3"/>
          <w:kern w:val="0"/>
          <w:sz w:val="24"/>
          <w:szCs w:val="24"/>
          <w:lang w:eastAsia="en-US"/>
        </w:rPr>
        <w:t>招标人为</w:t>
      </w:r>
      <w:r>
        <w:rPr>
          <w:rFonts w:hint="eastAsia" w:ascii="宋体" w:hAnsi="宋体" w:eastAsia="宋体" w:cs="宋体"/>
          <w:snapToGrid w:val="0"/>
          <w:color w:val="0000FF"/>
          <w:spacing w:val="-3"/>
          <w:kern w:val="0"/>
          <w:sz w:val="24"/>
          <w:szCs w:val="24"/>
          <w:lang w:eastAsia="zh-CN"/>
        </w:rPr>
        <w:t>建宁县里心镇人民政府</w:t>
      </w:r>
      <w:r>
        <w:rPr>
          <w:rFonts w:ascii="宋体" w:hAnsi="宋体" w:eastAsia="宋体" w:cs="宋体"/>
          <w:snapToGrid w:val="0"/>
          <w:color w:val="000000"/>
          <w:spacing w:val="-3"/>
          <w:kern w:val="0"/>
          <w:sz w:val="24"/>
          <w:szCs w:val="24"/>
          <w:lang w:eastAsia="en-US"/>
        </w:rPr>
        <w:t>。项目已</w:t>
      </w:r>
      <w:r>
        <w:rPr>
          <w:rFonts w:ascii="宋体" w:hAnsi="宋体" w:eastAsia="宋体" w:cs="宋体"/>
          <w:snapToGrid w:val="0"/>
          <w:color w:val="000000"/>
          <w:spacing w:val="-4"/>
          <w:kern w:val="0"/>
          <w:sz w:val="24"/>
          <w:szCs w:val="24"/>
          <w:lang w:eastAsia="en-US"/>
        </w:rPr>
        <w:t>具备招标条件，</w:t>
      </w:r>
      <w:r>
        <w:rPr>
          <w:rFonts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eastAsia="en-US"/>
        </w:rPr>
        <w:t>现对该项目的施工进行公开招标，本次招标采用资格后审。</w:t>
      </w:r>
    </w:p>
    <w:p>
      <w:pPr>
        <w:widowControl/>
        <w:kinsoku w:val="0"/>
        <w:autoSpaceDE w:val="0"/>
        <w:autoSpaceDN w:val="0"/>
        <w:adjustRightInd w:val="0"/>
        <w:snapToGrid w:val="0"/>
        <w:spacing w:line="219" w:lineRule="auto"/>
        <w:ind w:left="649"/>
        <w:jc w:val="left"/>
        <w:textAlignment w:val="baseline"/>
        <w:rPr>
          <w:rFonts w:ascii="宋体" w:hAnsi="宋体" w:eastAsia="宋体" w:cs="宋体"/>
          <w:snapToGrid w:val="0"/>
          <w:color w:val="000000"/>
          <w:kern w:val="0"/>
          <w:sz w:val="24"/>
          <w:szCs w:val="24"/>
          <w:lang w:eastAsia="en-US"/>
        </w:rPr>
      </w:pPr>
      <w:r>
        <w:rPr>
          <w:rFonts w:ascii="Calibri" w:hAnsi="Calibri" w:eastAsia="Calibri" w:cs="Calibri"/>
          <w:b/>
          <w:bCs/>
          <w:snapToGrid w:val="0"/>
          <w:color w:val="000000"/>
          <w:spacing w:val="-3"/>
          <w:kern w:val="0"/>
          <w:sz w:val="24"/>
          <w:szCs w:val="24"/>
          <w:lang w:eastAsia="en-US"/>
        </w:rPr>
        <w:t>2.</w:t>
      </w:r>
      <w:r>
        <w:rPr>
          <w:rFonts w:ascii="宋体" w:hAnsi="宋体" w:eastAsia="宋体" w:cs="宋体"/>
          <w:b/>
          <w:bCs/>
          <w:snapToGrid w:val="0"/>
          <w:color w:val="000000"/>
          <w:spacing w:val="-3"/>
          <w:kern w:val="0"/>
          <w:sz w:val="24"/>
          <w:szCs w:val="24"/>
          <w:lang w:eastAsia="en-US"/>
        </w:rPr>
        <w:t>项目概况与招标范围</w:t>
      </w:r>
    </w:p>
    <w:p>
      <w:pPr>
        <w:widowControl/>
        <w:kinsoku w:val="0"/>
        <w:autoSpaceDE w:val="0"/>
        <w:autoSpaceDN w:val="0"/>
        <w:adjustRightInd w:val="0"/>
        <w:snapToGrid w:val="0"/>
        <w:spacing w:before="76" w:line="219" w:lineRule="auto"/>
        <w:ind w:left="662"/>
        <w:jc w:val="left"/>
        <w:textAlignment w:val="baseline"/>
        <w:rPr>
          <w:rFonts w:ascii="宋体" w:hAnsi="宋体" w:eastAsia="宋体" w:cs="宋体"/>
          <w:snapToGrid w:val="0"/>
          <w:color w:val="000000"/>
          <w:kern w:val="0"/>
          <w:sz w:val="24"/>
          <w:szCs w:val="24"/>
          <w:lang w:eastAsia="en-US"/>
        </w:rPr>
      </w:pPr>
      <w:r>
        <w:rPr>
          <w:rFonts w:ascii="Calibri" w:hAnsi="Calibri" w:eastAsia="Calibri" w:cs="Calibri"/>
          <w:snapToGrid w:val="0"/>
          <w:color w:val="000000"/>
          <w:kern w:val="0"/>
          <w:sz w:val="24"/>
          <w:szCs w:val="24"/>
          <w:lang w:eastAsia="en-US"/>
        </w:rPr>
        <w:t xml:space="preserve">2.1  </w:t>
      </w:r>
      <w:r>
        <w:rPr>
          <w:rFonts w:ascii="宋体" w:hAnsi="宋体" w:eastAsia="宋体" w:cs="宋体"/>
          <w:snapToGrid w:val="0"/>
          <w:color w:val="000000"/>
          <w:kern w:val="0"/>
          <w:sz w:val="24"/>
          <w:szCs w:val="24"/>
          <w:lang w:eastAsia="en-US"/>
        </w:rPr>
        <w:t>项目的建设地点：</w:t>
      </w:r>
      <w:r>
        <w:rPr>
          <w:rFonts w:hint="eastAsia" w:ascii="宋体" w:hAnsi="宋体" w:eastAsia="宋体" w:cs="宋体"/>
          <w:snapToGrid w:val="0"/>
          <w:color w:val="0000FF"/>
          <w:kern w:val="0"/>
          <w:sz w:val="24"/>
          <w:szCs w:val="24"/>
          <w:lang w:eastAsia="zh-CN"/>
        </w:rPr>
        <w:t>福建省三明市建宁县里心镇境内</w:t>
      </w:r>
      <w:r>
        <w:rPr>
          <w:rFonts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eastAsia="en-US"/>
        </w:rPr>
        <w:t>。</w:t>
      </w:r>
    </w:p>
    <w:p>
      <w:pPr>
        <w:widowControl/>
        <w:kinsoku w:val="0"/>
        <w:autoSpaceDE w:val="0"/>
        <w:autoSpaceDN w:val="0"/>
        <w:adjustRightInd w:val="0"/>
        <w:snapToGrid w:val="0"/>
        <w:spacing w:before="74" w:line="248" w:lineRule="auto"/>
        <w:ind w:left="180" w:right="169" w:firstLine="481"/>
        <w:jc w:val="left"/>
        <w:textAlignment w:val="baseline"/>
        <w:rPr>
          <w:rFonts w:ascii="宋体" w:hAnsi="宋体" w:eastAsia="宋体" w:cs="宋体"/>
          <w:snapToGrid w:val="0"/>
          <w:color w:val="000000"/>
          <w:kern w:val="0"/>
          <w:sz w:val="24"/>
          <w:szCs w:val="24"/>
          <w:lang w:eastAsia="en-US"/>
        </w:rPr>
      </w:pPr>
      <w:r>
        <w:rPr>
          <w:rFonts w:ascii="Calibri" w:hAnsi="Calibri" w:eastAsia="Calibri" w:cs="Calibri"/>
          <w:snapToGrid w:val="0"/>
          <w:color w:val="000000"/>
          <w:kern w:val="0"/>
          <w:sz w:val="24"/>
          <w:szCs w:val="24"/>
          <w:lang w:eastAsia="en-US"/>
        </w:rPr>
        <w:t xml:space="preserve">2.2  </w:t>
      </w:r>
      <w:r>
        <w:rPr>
          <w:rFonts w:ascii="宋体" w:hAnsi="宋体" w:eastAsia="宋体" w:cs="宋体"/>
          <w:snapToGrid w:val="0"/>
          <w:color w:val="000000"/>
          <w:kern w:val="0"/>
          <w:sz w:val="24"/>
          <w:szCs w:val="24"/>
          <w:lang w:eastAsia="en-US"/>
        </w:rPr>
        <w:t>项目的规模：</w:t>
      </w:r>
      <w:r>
        <w:rPr>
          <w:rFonts w:hint="eastAsia" w:ascii="Calibri" w:hAnsi="Calibri" w:eastAsia="宋体" w:cs="Calibri"/>
          <w:snapToGrid w:val="0"/>
          <w:color w:val="0000FF"/>
          <w:kern w:val="0"/>
          <w:sz w:val="24"/>
          <w:szCs w:val="24"/>
          <w:lang w:eastAsia="zh-CN"/>
        </w:rPr>
        <w:t>里心镇2026年农村公路养护工程项目</w:t>
      </w:r>
      <w:r>
        <w:rPr>
          <w:rFonts w:ascii="宋体" w:hAnsi="宋体" w:eastAsia="宋体" w:cs="宋体"/>
          <w:snapToGrid w:val="0"/>
          <w:color w:val="0000FF"/>
          <w:spacing w:val="5"/>
          <w:kern w:val="0"/>
          <w:sz w:val="24"/>
          <w:szCs w:val="24"/>
          <w:lang w:eastAsia="en-US"/>
        </w:rPr>
        <w:t>，</w:t>
      </w:r>
      <w:r>
        <w:rPr>
          <w:rFonts w:ascii="宋体" w:hAnsi="宋体" w:eastAsia="宋体" w:cs="宋体"/>
          <w:snapToGrid w:val="0"/>
          <w:color w:val="0000FF"/>
          <w:spacing w:val="-1"/>
          <w:kern w:val="0"/>
          <w:sz w:val="24"/>
          <w:szCs w:val="24"/>
          <w:lang w:eastAsia="en-US"/>
        </w:rPr>
        <w:t>本项目</w:t>
      </w:r>
      <w:r>
        <w:rPr>
          <w:rFonts w:hint="eastAsia" w:ascii="宋体" w:hAnsi="宋体" w:eastAsia="宋体" w:cs="宋体"/>
          <w:snapToGrid w:val="0"/>
          <w:color w:val="0000FF"/>
          <w:spacing w:val="-1"/>
          <w:kern w:val="0"/>
          <w:sz w:val="24"/>
          <w:szCs w:val="24"/>
          <w:lang w:eastAsia="zh-CN"/>
        </w:rPr>
        <w:t>预算审核</w:t>
      </w:r>
      <w:r>
        <w:rPr>
          <w:rFonts w:ascii="宋体" w:hAnsi="宋体" w:eastAsia="宋体" w:cs="宋体"/>
          <w:snapToGrid w:val="0"/>
          <w:color w:val="0000FF"/>
          <w:spacing w:val="-1"/>
          <w:kern w:val="0"/>
          <w:sz w:val="24"/>
          <w:szCs w:val="24"/>
          <w:lang w:eastAsia="en-US"/>
        </w:rPr>
        <w:t>为</w:t>
      </w:r>
      <w:r>
        <w:rPr>
          <w:rFonts w:hint="eastAsia" w:ascii="Calibri" w:hAnsi="Calibri" w:eastAsia="宋体" w:cs="Calibri"/>
          <w:snapToGrid w:val="0"/>
          <w:color w:val="0000FF"/>
          <w:kern w:val="0"/>
          <w:sz w:val="24"/>
          <w:szCs w:val="24"/>
          <w:lang w:eastAsia="zh-CN"/>
        </w:rPr>
        <w:t>566171</w:t>
      </w:r>
      <w:r>
        <w:rPr>
          <w:rFonts w:ascii="宋体" w:hAnsi="宋体" w:eastAsia="宋体" w:cs="宋体"/>
          <w:snapToGrid w:val="0"/>
          <w:color w:val="0000FF"/>
          <w:spacing w:val="-1"/>
          <w:kern w:val="0"/>
          <w:sz w:val="24"/>
          <w:szCs w:val="24"/>
          <w:lang w:eastAsia="en-US"/>
        </w:rPr>
        <w:t>元（其中暂列金</w:t>
      </w:r>
      <w:r>
        <w:rPr>
          <w:rFonts w:ascii="宋体" w:hAnsi="宋体" w:eastAsia="宋体" w:cs="宋体"/>
          <w:snapToGrid w:val="0"/>
          <w:color w:val="0000FF"/>
          <w:spacing w:val="-48"/>
          <w:kern w:val="0"/>
          <w:sz w:val="24"/>
          <w:szCs w:val="24"/>
          <w:lang w:eastAsia="en-US"/>
        </w:rPr>
        <w:t xml:space="preserve"> </w:t>
      </w:r>
      <w:r>
        <w:rPr>
          <w:rFonts w:hint="eastAsia" w:ascii="Calibri" w:hAnsi="Calibri" w:eastAsia="宋体" w:cs="Calibri"/>
          <w:snapToGrid w:val="0"/>
          <w:color w:val="0000FF"/>
          <w:spacing w:val="-1"/>
          <w:kern w:val="0"/>
          <w:sz w:val="24"/>
          <w:szCs w:val="24"/>
          <w:lang w:val="en-US" w:eastAsia="zh-CN"/>
        </w:rPr>
        <w:t>/</w:t>
      </w:r>
      <w:r>
        <w:rPr>
          <w:rFonts w:ascii="宋体" w:hAnsi="宋体" w:eastAsia="宋体" w:cs="宋体"/>
          <w:snapToGrid w:val="0"/>
          <w:color w:val="0000FF"/>
          <w:spacing w:val="-1"/>
          <w:kern w:val="0"/>
          <w:sz w:val="24"/>
          <w:szCs w:val="24"/>
          <w:lang w:eastAsia="en-US"/>
        </w:rPr>
        <w:t>元）。具</w:t>
      </w:r>
      <w:r>
        <w:rPr>
          <w:rFonts w:ascii="宋体" w:hAnsi="宋体" w:eastAsia="宋体" w:cs="宋体"/>
          <w:snapToGrid w:val="0"/>
          <w:color w:val="0000FF"/>
          <w:spacing w:val="-2"/>
          <w:kern w:val="0"/>
          <w:sz w:val="24"/>
          <w:szCs w:val="24"/>
          <w:lang w:eastAsia="en-US"/>
        </w:rPr>
        <w:t>体以招标人提供的设计图纸和工程量清单为准。</w:t>
      </w:r>
    </w:p>
    <w:p>
      <w:pPr>
        <w:widowControl/>
        <w:kinsoku w:val="0"/>
        <w:autoSpaceDE w:val="0"/>
        <w:autoSpaceDN w:val="0"/>
        <w:adjustRightInd w:val="0"/>
        <w:snapToGrid w:val="0"/>
        <w:spacing w:before="76" w:line="220" w:lineRule="auto"/>
        <w:ind w:left="647"/>
        <w:jc w:val="left"/>
        <w:textAlignment w:val="baseline"/>
        <w:rPr>
          <w:rFonts w:ascii="宋体" w:hAnsi="宋体" w:eastAsia="宋体" w:cs="宋体"/>
          <w:snapToGrid w:val="0"/>
          <w:color w:val="000000"/>
          <w:kern w:val="0"/>
          <w:sz w:val="24"/>
          <w:szCs w:val="24"/>
          <w:lang w:eastAsia="en-US"/>
        </w:rPr>
      </w:pPr>
      <w:r>
        <w:rPr>
          <w:rFonts w:ascii="Calibri" w:hAnsi="Calibri" w:eastAsia="Calibri" w:cs="Calibri"/>
          <w:snapToGrid w:val="0"/>
          <w:color w:val="000000"/>
          <w:spacing w:val="-2"/>
          <w:kern w:val="0"/>
          <w:sz w:val="24"/>
          <w:szCs w:val="24"/>
          <w:lang w:eastAsia="en-US"/>
        </w:rPr>
        <w:t xml:space="preserve">2.3  </w:t>
      </w:r>
      <w:r>
        <w:rPr>
          <w:rFonts w:ascii="宋体" w:hAnsi="宋体" w:eastAsia="宋体" w:cs="宋体"/>
          <w:snapToGrid w:val="0"/>
          <w:color w:val="000000"/>
          <w:spacing w:val="-2"/>
          <w:kern w:val="0"/>
          <w:sz w:val="24"/>
          <w:szCs w:val="24"/>
          <w:lang w:eastAsia="en-US"/>
        </w:rPr>
        <w:t>项目的计划工期：工程施工计划工期为</w:t>
      </w:r>
      <w:r>
        <w:rPr>
          <w:rFonts w:ascii="宋体" w:hAnsi="宋体" w:eastAsia="宋体" w:cs="宋体"/>
          <w:snapToGrid w:val="0"/>
          <w:color w:val="0000FF"/>
          <w:spacing w:val="-2"/>
          <w:kern w:val="0"/>
          <w:sz w:val="24"/>
          <w:szCs w:val="24"/>
          <w:lang w:eastAsia="en-US"/>
        </w:rPr>
        <w:t>90</w:t>
      </w:r>
      <w:r>
        <w:rPr>
          <w:rFonts w:ascii="宋体" w:hAnsi="宋体" w:eastAsia="宋体" w:cs="宋体"/>
          <w:snapToGrid w:val="0"/>
          <w:color w:val="000000"/>
          <w:spacing w:val="-2"/>
          <w:kern w:val="0"/>
          <w:sz w:val="24"/>
          <w:szCs w:val="24"/>
          <w:lang w:eastAsia="en-US"/>
        </w:rPr>
        <w:t>日历</w:t>
      </w:r>
      <w:r>
        <w:rPr>
          <w:rFonts w:ascii="宋体" w:hAnsi="宋体" w:eastAsia="宋体" w:cs="宋体"/>
          <w:snapToGrid w:val="0"/>
          <w:color w:val="000000"/>
          <w:spacing w:val="-3"/>
          <w:kern w:val="0"/>
          <w:sz w:val="24"/>
          <w:szCs w:val="24"/>
          <w:lang w:eastAsia="en-US"/>
        </w:rPr>
        <w:t>天。</w:t>
      </w:r>
    </w:p>
    <w:p>
      <w:pPr>
        <w:widowControl/>
        <w:kinsoku w:val="0"/>
        <w:autoSpaceDE w:val="0"/>
        <w:autoSpaceDN w:val="0"/>
        <w:adjustRightInd w:val="0"/>
        <w:snapToGrid w:val="0"/>
        <w:spacing w:before="74" w:line="220" w:lineRule="auto"/>
        <w:ind w:left="662"/>
        <w:jc w:val="left"/>
        <w:textAlignment w:val="baseline"/>
        <w:rPr>
          <w:rFonts w:ascii="宋体" w:hAnsi="宋体" w:eastAsia="宋体" w:cs="宋体"/>
          <w:snapToGrid w:val="0"/>
          <w:color w:val="000000"/>
          <w:kern w:val="0"/>
          <w:sz w:val="24"/>
          <w:szCs w:val="24"/>
          <w:lang w:eastAsia="en-US"/>
        </w:rPr>
      </w:pPr>
      <w:r>
        <w:rPr>
          <w:rFonts w:ascii="Calibri" w:hAnsi="Calibri" w:eastAsia="Calibri" w:cs="Calibri"/>
          <w:snapToGrid w:val="0"/>
          <w:color w:val="000000"/>
          <w:spacing w:val="-1"/>
          <w:kern w:val="0"/>
          <w:sz w:val="24"/>
          <w:szCs w:val="24"/>
          <w:lang w:eastAsia="en-US"/>
        </w:rPr>
        <w:t xml:space="preserve">2.4  </w:t>
      </w:r>
      <w:r>
        <w:rPr>
          <w:rFonts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eastAsia="en-US"/>
        </w:rPr>
        <w:t>招标范围及标段划分：</w:t>
      </w:r>
    </w:p>
    <w:p>
      <w:pPr>
        <w:widowControl/>
        <w:kinsoku w:val="0"/>
        <w:autoSpaceDE w:val="0"/>
        <w:autoSpaceDN w:val="0"/>
        <w:adjustRightInd w:val="0"/>
        <w:snapToGrid w:val="0"/>
        <w:spacing w:before="73" w:line="219" w:lineRule="auto"/>
        <w:ind w:left="658"/>
        <w:jc w:val="left"/>
        <w:textAlignment w:val="baseline"/>
        <w:rPr>
          <w:rFonts w:ascii="宋体" w:hAnsi="宋体" w:eastAsia="宋体" w:cs="宋体"/>
          <w:snapToGrid w:val="0"/>
          <w:color w:val="000000"/>
          <w:kern w:val="0"/>
          <w:sz w:val="24"/>
          <w:szCs w:val="24"/>
          <w:lang w:eastAsia="en-US"/>
        </w:rPr>
      </w:pPr>
      <w:r>
        <w:rPr>
          <w:rFonts w:ascii="宋体" w:hAnsi="宋体" w:eastAsia="宋体" w:cs="宋体"/>
          <w:snapToGrid w:val="0"/>
          <w:color w:val="000000"/>
          <w:spacing w:val="-2"/>
          <w:kern w:val="0"/>
          <w:sz w:val="24"/>
          <w:szCs w:val="24"/>
          <w:lang w:eastAsia="en-US"/>
        </w:rPr>
        <w:t>本项目工程施工共分为</w:t>
      </w:r>
      <w:r>
        <w:rPr>
          <w:rFonts w:ascii="宋体" w:hAnsi="宋体" w:eastAsia="宋体" w:cs="宋体"/>
          <w:snapToGrid w:val="0"/>
          <w:color w:val="000000"/>
          <w:spacing w:val="-39"/>
          <w:kern w:val="0"/>
          <w:sz w:val="24"/>
          <w:szCs w:val="24"/>
          <w:lang w:eastAsia="en-US"/>
        </w:rPr>
        <w:t xml:space="preserve"> </w:t>
      </w:r>
      <w:r>
        <w:rPr>
          <w:rFonts w:ascii="Calibri" w:hAnsi="Calibri" w:eastAsia="Calibri" w:cs="Calibri"/>
          <w:snapToGrid w:val="0"/>
          <w:color w:val="0000FF"/>
          <w:spacing w:val="-2"/>
          <w:kern w:val="0"/>
          <w:sz w:val="24"/>
          <w:szCs w:val="24"/>
          <w:lang w:eastAsia="en-US"/>
        </w:rPr>
        <w:t>1</w:t>
      </w:r>
      <w:r>
        <w:rPr>
          <w:rFonts w:ascii="Calibri" w:hAnsi="Calibri" w:eastAsia="Calibri" w:cs="Calibri"/>
          <w:snapToGrid w:val="0"/>
          <w:color w:val="0000FF"/>
          <w:spacing w:val="16"/>
          <w:kern w:val="0"/>
          <w:sz w:val="24"/>
          <w:szCs w:val="24"/>
          <w:lang w:eastAsia="en-US"/>
        </w:rPr>
        <w:t xml:space="preserve"> </w:t>
      </w:r>
      <w:r>
        <w:rPr>
          <w:rFonts w:ascii="宋体" w:hAnsi="宋体" w:eastAsia="宋体" w:cs="宋体"/>
          <w:snapToGrid w:val="0"/>
          <w:color w:val="000000"/>
          <w:spacing w:val="-2"/>
          <w:kern w:val="0"/>
          <w:sz w:val="24"/>
          <w:szCs w:val="24"/>
          <w:lang w:eastAsia="en-US"/>
        </w:rPr>
        <w:t>个标段；本次共招标</w:t>
      </w:r>
      <w:r>
        <w:rPr>
          <w:rFonts w:ascii="宋体" w:hAnsi="宋体" w:eastAsia="宋体" w:cs="宋体"/>
          <w:snapToGrid w:val="0"/>
          <w:color w:val="000000"/>
          <w:spacing w:val="-40"/>
          <w:kern w:val="0"/>
          <w:sz w:val="24"/>
          <w:szCs w:val="24"/>
          <w:lang w:eastAsia="en-US"/>
        </w:rPr>
        <w:t xml:space="preserve"> </w:t>
      </w:r>
      <w:r>
        <w:rPr>
          <w:rFonts w:ascii="Calibri" w:hAnsi="Calibri" w:eastAsia="Calibri" w:cs="Calibri"/>
          <w:snapToGrid w:val="0"/>
          <w:color w:val="0000FF"/>
          <w:spacing w:val="-2"/>
          <w:kern w:val="0"/>
          <w:sz w:val="24"/>
          <w:szCs w:val="24"/>
          <w:lang w:eastAsia="en-US"/>
        </w:rPr>
        <w:t>1</w:t>
      </w:r>
      <w:r>
        <w:rPr>
          <w:rFonts w:ascii="Calibri" w:hAnsi="Calibri" w:eastAsia="Calibri" w:cs="Calibri"/>
          <w:snapToGrid w:val="0"/>
          <w:color w:val="0000FF"/>
          <w:spacing w:val="16"/>
          <w:w w:val="101"/>
          <w:kern w:val="0"/>
          <w:sz w:val="24"/>
          <w:szCs w:val="24"/>
          <w:lang w:eastAsia="en-US"/>
        </w:rPr>
        <w:t xml:space="preserve"> </w:t>
      </w:r>
      <w:r>
        <w:rPr>
          <w:rFonts w:ascii="宋体" w:hAnsi="宋体" w:eastAsia="宋体" w:cs="宋体"/>
          <w:snapToGrid w:val="0"/>
          <w:color w:val="000000"/>
          <w:spacing w:val="-2"/>
          <w:kern w:val="0"/>
          <w:sz w:val="24"/>
          <w:szCs w:val="24"/>
          <w:lang w:eastAsia="en-US"/>
        </w:rPr>
        <w:t>个标段。具体情况详</w:t>
      </w:r>
      <w:r>
        <w:rPr>
          <w:rFonts w:ascii="宋体" w:hAnsi="宋体" w:eastAsia="宋体" w:cs="宋体"/>
          <w:snapToGrid w:val="0"/>
          <w:color w:val="000000"/>
          <w:spacing w:val="-3"/>
          <w:kern w:val="0"/>
          <w:sz w:val="24"/>
          <w:szCs w:val="24"/>
          <w:lang w:eastAsia="en-US"/>
        </w:rPr>
        <w:t>见下表：</w:t>
      </w:r>
    </w:p>
    <w:p>
      <w:pPr>
        <w:widowControl/>
        <w:kinsoku w:val="0"/>
        <w:autoSpaceDE w:val="0"/>
        <w:autoSpaceDN w:val="0"/>
        <w:adjustRightInd w:val="0"/>
        <w:snapToGrid w:val="0"/>
        <w:spacing w:line="114" w:lineRule="exact"/>
        <w:jc w:val="left"/>
        <w:textAlignment w:val="baseline"/>
        <w:rPr>
          <w:rFonts w:ascii="Arial" w:hAnsi="Arial" w:eastAsia="Arial" w:cs="Arial"/>
          <w:snapToGrid w:val="0"/>
          <w:color w:val="000000"/>
          <w:kern w:val="0"/>
          <w:szCs w:val="21"/>
          <w:lang w:eastAsia="en-US"/>
        </w:rPr>
      </w:pPr>
    </w:p>
    <w:tbl>
      <w:tblPr>
        <w:tblStyle w:val="4"/>
        <w:tblW w:w="10189" w:type="dxa"/>
        <w:tblInd w:w="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21"/>
        <w:gridCol w:w="1916"/>
        <w:gridCol w:w="1551"/>
        <w:gridCol w:w="1179"/>
        <w:gridCol w:w="2730"/>
        <w:gridCol w:w="1626"/>
        <w:gridCol w:w="6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atLeast"/>
        </w:trPr>
        <w:tc>
          <w:tcPr>
            <w:tcW w:w="1121" w:type="dxa"/>
            <w:vAlign w:val="top"/>
          </w:tcPr>
          <w:p>
            <w:pPr>
              <w:kinsoku w:val="0"/>
              <w:autoSpaceDE w:val="0"/>
              <w:autoSpaceDN w:val="0"/>
              <w:adjustRightInd w:val="0"/>
              <w:snapToGrid w:val="0"/>
              <w:spacing w:before="105" w:line="220" w:lineRule="auto"/>
              <w:ind w:left="86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-3"/>
                <w:kern w:val="0"/>
                <w:sz w:val="24"/>
                <w:szCs w:val="24"/>
                <w:lang w:val="en-US" w:eastAsia="en-US" w:bidi="ar-SA"/>
              </w:rPr>
              <w:t>所属组别</w:t>
            </w:r>
          </w:p>
        </w:tc>
        <w:tc>
          <w:tcPr>
            <w:tcW w:w="1916" w:type="dxa"/>
            <w:vAlign w:val="top"/>
          </w:tcPr>
          <w:p>
            <w:pPr>
              <w:kinsoku w:val="0"/>
              <w:autoSpaceDE w:val="0"/>
              <w:autoSpaceDN w:val="0"/>
              <w:adjustRightInd w:val="0"/>
              <w:snapToGrid w:val="0"/>
              <w:spacing w:before="105" w:line="220" w:lineRule="auto"/>
              <w:ind w:left="488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-3"/>
                <w:kern w:val="0"/>
                <w:sz w:val="24"/>
                <w:szCs w:val="24"/>
                <w:lang w:val="en-US" w:eastAsia="en-US" w:bidi="ar-SA"/>
              </w:rPr>
              <w:t>施工标段</w:t>
            </w:r>
          </w:p>
        </w:tc>
        <w:tc>
          <w:tcPr>
            <w:tcW w:w="1551" w:type="dxa"/>
            <w:vAlign w:val="top"/>
          </w:tcPr>
          <w:p>
            <w:pPr>
              <w:kinsoku w:val="0"/>
              <w:autoSpaceDE w:val="0"/>
              <w:autoSpaceDN w:val="0"/>
              <w:adjustRightInd w:val="0"/>
              <w:snapToGrid w:val="0"/>
              <w:spacing w:before="106" w:line="219" w:lineRule="auto"/>
              <w:ind w:left="323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-4"/>
                <w:kern w:val="0"/>
                <w:sz w:val="24"/>
                <w:szCs w:val="24"/>
                <w:lang w:val="en-US" w:eastAsia="en-US" w:bidi="ar-SA"/>
              </w:rPr>
              <w:t>里程桩号</w:t>
            </w:r>
          </w:p>
        </w:tc>
        <w:tc>
          <w:tcPr>
            <w:tcW w:w="1179" w:type="dxa"/>
            <w:vAlign w:val="top"/>
          </w:tcPr>
          <w:p>
            <w:pPr>
              <w:kinsoku w:val="0"/>
              <w:autoSpaceDE w:val="0"/>
              <w:autoSpaceDN w:val="0"/>
              <w:adjustRightInd w:val="0"/>
              <w:snapToGrid w:val="0"/>
              <w:spacing w:before="105" w:line="220" w:lineRule="auto"/>
              <w:jc w:val="righ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-12"/>
                <w:kern w:val="0"/>
                <w:sz w:val="24"/>
                <w:szCs w:val="24"/>
                <w:lang w:val="en-US" w:eastAsia="en-US" w:bidi="ar-SA"/>
              </w:rPr>
              <w:t>长度（km）</w:t>
            </w:r>
          </w:p>
        </w:tc>
        <w:tc>
          <w:tcPr>
            <w:tcW w:w="2730" w:type="dxa"/>
            <w:vAlign w:val="top"/>
          </w:tcPr>
          <w:p>
            <w:pPr>
              <w:kinsoku w:val="0"/>
              <w:autoSpaceDE w:val="0"/>
              <w:autoSpaceDN w:val="0"/>
              <w:adjustRightInd w:val="0"/>
              <w:snapToGrid w:val="0"/>
              <w:spacing w:before="106" w:line="219" w:lineRule="auto"/>
              <w:ind w:left="213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-2"/>
                <w:kern w:val="0"/>
                <w:sz w:val="24"/>
                <w:szCs w:val="24"/>
                <w:lang w:val="en-US" w:eastAsia="en-US" w:bidi="ar-SA"/>
              </w:rPr>
              <w:t>主要工程内容或工程量</w:t>
            </w:r>
          </w:p>
        </w:tc>
        <w:tc>
          <w:tcPr>
            <w:tcW w:w="1626" w:type="dxa"/>
            <w:vAlign w:val="top"/>
          </w:tcPr>
          <w:p>
            <w:pPr>
              <w:kinsoku w:val="0"/>
              <w:autoSpaceDE w:val="0"/>
              <w:autoSpaceDN w:val="0"/>
              <w:adjustRightInd w:val="0"/>
              <w:snapToGrid w:val="0"/>
              <w:spacing w:before="105" w:line="220" w:lineRule="auto"/>
              <w:ind w:left="393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-3"/>
                <w:kern w:val="0"/>
                <w:sz w:val="24"/>
                <w:szCs w:val="24"/>
                <w:lang w:val="en-US" w:eastAsia="en-US" w:bidi="ar-SA"/>
              </w:rPr>
              <w:t>施工工期</w:t>
            </w:r>
          </w:p>
        </w:tc>
        <w:tc>
          <w:tcPr>
            <w:tcW w:w="6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73" w:hRule="atLeast"/>
        </w:trPr>
        <w:tc>
          <w:tcPr>
            <w:tcW w:w="1121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93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94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>
            <w:pPr>
              <w:kinsoku w:val="0"/>
              <w:autoSpaceDE w:val="0"/>
              <w:autoSpaceDN w:val="0"/>
              <w:adjustRightInd w:val="0"/>
              <w:snapToGrid w:val="0"/>
              <w:spacing w:before="78" w:line="241" w:lineRule="auto"/>
              <w:ind w:left="521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  <w:t>1</w:t>
            </w:r>
          </w:p>
        </w:tc>
        <w:tc>
          <w:tcPr>
            <w:tcW w:w="1916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kinsoku w:val="0"/>
              <w:autoSpaceDE w:val="0"/>
              <w:autoSpaceDN w:val="0"/>
              <w:adjustRightInd w:val="0"/>
              <w:snapToGrid w:val="0"/>
              <w:spacing w:before="25" w:line="221" w:lineRule="auto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FF"/>
                <w:spacing w:val="2"/>
                <w:kern w:val="0"/>
                <w:sz w:val="24"/>
                <w:szCs w:val="24"/>
                <w:lang w:val="en-US" w:eastAsia="zh-CN" w:bidi="ar-SA"/>
              </w:rPr>
              <w:t>里心镇2026年农村公路养护工程项目</w:t>
            </w:r>
          </w:p>
        </w:tc>
        <w:tc>
          <w:tcPr>
            <w:tcW w:w="1551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33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>
            <w:pPr>
              <w:kinsoku w:val="0"/>
              <w:autoSpaceDE w:val="0"/>
              <w:autoSpaceDN w:val="0"/>
              <w:adjustRightInd w:val="0"/>
              <w:snapToGrid w:val="0"/>
              <w:spacing w:before="78" w:line="244" w:lineRule="auto"/>
              <w:ind w:left="679" w:right="147" w:hanging="479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宋体" w:hAnsi="宋体" w:eastAsia="宋体" w:cs="宋体"/>
                <w:snapToGrid w:val="0"/>
                <w:color w:val="0000FF"/>
                <w:spacing w:val="-3"/>
                <w:kern w:val="0"/>
                <w:sz w:val="24"/>
                <w:szCs w:val="24"/>
                <w:lang w:val="en-US" w:eastAsia="en-US" w:bidi="ar-SA"/>
              </w:rPr>
              <w:t>详见设计图</w:t>
            </w:r>
            <w:r>
              <w:rPr>
                <w:rFonts w:ascii="宋体" w:hAnsi="宋体" w:eastAsia="宋体" w:cs="宋体"/>
                <w:snapToGrid w:val="0"/>
                <w:color w:val="0000FF"/>
                <w:kern w:val="0"/>
                <w:sz w:val="24"/>
                <w:szCs w:val="24"/>
                <w:lang w:val="en-US" w:eastAsia="en-US" w:bidi="ar-SA"/>
              </w:rPr>
              <w:t>纸</w:t>
            </w:r>
          </w:p>
        </w:tc>
        <w:tc>
          <w:tcPr>
            <w:tcW w:w="1179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32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>
            <w:pPr>
              <w:kinsoku w:val="0"/>
              <w:autoSpaceDE w:val="0"/>
              <w:autoSpaceDN w:val="0"/>
              <w:adjustRightInd w:val="0"/>
              <w:snapToGrid w:val="0"/>
              <w:spacing w:before="78" w:line="243" w:lineRule="auto"/>
              <w:ind w:left="402" w:right="73" w:hanging="260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宋体" w:hAnsi="宋体" w:eastAsia="宋体" w:cs="宋体"/>
                <w:snapToGrid w:val="0"/>
                <w:color w:val="0000FF"/>
                <w:spacing w:val="-4"/>
                <w:kern w:val="0"/>
                <w:sz w:val="24"/>
                <w:szCs w:val="24"/>
                <w:lang w:val="en-US" w:eastAsia="en-US" w:bidi="ar-SA"/>
              </w:rPr>
              <w:t>详见设计</w:t>
            </w:r>
            <w:r>
              <w:rPr>
                <w:rFonts w:ascii="宋体" w:hAnsi="宋体" w:eastAsia="宋体" w:cs="宋体"/>
                <w:snapToGrid w:val="0"/>
                <w:color w:val="0000FF"/>
                <w:spacing w:val="-17"/>
                <w:kern w:val="0"/>
                <w:sz w:val="24"/>
                <w:szCs w:val="24"/>
                <w:lang w:val="en-US" w:eastAsia="en-US" w:bidi="ar-SA"/>
              </w:rPr>
              <w:t>图纸</w:t>
            </w:r>
          </w:p>
        </w:tc>
        <w:tc>
          <w:tcPr>
            <w:tcW w:w="2730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kinsoku w:val="0"/>
              <w:autoSpaceDE w:val="0"/>
              <w:autoSpaceDN w:val="0"/>
              <w:adjustRightInd w:val="0"/>
              <w:snapToGrid w:val="0"/>
              <w:spacing w:before="25" w:line="220" w:lineRule="auto"/>
              <w:ind w:left="155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FF"/>
                <w:spacing w:val="-3"/>
                <w:kern w:val="0"/>
                <w:sz w:val="24"/>
                <w:szCs w:val="24"/>
                <w:lang w:val="en-US" w:eastAsia="en-US" w:bidi="ar-SA"/>
              </w:rPr>
              <w:t>里心镇2026年农村公路养护工程项目</w:t>
            </w:r>
            <w:r>
              <w:rPr>
                <w:rFonts w:ascii="宋体" w:hAnsi="宋体" w:eastAsia="宋体" w:cs="宋体"/>
                <w:snapToGrid w:val="0"/>
                <w:color w:val="0000FF"/>
                <w:spacing w:val="-47"/>
                <w:kern w:val="0"/>
                <w:sz w:val="24"/>
                <w:szCs w:val="24"/>
                <w:lang w:val="en-US" w:eastAsia="en-US" w:bidi="ar-SA"/>
              </w:rPr>
              <w:t>；</w:t>
            </w:r>
            <w:r>
              <w:rPr>
                <w:rFonts w:ascii="宋体" w:hAnsi="宋体" w:eastAsia="宋体" w:cs="宋体"/>
                <w:snapToGrid w:val="0"/>
                <w:color w:val="0000FF"/>
                <w:spacing w:val="-4"/>
                <w:kern w:val="0"/>
                <w:sz w:val="24"/>
                <w:szCs w:val="24"/>
                <w:lang w:val="en-US" w:eastAsia="en-US" w:bidi="ar-SA"/>
              </w:rPr>
              <w:t>具体以招标</w:t>
            </w:r>
            <w:r>
              <w:rPr>
                <w:rFonts w:ascii="宋体" w:hAnsi="宋体" w:eastAsia="宋体" w:cs="宋体"/>
                <w:snapToGrid w:val="0"/>
                <w:color w:val="0000FF"/>
                <w:spacing w:val="-2"/>
                <w:kern w:val="0"/>
                <w:sz w:val="24"/>
                <w:szCs w:val="24"/>
                <w:lang w:val="en-US" w:eastAsia="en-US" w:bidi="ar-SA"/>
              </w:rPr>
              <w:t>人提供的设计图纸和工程量清单为准</w:t>
            </w:r>
            <w:bookmarkStart w:id="1" w:name="_GoBack"/>
            <w:bookmarkEnd w:id="1"/>
            <w:r>
              <w:rPr>
                <w:rFonts w:ascii="宋体" w:hAnsi="宋体" w:eastAsia="宋体" w:cs="宋体"/>
                <w:snapToGrid w:val="0"/>
                <w:color w:val="0000FF"/>
                <w:spacing w:val="-2"/>
                <w:kern w:val="0"/>
                <w:sz w:val="24"/>
                <w:szCs w:val="24"/>
                <w:lang w:val="en-US" w:eastAsia="en-US" w:bidi="ar-SA"/>
              </w:rPr>
              <w:t>。</w:t>
            </w:r>
          </w:p>
        </w:tc>
        <w:tc>
          <w:tcPr>
            <w:tcW w:w="1692" w:type="dxa"/>
            <w:gridSpan w:val="2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93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94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>
            <w:pPr>
              <w:kinsoku w:val="0"/>
              <w:autoSpaceDE w:val="0"/>
              <w:autoSpaceDN w:val="0"/>
              <w:adjustRightInd w:val="0"/>
              <w:snapToGrid w:val="0"/>
              <w:spacing w:before="78" w:line="220" w:lineRule="auto"/>
              <w:ind w:left="364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宋体" w:hAnsi="宋体" w:eastAsia="宋体" w:cs="宋体"/>
                <w:snapToGrid w:val="0"/>
                <w:color w:val="0000FF"/>
                <w:spacing w:val="-12"/>
                <w:kern w:val="0"/>
                <w:sz w:val="24"/>
                <w:szCs w:val="24"/>
                <w:lang w:val="en-US" w:eastAsia="en-US" w:bidi="ar-SA"/>
              </w:rPr>
              <w:t xml:space="preserve">90 </w:t>
            </w:r>
            <w:r>
              <w:rPr>
                <w:rFonts w:ascii="宋体" w:hAnsi="宋体" w:eastAsia="宋体" w:cs="宋体"/>
                <w:snapToGrid w:val="0"/>
                <w:color w:val="000000"/>
                <w:spacing w:val="-12"/>
                <w:kern w:val="0"/>
                <w:sz w:val="24"/>
                <w:szCs w:val="24"/>
                <w:lang w:val="en-US" w:eastAsia="en-US" w:bidi="ar-SA"/>
              </w:rPr>
              <w:t>日历天</w:t>
            </w:r>
          </w:p>
        </w:tc>
      </w:tr>
    </w:tbl>
    <w:p>
      <w:pPr>
        <w:widowControl/>
        <w:kinsoku w:val="0"/>
        <w:autoSpaceDE w:val="0"/>
        <w:autoSpaceDN w:val="0"/>
        <w:adjustRightInd w:val="0"/>
        <w:snapToGrid w:val="0"/>
        <w:spacing w:before="83" w:line="278" w:lineRule="auto"/>
        <w:ind w:left="179" w:right="170" w:firstLine="482"/>
        <w:jc w:val="left"/>
        <w:textAlignment w:val="baseline"/>
        <w:rPr>
          <w:rFonts w:ascii="宋体" w:hAnsi="宋体" w:eastAsia="宋体" w:cs="宋体"/>
          <w:snapToGrid w:val="0"/>
          <w:color w:val="000000"/>
          <w:kern w:val="0"/>
          <w:sz w:val="24"/>
          <w:szCs w:val="24"/>
          <w:lang w:eastAsia="en-US"/>
        </w:rPr>
      </w:pPr>
      <w:r>
        <w:rPr>
          <w:rFonts w:ascii="Calibri" w:hAnsi="Calibri" w:eastAsia="Calibri" w:cs="Calibri"/>
          <w:snapToGrid w:val="0"/>
          <w:color w:val="000000"/>
          <w:spacing w:val="-6"/>
          <w:kern w:val="0"/>
          <w:sz w:val="24"/>
          <w:szCs w:val="24"/>
          <w:lang w:eastAsia="en-US"/>
        </w:rPr>
        <w:t>2.5</w:t>
      </w:r>
      <w:r>
        <w:rPr>
          <w:rFonts w:ascii="Calibri" w:hAnsi="Calibri" w:eastAsia="Calibri" w:cs="Calibri"/>
          <w:snapToGrid w:val="0"/>
          <w:color w:val="000000"/>
          <w:spacing w:val="11"/>
          <w:kern w:val="0"/>
          <w:sz w:val="24"/>
          <w:szCs w:val="24"/>
          <w:lang w:eastAsia="en-US"/>
        </w:rPr>
        <w:t xml:space="preserve">  </w:t>
      </w:r>
      <w:r>
        <w:rPr>
          <w:rFonts w:ascii="宋体" w:hAnsi="宋体" w:eastAsia="宋体" w:cs="宋体"/>
          <w:snapToGrid w:val="0"/>
          <w:color w:val="000000"/>
          <w:spacing w:val="-6"/>
          <w:kern w:val="0"/>
          <w:sz w:val="24"/>
          <w:szCs w:val="24"/>
          <w:lang w:eastAsia="en-US"/>
        </w:rPr>
        <w:t>本项目招标控制价：</w:t>
      </w:r>
      <w:r>
        <w:rPr>
          <w:rFonts w:hint="eastAsia" w:ascii="Calibri" w:hAnsi="Calibri" w:eastAsia="宋体" w:cs="Calibri"/>
          <w:snapToGrid w:val="0"/>
          <w:color w:val="0000FF"/>
          <w:spacing w:val="-6"/>
          <w:kern w:val="0"/>
          <w:sz w:val="24"/>
          <w:szCs w:val="24"/>
          <w:lang w:eastAsia="zh-CN"/>
        </w:rPr>
        <w:t>566171</w:t>
      </w:r>
      <w:r>
        <w:rPr>
          <w:rFonts w:ascii="宋体" w:hAnsi="宋体" w:eastAsia="宋体" w:cs="宋体"/>
          <w:snapToGrid w:val="0"/>
          <w:color w:val="0000FF"/>
          <w:spacing w:val="-6"/>
          <w:kern w:val="0"/>
          <w:sz w:val="24"/>
          <w:szCs w:val="24"/>
          <w:lang w:eastAsia="en-US"/>
        </w:rPr>
        <w:t>元（其中暂列金</w:t>
      </w:r>
      <w:r>
        <w:rPr>
          <w:rFonts w:ascii="宋体" w:hAnsi="宋体" w:eastAsia="宋体" w:cs="宋体"/>
          <w:snapToGrid w:val="0"/>
          <w:color w:val="0000FF"/>
          <w:spacing w:val="-48"/>
          <w:kern w:val="0"/>
          <w:sz w:val="24"/>
          <w:szCs w:val="24"/>
          <w:lang w:eastAsia="en-US"/>
        </w:rPr>
        <w:t xml:space="preserve"> </w:t>
      </w:r>
      <w:r>
        <w:rPr>
          <w:rFonts w:hint="eastAsia" w:ascii="Calibri" w:hAnsi="Calibri" w:eastAsia="宋体" w:cs="Calibri"/>
          <w:snapToGrid w:val="0"/>
          <w:color w:val="0000FF"/>
          <w:spacing w:val="-6"/>
          <w:kern w:val="0"/>
          <w:sz w:val="24"/>
          <w:szCs w:val="24"/>
          <w:lang w:val="en-US" w:eastAsia="zh-CN"/>
        </w:rPr>
        <w:t>/</w:t>
      </w:r>
      <w:r>
        <w:rPr>
          <w:rFonts w:ascii="宋体" w:hAnsi="宋体" w:eastAsia="宋体" w:cs="宋体"/>
          <w:snapToGrid w:val="0"/>
          <w:color w:val="0000FF"/>
          <w:spacing w:val="-6"/>
          <w:kern w:val="0"/>
          <w:sz w:val="24"/>
          <w:szCs w:val="24"/>
          <w:lang w:eastAsia="en-US"/>
        </w:rPr>
        <w:t>元</w:t>
      </w:r>
      <w:r>
        <w:rPr>
          <w:rFonts w:hint="eastAsia" w:ascii="宋体" w:hAnsi="宋体" w:eastAsia="宋体" w:cs="宋体"/>
          <w:snapToGrid w:val="0"/>
          <w:color w:val="0000FF"/>
          <w:spacing w:val="-6"/>
          <w:kern w:val="0"/>
          <w:sz w:val="24"/>
          <w:szCs w:val="24"/>
          <w:lang w:eastAsia="zh-CN"/>
        </w:rPr>
        <w:t>、暂估价</w:t>
      </w:r>
      <w:r>
        <w:rPr>
          <w:rFonts w:hint="eastAsia" w:ascii="宋体" w:hAnsi="宋体" w:eastAsia="宋体" w:cs="宋体"/>
          <w:snapToGrid w:val="0"/>
          <w:color w:val="0000FF"/>
          <w:spacing w:val="-6"/>
          <w:kern w:val="0"/>
          <w:sz w:val="24"/>
          <w:szCs w:val="24"/>
          <w:lang w:val="en-US" w:eastAsia="zh-CN"/>
        </w:rPr>
        <w:t>/元、</w:t>
      </w:r>
      <w:r>
        <w:rPr>
          <w:rFonts w:hint="eastAsia" w:ascii="宋体" w:hAnsi="宋体" w:eastAsia="宋体" w:cs="宋体"/>
          <w:snapToGrid w:val="0"/>
          <w:color w:val="0000FF"/>
          <w:spacing w:val="-6"/>
          <w:kern w:val="0"/>
          <w:sz w:val="24"/>
          <w:szCs w:val="24"/>
          <w:lang w:eastAsia="zh-CN"/>
        </w:rPr>
        <w:t>安全生产费8367.05</w:t>
      </w:r>
      <w:r>
        <w:rPr>
          <w:rFonts w:hint="eastAsia" w:ascii="宋体" w:hAnsi="宋体" w:eastAsia="宋体" w:cs="宋体"/>
          <w:snapToGrid w:val="0"/>
          <w:color w:val="0000FF"/>
          <w:spacing w:val="-6"/>
          <w:kern w:val="0"/>
          <w:sz w:val="24"/>
          <w:szCs w:val="24"/>
          <w:lang w:val="en-US" w:eastAsia="zh-CN"/>
        </w:rPr>
        <w:t>元</w:t>
      </w:r>
      <w:r>
        <w:rPr>
          <w:rFonts w:ascii="宋体" w:hAnsi="宋体" w:eastAsia="宋体" w:cs="宋体"/>
          <w:snapToGrid w:val="0"/>
          <w:color w:val="0000FF"/>
          <w:spacing w:val="-50"/>
          <w:kern w:val="0"/>
          <w:sz w:val="24"/>
          <w:szCs w:val="24"/>
          <w:lang w:eastAsia="en-US"/>
        </w:rPr>
        <w:t>），</w:t>
      </w:r>
      <w:r>
        <w:rPr>
          <w:rFonts w:ascii="Calibri" w:hAnsi="Calibri" w:eastAsia="Calibri" w:cs="Calibri"/>
          <w:snapToGrid w:val="0"/>
          <w:color w:val="0000FF"/>
          <w:spacing w:val="-6"/>
          <w:kern w:val="0"/>
          <w:sz w:val="24"/>
          <w:szCs w:val="24"/>
          <w:lang w:eastAsia="en-US"/>
        </w:rPr>
        <w:t>K</w:t>
      </w:r>
      <w:r>
        <w:rPr>
          <w:rFonts w:ascii="Calibri" w:hAnsi="Calibri" w:eastAsia="Calibri" w:cs="Calibri"/>
          <w:snapToGrid w:val="0"/>
          <w:color w:val="0000FF"/>
          <w:spacing w:val="-7"/>
          <w:kern w:val="0"/>
          <w:sz w:val="24"/>
          <w:szCs w:val="24"/>
          <w:lang w:eastAsia="en-US"/>
        </w:rPr>
        <w:t xml:space="preserve">= </w:t>
      </w:r>
      <w:r>
        <w:rPr>
          <w:rFonts w:hint="eastAsia" w:ascii="Calibri" w:hAnsi="Calibri" w:eastAsia="宋体" w:cs="Calibri"/>
          <w:snapToGrid w:val="0"/>
          <w:color w:val="0000FF"/>
          <w:spacing w:val="-7"/>
          <w:kern w:val="0"/>
          <w:sz w:val="24"/>
          <w:szCs w:val="24"/>
          <w:lang w:val="en-US" w:eastAsia="zh-CN"/>
        </w:rPr>
        <w:t>4</w:t>
      </w:r>
      <w:r>
        <w:rPr>
          <w:rFonts w:ascii="Calibri" w:hAnsi="Calibri" w:eastAsia="Calibri" w:cs="Calibri"/>
          <w:snapToGrid w:val="0"/>
          <w:color w:val="0000FF"/>
          <w:spacing w:val="-7"/>
          <w:kern w:val="0"/>
          <w:sz w:val="24"/>
          <w:szCs w:val="24"/>
          <w:lang w:eastAsia="en-US"/>
        </w:rPr>
        <w:t>%</w:t>
      </w:r>
      <w:r>
        <w:rPr>
          <w:rFonts w:ascii="宋体" w:hAnsi="宋体" w:eastAsia="宋体" w:cs="宋体"/>
          <w:snapToGrid w:val="0"/>
          <w:color w:val="0000FF"/>
          <w:spacing w:val="-7"/>
          <w:kern w:val="0"/>
          <w:sz w:val="24"/>
          <w:szCs w:val="24"/>
          <w:lang w:eastAsia="en-US"/>
        </w:rPr>
        <w:t>，工程发包价：</w:t>
      </w:r>
      <w:r>
        <w:rPr>
          <w:rFonts w:hint="eastAsia" w:ascii="Calibri" w:hAnsi="Calibri" w:eastAsia="宋体" w:cs="Calibri"/>
          <w:snapToGrid w:val="0"/>
          <w:color w:val="0000FF"/>
          <w:spacing w:val="-7"/>
          <w:kern w:val="0"/>
          <w:sz w:val="24"/>
          <w:szCs w:val="24"/>
          <w:lang w:val="en-US" w:eastAsia="zh-CN"/>
        </w:rPr>
        <w:t>543859</w:t>
      </w:r>
      <w:r>
        <w:rPr>
          <w:rFonts w:ascii="宋体" w:hAnsi="宋体" w:eastAsia="宋体" w:cs="宋体"/>
          <w:snapToGrid w:val="0"/>
          <w:color w:val="0000FF"/>
          <w:spacing w:val="-2"/>
          <w:kern w:val="0"/>
          <w:sz w:val="24"/>
          <w:szCs w:val="24"/>
          <w:lang w:eastAsia="en-US"/>
        </w:rPr>
        <w:t>元</w:t>
      </w:r>
      <w:r>
        <w:rPr>
          <w:rFonts w:hint="eastAsia" w:ascii="宋体" w:hAnsi="宋体" w:eastAsia="宋体" w:cs="宋体"/>
          <w:snapToGrid w:val="0"/>
          <w:color w:val="0000FF"/>
          <w:spacing w:val="-2"/>
          <w:kern w:val="0"/>
          <w:sz w:val="24"/>
          <w:szCs w:val="24"/>
          <w:lang w:val="en-US" w:eastAsia="zh-CN"/>
        </w:rPr>
        <w:t>;</w:t>
      </w:r>
      <w:r>
        <w:rPr>
          <w:rFonts w:hint="eastAsia" w:ascii="宋体" w:hAnsi="宋体" w:eastAsia="宋体" w:cs="宋体"/>
          <w:snapToGrid w:val="0"/>
          <w:color w:val="0000FF"/>
          <w:spacing w:val="-2"/>
          <w:kern w:val="0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snapToGrid w:val="0"/>
          <w:color w:val="0000FF"/>
          <w:spacing w:val="-2"/>
          <w:kern w:val="0"/>
          <w:sz w:val="24"/>
          <w:szCs w:val="24"/>
          <w:lang w:val="en-US" w:eastAsia="zh-CN"/>
        </w:rPr>
        <w:t>566171-8367.05</w:t>
      </w:r>
      <w:r>
        <w:rPr>
          <w:rFonts w:hint="eastAsia" w:ascii="宋体" w:hAnsi="宋体" w:eastAsia="宋体" w:cs="宋体"/>
          <w:snapToGrid w:val="0"/>
          <w:color w:val="0000FF"/>
          <w:spacing w:val="-2"/>
          <w:kern w:val="0"/>
          <w:sz w:val="24"/>
          <w:szCs w:val="24"/>
          <w:lang w:eastAsia="zh-CN"/>
        </w:rPr>
        <w:t>）</w:t>
      </w:r>
      <w:r>
        <w:rPr>
          <w:rFonts w:hint="eastAsia" w:ascii="宋体" w:hAnsi="宋体" w:eastAsia="宋体" w:cs="宋体"/>
          <w:snapToGrid w:val="0"/>
          <w:color w:val="0000FF"/>
          <w:spacing w:val="-2"/>
          <w:kern w:val="0"/>
          <w:sz w:val="24"/>
          <w:szCs w:val="24"/>
          <w:lang w:val="en-US" w:eastAsia="zh-CN"/>
        </w:rPr>
        <w:t>*(1-4%)+</w:t>
      </w:r>
      <w:r>
        <w:rPr>
          <w:rFonts w:hint="eastAsia" w:ascii="宋体" w:hAnsi="宋体" w:eastAsia="宋体" w:cs="宋体"/>
          <w:snapToGrid w:val="0"/>
          <w:color w:val="0000FF"/>
          <w:spacing w:val="-6"/>
          <w:kern w:val="0"/>
          <w:sz w:val="24"/>
          <w:szCs w:val="24"/>
          <w:lang w:eastAsia="zh-CN"/>
        </w:rPr>
        <w:t>8367.05</w:t>
      </w:r>
      <w:r>
        <w:rPr>
          <w:rFonts w:hint="eastAsia" w:ascii="宋体" w:hAnsi="宋体" w:eastAsia="宋体" w:cs="宋体"/>
          <w:snapToGrid w:val="0"/>
          <w:color w:val="0000FF"/>
          <w:spacing w:val="-6"/>
          <w:kern w:val="0"/>
          <w:sz w:val="24"/>
          <w:szCs w:val="24"/>
          <w:lang w:val="en-US" w:eastAsia="zh-CN"/>
        </w:rPr>
        <w:t>=</w:t>
      </w:r>
      <w:r>
        <w:rPr>
          <w:rFonts w:hint="eastAsia" w:ascii="Calibri" w:hAnsi="Calibri" w:eastAsia="宋体" w:cs="Calibri"/>
          <w:snapToGrid w:val="0"/>
          <w:color w:val="0000FF"/>
          <w:spacing w:val="-7"/>
          <w:kern w:val="0"/>
          <w:sz w:val="24"/>
          <w:szCs w:val="24"/>
          <w:lang w:val="en-US" w:eastAsia="zh-CN"/>
        </w:rPr>
        <w:t>543859</w:t>
      </w:r>
      <w:r>
        <w:rPr>
          <w:rFonts w:ascii="宋体" w:hAnsi="宋体" w:eastAsia="宋体" w:cs="宋体"/>
          <w:snapToGrid w:val="0"/>
          <w:color w:val="0000FF"/>
          <w:spacing w:val="-2"/>
          <w:kern w:val="0"/>
          <w:sz w:val="24"/>
          <w:szCs w:val="24"/>
          <w:lang w:eastAsia="en-US"/>
        </w:rPr>
        <w:t>元。</w:t>
      </w:r>
    </w:p>
    <w:p>
      <w:pPr>
        <w:widowControl/>
        <w:kinsoku w:val="0"/>
        <w:autoSpaceDE w:val="0"/>
        <w:autoSpaceDN w:val="0"/>
        <w:adjustRightInd w:val="0"/>
        <w:snapToGrid w:val="0"/>
        <w:spacing w:before="229" w:line="219" w:lineRule="auto"/>
        <w:ind w:left="298"/>
        <w:jc w:val="left"/>
        <w:textAlignment w:val="baseline"/>
        <w:rPr>
          <w:rFonts w:ascii="宋体" w:hAnsi="宋体" w:eastAsia="宋体" w:cs="宋体"/>
          <w:snapToGrid w:val="0"/>
          <w:color w:val="000000"/>
          <w:kern w:val="0"/>
          <w:sz w:val="24"/>
          <w:szCs w:val="24"/>
          <w:lang w:eastAsia="en-US"/>
        </w:rPr>
      </w:pPr>
      <w:r>
        <w:rPr>
          <w:rFonts w:ascii="Calibri" w:hAnsi="Calibri" w:eastAsia="Calibri" w:cs="Calibri"/>
          <w:b/>
          <w:bCs/>
          <w:snapToGrid w:val="0"/>
          <w:color w:val="000000"/>
          <w:spacing w:val="-3"/>
          <w:kern w:val="0"/>
          <w:sz w:val="24"/>
          <w:szCs w:val="24"/>
          <w:lang w:eastAsia="en-US"/>
        </w:rPr>
        <w:t>3.</w:t>
      </w:r>
      <w:r>
        <w:rPr>
          <w:rFonts w:ascii="宋体" w:hAnsi="宋体" w:eastAsia="宋体" w:cs="宋体"/>
          <w:b/>
          <w:bCs/>
          <w:snapToGrid w:val="0"/>
          <w:color w:val="000000"/>
          <w:spacing w:val="-3"/>
          <w:kern w:val="0"/>
          <w:sz w:val="24"/>
          <w:szCs w:val="24"/>
          <w:lang w:eastAsia="en-US"/>
        </w:rPr>
        <w:t>投标人资格要求</w:t>
      </w:r>
    </w:p>
    <w:p>
      <w:pPr>
        <w:widowControl/>
        <w:kinsoku w:val="0"/>
        <w:autoSpaceDE w:val="0"/>
        <w:autoSpaceDN w:val="0"/>
        <w:adjustRightInd w:val="0"/>
        <w:snapToGrid w:val="0"/>
        <w:spacing w:line="275" w:lineRule="auto"/>
        <w:jc w:val="left"/>
        <w:textAlignment w:val="baseline"/>
        <w:rPr>
          <w:rFonts w:ascii="Arial" w:hAnsi="Arial" w:eastAsia="Arial" w:cs="Arial"/>
          <w:snapToGrid w:val="0"/>
          <w:color w:val="000000"/>
          <w:kern w:val="0"/>
          <w:sz w:val="21"/>
          <w:szCs w:val="21"/>
          <w:lang w:eastAsia="en-US"/>
        </w:rPr>
      </w:pPr>
    </w:p>
    <w:p>
      <w:pPr>
        <w:widowControl/>
        <w:kinsoku w:val="0"/>
        <w:autoSpaceDE w:val="0"/>
        <w:autoSpaceDN w:val="0"/>
        <w:adjustRightInd w:val="0"/>
        <w:snapToGrid w:val="0"/>
        <w:spacing w:before="79" w:line="219" w:lineRule="auto"/>
        <w:ind w:left="660"/>
        <w:jc w:val="left"/>
        <w:textAlignment w:val="baseline"/>
        <w:rPr>
          <w:rFonts w:ascii="宋体" w:hAnsi="宋体" w:eastAsia="宋体" w:cs="宋体"/>
          <w:snapToGrid w:val="0"/>
          <w:color w:val="000000"/>
          <w:kern w:val="0"/>
          <w:sz w:val="24"/>
          <w:szCs w:val="24"/>
          <w:lang w:eastAsia="en-US"/>
        </w:rPr>
      </w:pPr>
      <w:r>
        <w:rPr>
          <w:rFonts w:ascii="Calibri" w:hAnsi="Calibri" w:eastAsia="Calibri" w:cs="Calibri"/>
          <w:snapToGrid w:val="0"/>
          <w:color w:val="000000"/>
          <w:kern w:val="0"/>
          <w:sz w:val="24"/>
          <w:szCs w:val="24"/>
          <w:lang w:eastAsia="en-US"/>
        </w:rPr>
        <w:t xml:space="preserve">3.1  </w:t>
      </w:r>
      <w:r>
        <w:rPr>
          <w:rFonts w:ascii="宋体" w:hAnsi="宋体" w:eastAsia="宋体" w:cs="宋体"/>
          <w:snapToGrid w:val="0"/>
          <w:color w:val="000000"/>
          <w:kern w:val="0"/>
          <w:sz w:val="24"/>
          <w:szCs w:val="24"/>
          <w:lang w:eastAsia="en-US"/>
        </w:rPr>
        <w:t>本次招标要求投标人须具备以下条件：</w:t>
      </w:r>
    </w:p>
    <w:p>
      <w:pPr>
        <w:widowControl/>
        <w:kinsoku w:val="0"/>
        <w:autoSpaceDE w:val="0"/>
        <w:autoSpaceDN w:val="0"/>
        <w:adjustRightInd w:val="0"/>
        <w:snapToGrid w:val="0"/>
        <w:spacing w:before="76" w:line="248" w:lineRule="auto"/>
        <w:ind w:left="177" w:right="169" w:firstLine="491"/>
        <w:jc w:val="left"/>
        <w:textAlignment w:val="baseline"/>
        <w:rPr>
          <w:rFonts w:ascii="宋体" w:hAnsi="宋体" w:eastAsia="宋体" w:cs="宋体"/>
          <w:snapToGrid w:val="0"/>
          <w:color w:val="000000"/>
          <w:kern w:val="0"/>
          <w:sz w:val="24"/>
          <w:szCs w:val="24"/>
          <w:lang w:eastAsia="en-US"/>
        </w:rPr>
      </w:pPr>
      <w:r>
        <w:rPr>
          <w:rFonts w:ascii="宋体" w:hAnsi="宋体" w:eastAsia="宋体" w:cs="宋体"/>
          <w:snapToGrid w:val="0"/>
          <w:color w:val="000000"/>
          <w:spacing w:val="-3"/>
          <w:kern w:val="0"/>
          <w:sz w:val="24"/>
          <w:szCs w:val="24"/>
          <w:lang w:eastAsia="en-US"/>
        </w:rPr>
        <w:t>（</w:t>
      </w:r>
      <w:r>
        <w:rPr>
          <w:rFonts w:ascii="Calibri" w:hAnsi="Calibri" w:eastAsia="Calibri" w:cs="Calibri"/>
          <w:snapToGrid w:val="0"/>
          <w:color w:val="000000"/>
          <w:spacing w:val="-3"/>
          <w:kern w:val="0"/>
          <w:sz w:val="24"/>
          <w:szCs w:val="24"/>
          <w:lang w:eastAsia="en-US"/>
        </w:rPr>
        <w:t>1</w:t>
      </w:r>
      <w:r>
        <w:rPr>
          <w:rFonts w:ascii="宋体" w:hAnsi="宋体" w:eastAsia="宋体" w:cs="宋体"/>
          <w:snapToGrid w:val="0"/>
          <w:color w:val="000000"/>
          <w:spacing w:val="-3"/>
          <w:kern w:val="0"/>
          <w:sz w:val="24"/>
          <w:szCs w:val="24"/>
          <w:lang w:eastAsia="en-US"/>
        </w:rPr>
        <w:t>）本次招标要求投标人须具备</w:t>
      </w:r>
      <w:r>
        <w:rPr>
          <w:rFonts w:ascii="宋体" w:hAnsi="宋体" w:eastAsia="宋体" w:cs="宋体"/>
          <w:snapToGrid w:val="0"/>
          <w:color w:val="0000FF"/>
          <w:spacing w:val="-3"/>
          <w:kern w:val="0"/>
          <w:sz w:val="24"/>
          <w:szCs w:val="24"/>
          <w:lang w:eastAsia="en-US"/>
        </w:rPr>
        <w:t>公路工程施工总承包三级及以上</w:t>
      </w:r>
      <w:r>
        <w:rPr>
          <w:rFonts w:ascii="宋体" w:hAnsi="宋体" w:eastAsia="宋体" w:cs="宋体"/>
          <w:snapToGrid w:val="0"/>
          <w:color w:val="000000"/>
          <w:spacing w:val="-3"/>
          <w:kern w:val="0"/>
          <w:sz w:val="24"/>
          <w:szCs w:val="24"/>
          <w:lang w:eastAsia="en-US"/>
        </w:rPr>
        <w:t>资质；具备有效的企业安</w:t>
      </w:r>
      <w:r>
        <w:rPr>
          <w:rFonts w:ascii="宋体" w:hAnsi="宋体" w:eastAsia="宋体" w:cs="宋体"/>
          <w:snapToGrid w:val="0"/>
          <w:color w:val="000000"/>
          <w:spacing w:val="-2"/>
          <w:kern w:val="0"/>
          <w:sz w:val="24"/>
          <w:szCs w:val="24"/>
          <w:lang w:eastAsia="en-US"/>
        </w:rPr>
        <w:t>全生产许可证。</w:t>
      </w:r>
    </w:p>
    <w:p>
      <w:pPr>
        <w:widowControl/>
        <w:kinsoku w:val="0"/>
        <w:autoSpaceDE w:val="0"/>
        <w:autoSpaceDN w:val="0"/>
        <w:adjustRightInd w:val="0"/>
        <w:snapToGrid w:val="0"/>
        <w:spacing w:before="35" w:line="321" w:lineRule="exact"/>
        <w:ind w:left="669"/>
        <w:jc w:val="left"/>
        <w:textAlignment w:val="baseline"/>
        <w:rPr>
          <w:rFonts w:ascii="宋体" w:hAnsi="宋体" w:eastAsia="宋体" w:cs="宋体"/>
          <w:snapToGrid w:val="0"/>
          <w:color w:val="000000"/>
          <w:kern w:val="0"/>
          <w:sz w:val="24"/>
          <w:szCs w:val="24"/>
          <w:lang w:eastAsia="en-US"/>
        </w:rPr>
      </w:pPr>
      <w:r>
        <w:rPr>
          <w:rFonts w:ascii="宋体" w:hAnsi="宋体" w:eastAsia="宋体" w:cs="宋体"/>
          <w:snapToGrid w:val="0"/>
          <w:color w:val="000000"/>
          <w:spacing w:val="-2"/>
          <w:kern w:val="0"/>
          <w:position w:val="1"/>
          <w:sz w:val="24"/>
          <w:szCs w:val="24"/>
          <w:lang w:eastAsia="en-US"/>
        </w:rPr>
        <w:t>（</w:t>
      </w:r>
      <w:r>
        <w:rPr>
          <w:rFonts w:ascii="Calibri" w:hAnsi="Calibri" w:eastAsia="Calibri" w:cs="Calibri"/>
          <w:snapToGrid w:val="0"/>
          <w:color w:val="000000"/>
          <w:spacing w:val="-2"/>
          <w:kern w:val="0"/>
          <w:position w:val="1"/>
          <w:sz w:val="24"/>
          <w:szCs w:val="24"/>
          <w:lang w:eastAsia="en-US"/>
        </w:rPr>
        <w:t>2</w:t>
      </w:r>
      <w:r>
        <w:rPr>
          <w:rFonts w:ascii="宋体" w:hAnsi="宋体" w:eastAsia="宋体" w:cs="宋体"/>
          <w:snapToGrid w:val="0"/>
          <w:color w:val="000000"/>
          <w:spacing w:val="-2"/>
          <w:kern w:val="0"/>
          <w:position w:val="1"/>
          <w:sz w:val="24"/>
          <w:szCs w:val="24"/>
          <w:lang w:eastAsia="en-US"/>
        </w:rPr>
        <w:t>）投标人业绩条件（参照强制性资格条件附录</w:t>
      </w:r>
      <w:r>
        <w:rPr>
          <w:rFonts w:ascii="宋体" w:hAnsi="宋体" w:eastAsia="宋体" w:cs="宋体"/>
          <w:snapToGrid w:val="0"/>
          <w:color w:val="000000"/>
          <w:spacing w:val="-48"/>
          <w:kern w:val="0"/>
          <w:position w:val="1"/>
          <w:sz w:val="24"/>
          <w:szCs w:val="24"/>
          <w:lang w:eastAsia="en-US"/>
        </w:rPr>
        <w:t xml:space="preserve"> </w:t>
      </w:r>
      <w:r>
        <w:rPr>
          <w:rFonts w:ascii="Calibri" w:hAnsi="Calibri" w:eastAsia="Calibri" w:cs="Calibri"/>
          <w:snapToGrid w:val="0"/>
          <w:color w:val="000000"/>
          <w:spacing w:val="-2"/>
          <w:kern w:val="0"/>
          <w:position w:val="1"/>
          <w:sz w:val="24"/>
          <w:szCs w:val="24"/>
          <w:lang w:eastAsia="en-US"/>
        </w:rPr>
        <w:t>3</w:t>
      </w:r>
      <w:r>
        <w:rPr>
          <w:rFonts w:ascii="Calibri" w:hAnsi="Calibri" w:eastAsia="Calibri" w:cs="Calibri"/>
          <w:snapToGrid w:val="0"/>
          <w:color w:val="000000"/>
          <w:spacing w:val="21"/>
          <w:kern w:val="0"/>
          <w:position w:val="1"/>
          <w:sz w:val="24"/>
          <w:szCs w:val="24"/>
          <w:lang w:eastAsia="en-US"/>
        </w:rPr>
        <w:t xml:space="preserve"> </w:t>
      </w:r>
      <w:r>
        <w:rPr>
          <w:rFonts w:ascii="宋体" w:hAnsi="宋体" w:eastAsia="宋体" w:cs="宋体"/>
          <w:snapToGrid w:val="0"/>
          <w:color w:val="000000"/>
          <w:spacing w:val="-2"/>
          <w:kern w:val="0"/>
          <w:position w:val="1"/>
          <w:sz w:val="24"/>
          <w:szCs w:val="24"/>
          <w:lang w:eastAsia="en-US"/>
        </w:rPr>
        <w:t>简要填写</w:t>
      </w:r>
      <w:r>
        <w:rPr>
          <w:rFonts w:ascii="宋体" w:hAnsi="宋体" w:eastAsia="宋体" w:cs="宋体"/>
          <w:snapToGrid w:val="0"/>
          <w:color w:val="000000"/>
          <w:spacing w:val="5"/>
          <w:kern w:val="0"/>
          <w:position w:val="1"/>
          <w:sz w:val="24"/>
          <w:szCs w:val="24"/>
          <w:lang w:eastAsia="en-US"/>
        </w:rPr>
        <w:t>）：</w:t>
      </w:r>
      <w:r>
        <w:rPr>
          <w:rFonts w:ascii="Calibri" w:hAnsi="Calibri" w:eastAsia="Calibri" w:cs="Calibri"/>
          <w:snapToGrid w:val="0"/>
          <w:color w:val="000000"/>
          <w:spacing w:val="-2"/>
          <w:kern w:val="0"/>
          <w:position w:val="1"/>
          <w:sz w:val="24"/>
          <w:szCs w:val="24"/>
          <w:lang w:eastAsia="en-US"/>
        </w:rPr>
        <w:t>/</w:t>
      </w:r>
      <w:r>
        <w:rPr>
          <w:rFonts w:ascii="宋体" w:hAnsi="宋体" w:eastAsia="宋体" w:cs="宋体"/>
          <w:snapToGrid w:val="0"/>
          <w:color w:val="000000"/>
          <w:spacing w:val="-2"/>
          <w:kern w:val="0"/>
          <w:position w:val="1"/>
          <w:sz w:val="24"/>
          <w:szCs w:val="24"/>
          <w:lang w:eastAsia="en-US"/>
        </w:rPr>
        <w:t>。</w:t>
      </w:r>
    </w:p>
    <w:p>
      <w:pPr>
        <w:widowControl/>
        <w:kinsoku w:val="0"/>
        <w:autoSpaceDE w:val="0"/>
        <w:autoSpaceDN w:val="0"/>
        <w:adjustRightInd w:val="0"/>
        <w:snapToGrid w:val="0"/>
        <w:spacing w:before="78" w:line="219" w:lineRule="auto"/>
        <w:ind w:left="669"/>
        <w:jc w:val="left"/>
        <w:textAlignment w:val="baseline"/>
        <w:rPr>
          <w:rFonts w:ascii="宋体" w:hAnsi="宋体" w:eastAsia="宋体" w:cs="宋体"/>
          <w:snapToGrid w:val="0"/>
          <w:color w:val="000000"/>
          <w:kern w:val="0"/>
          <w:sz w:val="24"/>
          <w:szCs w:val="24"/>
          <w:lang w:eastAsia="en-US"/>
        </w:rPr>
      </w:pPr>
      <w:r>
        <w:rPr>
          <w:rFonts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eastAsia="en-US"/>
        </w:rPr>
        <w:t>（</w:t>
      </w:r>
      <w:r>
        <w:rPr>
          <w:rFonts w:ascii="Calibri" w:hAnsi="Calibri" w:eastAsia="Calibri" w:cs="Calibri"/>
          <w:snapToGrid w:val="0"/>
          <w:color w:val="000000"/>
          <w:spacing w:val="-1"/>
          <w:kern w:val="0"/>
          <w:sz w:val="24"/>
          <w:szCs w:val="24"/>
          <w:lang w:eastAsia="en-US"/>
        </w:rPr>
        <w:t>3</w:t>
      </w:r>
      <w:r>
        <w:rPr>
          <w:rFonts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eastAsia="en-US"/>
        </w:rPr>
        <w:t>）人员、设备、资金等方面具有承担本项目施工的能力。</w:t>
      </w:r>
    </w:p>
    <w:p>
      <w:pPr>
        <w:widowControl/>
        <w:kinsoku w:val="0"/>
        <w:autoSpaceDE w:val="0"/>
        <w:autoSpaceDN w:val="0"/>
        <w:adjustRightInd w:val="0"/>
        <w:snapToGrid w:val="0"/>
        <w:spacing w:before="76" w:line="219" w:lineRule="auto"/>
        <w:ind w:left="660"/>
        <w:jc w:val="left"/>
        <w:textAlignment w:val="baseline"/>
        <w:rPr>
          <w:rFonts w:ascii="宋体" w:hAnsi="宋体" w:eastAsia="宋体" w:cs="宋体"/>
          <w:snapToGrid w:val="0"/>
          <w:color w:val="000000"/>
          <w:kern w:val="0"/>
          <w:sz w:val="24"/>
          <w:szCs w:val="24"/>
          <w:lang w:eastAsia="en-US"/>
        </w:rPr>
      </w:pPr>
      <w:r>
        <w:rPr>
          <w:rFonts w:ascii="Calibri" w:hAnsi="Calibri" w:eastAsia="Calibri" w:cs="Calibri"/>
          <w:snapToGrid w:val="0"/>
          <w:color w:val="000000"/>
          <w:spacing w:val="-2"/>
          <w:kern w:val="0"/>
          <w:sz w:val="24"/>
          <w:szCs w:val="24"/>
          <w:lang w:eastAsia="en-US"/>
        </w:rPr>
        <w:t>3.2</w:t>
      </w:r>
      <w:r>
        <w:rPr>
          <w:rFonts w:ascii="Calibri" w:hAnsi="Calibri" w:eastAsia="Calibri" w:cs="Calibri"/>
          <w:snapToGrid w:val="0"/>
          <w:color w:val="000000"/>
          <w:spacing w:val="25"/>
          <w:w w:val="101"/>
          <w:kern w:val="0"/>
          <w:sz w:val="24"/>
          <w:szCs w:val="24"/>
          <w:lang w:eastAsia="en-US"/>
        </w:rPr>
        <w:t xml:space="preserve"> </w:t>
      </w:r>
      <w:r>
        <w:rPr>
          <w:rFonts w:ascii="宋体" w:hAnsi="宋体" w:eastAsia="宋体" w:cs="宋体"/>
          <w:snapToGrid w:val="0"/>
          <w:color w:val="000000"/>
          <w:spacing w:val="-2"/>
          <w:kern w:val="0"/>
          <w:sz w:val="24"/>
          <w:szCs w:val="24"/>
          <w:lang w:eastAsia="en-US"/>
        </w:rPr>
        <w:t>本次招标不接受联合体投标。</w:t>
      </w:r>
    </w:p>
    <w:p>
      <w:pPr>
        <w:widowControl/>
        <w:kinsoku w:val="0"/>
        <w:autoSpaceDE w:val="0"/>
        <w:autoSpaceDN w:val="0"/>
        <w:adjustRightInd w:val="0"/>
        <w:snapToGrid w:val="0"/>
        <w:spacing w:before="76" w:line="245" w:lineRule="auto"/>
        <w:ind w:left="180" w:right="171" w:firstLine="479"/>
        <w:jc w:val="left"/>
        <w:textAlignment w:val="baseline"/>
        <w:rPr>
          <w:rFonts w:ascii="宋体" w:hAnsi="宋体" w:eastAsia="宋体" w:cs="宋体"/>
          <w:snapToGrid w:val="0"/>
          <w:color w:val="000000"/>
          <w:kern w:val="0"/>
          <w:sz w:val="24"/>
          <w:szCs w:val="24"/>
          <w:lang w:eastAsia="en-US"/>
        </w:rPr>
      </w:pPr>
      <w:r>
        <w:rPr>
          <w:rFonts w:ascii="Calibri" w:hAnsi="Calibri" w:eastAsia="Calibri" w:cs="Calibri"/>
          <w:snapToGrid w:val="0"/>
          <w:color w:val="000000"/>
          <w:spacing w:val="-4"/>
          <w:kern w:val="0"/>
          <w:sz w:val="24"/>
          <w:szCs w:val="24"/>
          <w:lang w:eastAsia="en-US"/>
        </w:rPr>
        <w:t xml:space="preserve">3.3  </w:t>
      </w:r>
      <w:r>
        <w:rPr>
          <w:rFonts w:ascii="宋体" w:hAnsi="宋体" w:eastAsia="宋体" w:cs="宋体"/>
          <w:snapToGrid w:val="0"/>
          <w:color w:val="000000"/>
          <w:spacing w:val="-4"/>
          <w:kern w:val="0"/>
          <w:sz w:val="24"/>
          <w:szCs w:val="24"/>
          <w:lang w:eastAsia="en-US"/>
        </w:rPr>
        <w:t>每个投标人最多可对</w:t>
      </w:r>
      <w:r>
        <w:rPr>
          <w:rFonts w:ascii="宋体" w:hAnsi="宋体" w:eastAsia="宋体" w:cs="宋体"/>
          <w:snapToGrid w:val="0"/>
          <w:color w:val="000000"/>
          <w:spacing w:val="-24"/>
          <w:kern w:val="0"/>
          <w:sz w:val="24"/>
          <w:szCs w:val="24"/>
          <w:lang w:eastAsia="en-US"/>
        </w:rPr>
        <w:t xml:space="preserve"> </w:t>
      </w:r>
      <w:r>
        <w:rPr>
          <w:rFonts w:ascii="Calibri" w:hAnsi="Calibri" w:eastAsia="Calibri" w:cs="Calibri"/>
          <w:snapToGrid w:val="0"/>
          <w:color w:val="0000FF"/>
          <w:spacing w:val="-4"/>
          <w:kern w:val="0"/>
          <w:sz w:val="24"/>
          <w:szCs w:val="24"/>
          <w:lang w:eastAsia="en-US"/>
        </w:rPr>
        <w:t>1</w:t>
      </w:r>
      <w:r>
        <w:rPr>
          <w:rFonts w:ascii="宋体" w:hAnsi="宋体" w:eastAsia="宋体" w:cs="宋体"/>
          <w:snapToGrid w:val="0"/>
          <w:color w:val="000000"/>
          <w:spacing w:val="-4"/>
          <w:kern w:val="0"/>
          <w:sz w:val="24"/>
          <w:szCs w:val="24"/>
          <w:lang w:eastAsia="en-US"/>
        </w:rPr>
        <w:t>（具体数量）个标段（组）投标。每个投标人允许中</w:t>
      </w:r>
      <w:r>
        <w:rPr>
          <w:rFonts w:ascii="宋体" w:hAnsi="宋体" w:eastAsia="宋体" w:cs="宋体"/>
          <w:snapToGrid w:val="0"/>
          <w:color w:val="000000"/>
          <w:spacing w:val="-39"/>
          <w:kern w:val="0"/>
          <w:sz w:val="24"/>
          <w:szCs w:val="24"/>
          <w:lang w:eastAsia="en-US"/>
        </w:rPr>
        <w:t xml:space="preserve"> </w:t>
      </w:r>
      <w:r>
        <w:rPr>
          <w:rFonts w:ascii="Calibri" w:hAnsi="Calibri" w:eastAsia="Calibri" w:cs="Calibri"/>
          <w:snapToGrid w:val="0"/>
          <w:color w:val="000000"/>
          <w:spacing w:val="-4"/>
          <w:kern w:val="0"/>
          <w:sz w:val="24"/>
          <w:szCs w:val="24"/>
          <w:lang w:eastAsia="en-US"/>
        </w:rPr>
        <w:t>1</w:t>
      </w:r>
      <w:r>
        <w:rPr>
          <w:rFonts w:ascii="Calibri" w:hAnsi="Calibri" w:eastAsia="Calibri" w:cs="Calibri"/>
          <w:snapToGrid w:val="0"/>
          <w:color w:val="000000"/>
          <w:spacing w:val="16"/>
          <w:kern w:val="0"/>
          <w:sz w:val="24"/>
          <w:szCs w:val="24"/>
          <w:lang w:eastAsia="en-US"/>
        </w:rPr>
        <w:t xml:space="preserve"> </w:t>
      </w:r>
      <w:r>
        <w:rPr>
          <w:rFonts w:ascii="宋体" w:hAnsi="宋体" w:eastAsia="宋体" w:cs="宋体"/>
          <w:snapToGrid w:val="0"/>
          <w:color w:val="000000"/>
          <w:spacing w:val="-4"/>
          <w:kern w:val="0"/>
          <w:sz w:val="24"/>
          <w:szCs w:val="24"/>
          <w:lang w:eastAsia="en-US"/>
        </w:rPr>
        <w:t>个标。对</w:t>
      </w:r>
      <w:bookmarkStart w:id="0" w:name="bookmark19"/>
      <w:bookmarkEnd w:id="0"/>
      <w:r>
        <w:rPr>
          <w:rFonts w:ascii="宋体" w:hAnsi="宋体" w:eastAsia="宋体" w:cs="宋体"/>
          <w:snapToGrid w:val="0"/>
          <w:color w:val="000000"/>
          <w:kern w:val="0"/>
          <w:sz w:val="24"/>
          <w:szCs w:val="24"/>
          <w:lang w:eastAsia="en-US"/>
        </w:rPr>
        <w:t>投标人信用等级的认定标准为：</w:t>
      </w:r>
      <w:r>
        <w:rPr>
          <w:rFonts w:ascii="宋体" w:hAnsi="宋体" w:eastAsia="宋体" w:cs="宋体"/>
          <w:snapToGrid w:val="0"/>
          <w:color w:val="000000"/>
          <w:kern w:val="0"/>
          <w:sz w:val="24"/>
          <w:szCs w:val="24"/>
          <w:u w:val="single" w:color="auto"/>
          <w:lang w:eastAsia="en-US"/>
        </w:rPr>
        <w:t>以在“信用交通·福建”（</w:t>
      </w:r>
      <w:r>
        <w:rPr>
          <w:rFonts w:ascii="Arial" w:hAnsi="Arial" w:eastAsia="Arial" w:cs="Arial"/>
          <w:snapToGrid w:val="0"/>
          <w:color w:val="000000"/>
          <w:kern w:val="0"/>
          <w:szCs w:val="21"/>
          <w:lang w:eastAsia="en-US"/>
        </w:rPr>
        <w:fldChar w:fldCharType="begin"/>
      </w:r>
      <w:r>
        <w:rPr>
          <w:rFonts w:ascii="Arial" w:hAnsi="Arial" w:eastAsia="Arial" w:cs="Arial"/>
          <w:snapToGrid w:val="0"/>
          <w:color w:val="000000"/>
          <w:kern w:val="0"/>
          <w:szCs w:val="21"/>
          <w:lang w:eastAsia="en-US"/>
        </w:rPr>
        <w:instrText xml:space="preserve"> HYPERLINK "http://220.160.53.3：30050/gzw" </w:instrText>
      </w:r>
      <w:r>
        <w:rPr>
          <w:rFonts w:ascii="Arial" w:hAnsi="Arial" w:eastAsia="Arial" w:cs="Arial"/>
          <w:snapToGrid w:val="0"/>
          <w:color w:val="000000"/>
          <w:kern w:val="0"/>
          <w:szCs w:val="21"/>
          <w:lang w:eastAsia="en-US"/>
        </w:rPr>
        <w:fldChar w:fldCharType="separate"/>
      </w:r>
      <w:r>
        <w:rPr>
          <w:rFonts w:ascii="宋体" w:hAnsi="宋体" w:eastAsia="宋体" w:cs="宋体"/>
          <w:snapToGrid w:val="0"/>
          <w:color w:val="000000"/>
          <w:kern w:val="0"/>
          <w:sz w:val="24"/>
          <w:szCs w:val="24"/>
          <w:u w:val="single" w:color="auto"/>
          <w:lang w:eastAsia="en-US"/>
        </w:rPr>
        <w:t>http://220.160.53.3：30050/gzw</w:t>
      </w:r>
      <w:r>
        <w:rPr>
          <w:rFonts w:ascii="宋体" w:hAnsi="宋体" w:eastAsia="宋体" w:cs="宋体"/>
          <w:snapToGrid w:val="0"/>
          <w:color w:val="000000"/>
          <w:kern w:val="0"/>
          <w:sz w:val="24"/>
          <w:szCs w:val="24"/>
          <w:u w:val="single" w:color="auto"/>
          <w:lang w:eastAsia="en-US"/>
        </w:rPr>
        <w:fldChar w:fldCharType="end"/>
      </w:r>
      <w:r>
        <w:rPr>
          <w:rFonts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u w:val="single" w:color="auto"/>
          <w:lang w:eastAsia="en-US"/>
        </w:rPr>
        <w:t>z/）网站的公示结果为准</w:t>
      </w:r>
      <w:r>
        <w:rPr>
          <w:rFonts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eastAsia="en-US"/>
        </w:rPr>
        <w:t>。对某一标段组投标的，投标文件需包含</w:t>
      </w:r>
      <w:r>
        <w:rPr>
          <w:rFonts w:ascii="宋体" w:hAnsi="宋体" w:eastAsia="宋体" w:cs="宋体"/>
          <w:snapToGrid w:val="0"/>
          <w:color w:val="000000"/>
          <w:spacing w:val="-23"/>
          <w:kern w:val="0"/>
          <w:sz w:val="24"/>
          <w:szCs w:val="24"/>
          <w:lang w:eastAsia="en-US"/>
        </w:rPr>
        <w:t xml:space="preserve"> </w:t>
      </w:r>
      <w:r>
        <w:rPr>
          <w:rFonts w:ascii="Calibri" w:hAnsi="Calibri" w:eastAsia="Calibri" w:cs="Calibri"/>
          <w:snapToGrid w:val="0"/>
          <w:color w:val="000000"/>
          <w:spacing w:val="-1"/>
          <w:kern w:val="0"/>
          <w:sz w:val="24"/>
          <w:szCs w:val="24"/>
          <w:lang w:eastAsia="en-US"/>
        </w:rPr>
        <w:t>1</w:t>
      </w:r>
      <w:r>
        <w:rPr>
          <w:rFonts w:ascii="Calibri" w:hAnsi="Calibri" w:eastAsia="Calibri" w:cs="Calibri"/>
          <w:snapToGrid w:val="0"/>
          <w:color w:val="000000"/>
          <w:spacing w:val="16"/>
          <w:kern w:val="0"/>
          <w:sz w:val="24"/>
          <w:szCs w:val="24"/>
          <w:lang w:eastAsia="en-US"/>
        </w:rPr>
        <w:t xml:space="preserve"> </w:t>
      </w:r>
      <w:r>
        <w:rPr>
          <w:rFonts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eastAsia="en-US"/>
        </w:rPr>
        <w:t>份商务文件及该标段组所</w:t>
      </w:r>
      <w:r>
        <w:rPr>
          <w:rFonts w:ascii="宋体" w:hAnsi="宋体" w:eastAsia="宋体" w:cs="宋体"/>
          <w:snapToGrid w:val="0"/>
          <w:color w:val="000000"/>
          <w:spacing w:val="-2"/>
          <w:kern w:val="0"/>
          <w:sz w:val="24"/>
          <w:szCs w:val="24"/>
          <w:lang w:eastAsia="en-US"/>
        </w:rPr>
        <w:t>有标段的报价文件。</w:t>
      </w:r>
    </w:p>
    <w:p>
      <w:pPr>
        <w:widowControl/>
        <w:kinsoku w:val="0"/>
        <w:autoSpaceDE w:val="0"/>
        <w:autoSpaceDN w:val="0"/>
        <w:adjustRightInd w:val="0"/>
        <w:snapToGrid w:val="0"/>
        <w:spacing w:line="248" w:lineRule="auto"/>
        <w:ind w:left="2" w:right="61" w:firstLine="420"/>
        <w:jc w:val="left"/>
        <w:textAlignment w:val="baseline"/>
        <w:rPr>
          <w:rFonts w:ascii="宋体" w:hAnsi="宋体" w:eastAsia="宋体" w:cs="宋体"/>
          <w:snapToGrid w:val="0"/>
          <w:color w:val="000000"/>
          <w:kern w:val="0"/>
          <w:sz w:val="24"/>
          <w:szCs w:val="24"/>
          <w:lang w:eastAsia="en-US"/>
        </w:rPr>
      </w:pPr>
      <w:r>
        <w:rPr>
          <w:rFonts w:ascii="Calibri" w:hAnsi="Calibri" w:eastAsia="Calibri" w:cs="Calibri"/>
          <w:snapToGrid w:val="0"/>
          <w:color w:val="000000"/>
          <w:spacing w:val="-3"/>
          <w:kern w:val="0"/>
          <w:sz w:val="24"/>
          <w:szCs w:val="24"/>
          <w:lang w:eastAsia="en-US"/>
        </w:rPr>
        <w:t>3.4</w:t>
      </w:r>
      <w:r>
        <w:rPr>
          <w:rFonts w:ascii="Calibri" w:hAnsi="Calibri" w:eastAsia="Calibri" w:cs="Calibri"/>
          <w:snapToGrid w:val="0"/>
          <w:color w:val="000000"/>
          <w:spacing w:val="13"/>
          <w:kern w:val="0"/>
          <w:sz w:val="24"/>
          <w:szCs w:val="24"/>
          <w:lang w:eastAsia="en-US"/>
        </w:rPr>
        <w:t xml:space="preserve">  </w:t>
      </w:r>
      <w:r>
        <w:rPr>
          <w:rFonts w:ascii="宋体" w:hAnsi="宋体" w:eastAsia="宋体" w:cs="宋体"/>
          <w:snapToGrid w:val="0"/>
          <w:color w:val="000000"/>
          <w:spacing w:val="-3"/>
          <w:kern w:val="0"/>
          <w:sz w:val="24"/>
          <w:szCs w:val="24"/>
          <w:lang w:eastAsia="en-US"/>
        </w:rPr>
        <w:t>与招标人存在利害关系可能影响招标公正性的单位，不得参加投标。单位负责人</w:t>
      </w:r>
      <w:r>
        <w:rPr>
          <w:rFonts w:ascii="宋体" w:hAnsi="宋体" w:eastAsia="宋体" w:cs="宋体"/>
          <w:snapToGrid w:val="0"/>
          <w:color w:val="000000"/>
          <w:spacing w:val="-4"/>
          <w:kern w:val="0"/>
          <w:sz w:val="24"/>
          <w:szCs w:val="24"/>
          <w:lang w:eastAsia="en-US"/>
        </w:rPr>
        <w:t>为同一</w:t>
      </w:r>
      <w:r>
        <w:rPr>
          <w:rFonts w:ascii="宋体" w:hAnsi="宋体" w:eastAsia="宋体" w:cs="宋体"/>
          <w:snapToGrid w:val="0"/>
          <w:color w:val="000000"/>
          <w:kern w:val="0"/>
          <w:sz w:val="24"/>
          <w:szCs w:val="24"/>
          <w:lang w:eastAsia="en-US"/>
        </w:rPr>
        <w:t>人或存在控股、管理关系的不同单位，不得参加同一标段投</w:t>
      </w:r>
      <w:r>
        <w:rPr>
          <w:rFonts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eastAsia="en-US"/>
        </w:rPr>
        <w:t>标，否则，相关投标均无效。</w:t>
      </w:r>
    </w:p>
    <w:p>
      <w:pPr>
        <w:widowControl/>
        <w:kinsoku w:val="0"/>
        <w:autoSpaceDE w:val="0"/>
        <w:autoSpaceDN w:val="0"/>
        <w:adjustRightInd w:val="0"/>
        <w:snapToGrid w:val="0"/>
        <w:spacing w:before="33" w:line="272" w:lineRule="auto"/>
        <w:ind w:left="12" w:right="61" w:firstLine="471"/>
        <w:jc w:val="left"/>
        <w:textAlignment w:val="baseline"/>
        <w:rPr>
          <w:rFonts w:ascii="宋体" w:hAnsi="宋体" w:eastAsia="宋体" w:cs="宋体"/>
          <w:snapToGrid w:val="0"/>
          <w:color w:val="000000"/>
          <w:kern w:val="0"/>
          <w:sz w:val="24"/>
          <w:szCs w:val="24"/>
          <w:lang w:eastAsia="en-US"/>
        </w:rPr>
      </w:pPr>
      <w:r>
        <w:rPr>
          <w:rFonts w:ascii="Calibri" w:hAnsi="Calibri" w:eastAsia="Calibri" w:cs="Calibri"/>
          <w:snapToGrid w:val="0"/>
          <w:color w:val="000000"/>
          <w:spacing w:val="-2"/>
          <w:kern w:val="0"/>
          <w:sz w:val="24"/>
          <w:szCs w:val="24"/>
          <w:lang w:eastAsia="en-US"/>
        </w:rPr>
        <w:t xml:space="preserve">3.5  </w:t>
      </w:r>
      <w:r>
        <w:rPr>
          <w:rFonts w:ascii="宋体" w:hAnsi="宋体" w:eastAsia="宋体" w:cs="宋体"/>
          <w:snapToGrid w:val="0"/>
          <w:color w:val="000000"/>
          <w:spacing w:val="-2"/>
          <w:kern w:val="0"/>
          <w:sz w:val="24"/>
          <w:szCs w:val="24"/>
          <w:lang w:eastAsia="en-US"/>
        </w:rPr>
        <w:t>在“信用中国”网站（</w:t>
      </w:r>
      <w:r>
        <w:rPr>
          <w:rFonts w:ascii="Arial" w:hAnsi="Arial" w:eastAsia="Arial" w:cs="Arial"/>
          <w:snapToGrid w:val="0"/>
          <w:color w:val="000000"/>
          <w:kern w:val="0"/>
          <w:szCs w:val="21"/>
          <w:lang w:eastAsia="en-US"/>
        </w:rPr>
        <w:fldChar w:fldCharType="begin"/>
      </w:r>
      <w:r>
        <w:rPr>
          <w:rFonts w:ascii="Arial" w:hAnsi="Arial" w:eastAsia="Arial" w:cs="Arial"/>
          <w:snapToGrid w:val="0"/>
          <w:color w:val="000000"/>
          <w:kern w:val="0"/>
          <w:szCs w:val="21"/>
          <w:lang w:eastAsia="en-US"/>
        </w:rPr>
        <w:instrText xml:space="preserve"> HYPERLINK "http://www.creditchina.gov.cn/" </w:instrText>
      </w:r>
      <w:r>
        <w:rPr>
          <w:rFonts w:ascii="Arial" w:hAnsi="Arial" w:eastAsia="Arial" w:cs="Arial"/>
          <w:snapToGrid w:val="0"/>
          <w:color w:val="000000"/>
          <w:kern w:val="0"/>
          <w:szCs w:val="21"/>
          <w:lang w:eastAsia="en-US"/>
        </w:rPr>
        <w:fldChar w:fldCharType="separate"/>
      </w:r>
      <w:r>
        <w:rPr>
          <w:rFonts w:ascii="Calibri" w:hAnsi="Calibri" w:eastAsia="Calibri" w:cs="Calibri"/>
          <w:snapToGrid w:val="0"/>
          <w:color w:val="000000"/>
          <w:spacing w:val="-2"/>
          <w:kern w:val="0"/>
          <w:sz w:val="24"/>
          <w:szCs w:val="24"/>
          <w:lang w:eastAsia="en-US"/>
        </w:rPr>
        <w:t>http://w</w:t>
      </w:r>
      <w:r>
        <w:rPr>
          <w:rFonts w:ascii="Calibri" w:hAnsi="Calibri" w:eastAsia="Calibri" w:cs="Calibri"/>
          <w:snapToGrid w:val="0"/>
          <w:color w:val="000000"/>
          <w:spacing w:val="-3"/>
          <w:kern w:val="0"/>
          <w:sz w:val="24"/>
          <w:szCs w:val="24"/>
          <w:lang w:eastAsia="en-US"/>
        </w:rPr>
        <w:t>ww.creditchina.gov.cn/</w:t>
      </w:r>
      <w:r>
        <w:rPr>
          <w:rFonts w:ascii="Calibri" w:hAnsi="Calibri" w:eastAsia="Calibri" w:cs="Calibri"/>
          <w:snapToGrid w:val="0"/>
          <w:color w:val="000000"/>
          <w:spacing w:val="-3"/>
          <w:kern w:val="0"/>
          <w:sz w:val="24"/>
          <w:szCs w:val="24"/>
          <w:lang w:eastAsia="en-US"/>
        </w:rPr>
        <w:fldChar w:fldCharType="end"/>
      </w:r>
      <w:r>
        <w:rPr>
          <w:rFonts w:ascii="宋体" w:hAnsi="宋体" w:eastAsia="宋体" w:cs="宋体"/>
          <w:snapToGrid w:val="0"/>
          <w:color w:val="000000"/>
          <w:spacing w:val="-3"/>
          <w:kern w:val="0"/>
          <w:sz w:val="24"/>
          <w:szCs w:val="24"/>
          <w:lang w:eastAsia="en-US"/>
        </w:rPr>
        <w:t>）或“中国执行信息公开网”网站</w:t>
      </w:r>
      <w:r>
        <w:rPr>
          <w:rFonts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eastAsia="en-US"/>
        </w:rPr>
        <w:t>（</w:t>
      </w:r>
      <w:r>
        <w:rPr>
          <w:rFonts w:ascii="Arial" w:hAnsi="Arial" w:eastAsia="Arial" w:cs="Arial"/>
          <w:snapToGrid w:val="0"/>
          <w:color w:val="000000"/>
          <w:kern w:val="0"/>
          <w:szCs w:val="21"/>
          <w:lang w:eastAsia="en-US"/>
        </w:rPr>
        <w:fldChar w:fldCharType="begin"/>
      </w:r>
      <w:r>
        <w:rPr>
          <w:rFonts w:ascii="Arial" w:hAnsi="Arial" w:eastAsia="Arial" w:cs="Arial"/>
          <w:snapToGrid w:val="0"/>
          <w:color w:val="000000"/>
          <w:kern w:val="0"/>
          <w:szCs w:val="21"/>
          <w:lang w:eastAsia="en-US"/>
        </w:rPr>
        <w:instrText xml:space="preserve"> HYPERLINK "http://zxgk.court.gov.cn/shixin/" </w:instrText>
      </w:r>
      <w:r>
        <w:rPr>
          <w:rFonts w:ascii="Arial" w:hAnsi="Arial" w:eastAsia="Arial" w:cs="Arial"/>
          <w:snapToGrid w:val="0"/>
          <w:color w:val="000000"/>
          <w:kern w:val="0"/>
          <w:szCs w:val="21"/>
          <w:lang w:eastAsia="en-US"/>
        </w:rPr>
        <w:fldChar w:fldCharType="separate"/>
      </w:r>
      <w:r>
        <w:rPr>
          <w:rFonts w:ascii="Calibri" w:hAnsi="Calibri" w:eastAsia="Calibri" w:cs="Calibri"/>
          <w:snapToGrid w:val="0"/>
          <w:color w:val="000000"/>
          <w:spacing w:val="-1"/>
          <w:kern w:val="0"/>
          <w:sz w:val="24"/>
          <w:szCs w:val="24"/>
          <w:lang w:eastAsia="en-US"/>
        </w:rPr>
        <w:t>http://zxgk.court.gov.cn/shixin/</w:t>
      </w:r>
      <w:r>
        <w:rPr>
          <w:rFonts w:ascii="Calibri" w:hAnsi="Calibri" w:eastAsia="Calibri" w:cs="Calibri"/>
          <w:snapToGrid w:val="0"/>
          <w:color w:val="000000"/>
          <w:spacing w:val="-1"/>
          <w:kern w:val="0"/>
          <w:sz w:val="24"/>
          <w:szCs w:val="24"/>
          <w:lang w:eastAsia="en-US"/>
        </w:rPr>
        <w:fldChar w:fldCharType="end"/>
      </w:r>
      <w:r>
        <w:rPr>
          <w:rFonts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eastAsia="en-US"/>
        </w:rPr>
        <w:t>）中被列入失信被执行人名单的投标人，不得参加投标。</w:t>
      </w:r>
    </w:p>
    <w:p>
      <w:pPr>
        <w:widowControl/>
        <w:kinsoku w:val="0"/>
        <w:autoSpaceDE w:val="0"/>
        <w:autoSpaceDN w:val="0"/>
        <w:adjustRightInd w:val="0"/>
        <w:snapToGrid w:val="0"/>
        <w:spacing w:before="52" w:line="219" w:lineRule="auto"/>
        <w:ind w:left="466"/>
        <w:jc w:val="left"/>
        <w:textAlignment w:val="baseline"/>
        <w:rPr>
          <w:rFonts w:ascii="宋体" w:hAnsi="宋体" w:eastAsia="宋体" w:cs="宋体"/>
          <w:snapToGrid w:val="0"/>
          <w:color w:val="000000"/>
          <w:kern w:val="0"/>
          <w:sz w:val="24"/>
          <w:szCs w:val="24"/>
          <w:lang w:eastAsia="en-US"/>
        </w:rPr>
      </w:pPr>
      <w:r>
        <w:rPr>
          <w:rFonts w:ascii="Calibri" w:hAnsi="Calibri" w:eastAsia="Calibri" w:cs="Calibri"/>
          <w:b/>
          <w:bCs/>
          <w:snapToGrid w:val="0"/>
          <w:color w:val="000000"/>
          <w:spacing w:val="-3"/>
          <w:kern w:val="0"/>
          <w:sz w:val="24"/>
          <w:szCs w:val="24"/>
          <w:lang w:eastAsia="en-US"/>
        </w:rPr>
        <w:t>4.</w:t>
      </w:r>
      <w:r>
        <w:rPr>
          <w:rFonts w:ascii="宋体" w:hAnsi="宋体" w:eastAsia="宋体" w:cs="宋体"/>
          <w:b/>
          <w:bCs/>
          <w:snapToGrid w:val="0"/>
          <w:color w:val="000000"/>
          <w:spacing w:val="-3"/>
          <w:kern w:val="0"/>
          <w:sz w:val="24"/>
          <w:szCs w:val="24"/>
          <w:lang w:eastAsia="en-US"/>
        </w:rPr>
        <w:t>招标文件的获取</w:t>
      </w:r>
    </w:p>
    <w:p>
      <w:pPr>
        <w:widowControl/>
        <w:kinsoku w:val="0"/>
        <w:autoSpaceDE w:val="0"/>
        <w:autoSpaceDN w:val="0"/>
        <w:adjustRightInd w:val="0"/>
        <w:snapToGrid w:val="0"/>
        <w:spacing w:before="76" w:line="257" w:lineRule="auto"/>
        <w:ind w:right="62" w:firstLine="477"/>
        <w:jc w:val="left"/>
        <w:textAlignment w:val="baseline"/>
        <w:rPr>
          <w:rFonts w:ascii="宋体" w:hAnsi="宋体" w:eastAsia="宋体" w:cs="宋体"/>
          <w:snapToGrid w:val="0"/>
          <w:color w:val="000000"/>
          <w:kern w:val="0"/>
          <w:sz w:val="24"/>
          <w:szCs w:val="24"/>
          <w:lang w:eastAsia="en-US"/>
        </w:rPr>
      </w:pPr>
      <w:r>
        <w:rPr>
          <w:rFonts w:ascii="Calibri" w:hAnsi="Calibri" w:eastAsia="Calibri" w:cs="Calibri"/>
          <w:snapToGrid w:val="0"/>
          <w:color w:val="000000"/>
          <w:spacing w:val="-4"/>
          <w:kern w:val="0"/>
          <w:sz w:val="24"/>
          <w:szCs w:val="24"/>
          <w:lang w:eastAsia="en-US"/>
        </w:rPr>
        <w:t>4.1</w:t>
      </w:r>
      <w:r>
        <w:rPr>
          <w:rFonts w:ascii="Calibri" w:hAnsi="Calibri" w:eastAsia="Calibri" w:cs="Calibri"/>
          <w:snapToGrid w:val="0"/>
          <w:color w:val="000000"/>
          <w:spacing w:val="31"/>
          <w:w w:val="101"/>
          <w:kern w:val="0"/>
          <w:sz w:val="24"/>
          <w:szCs w:val="24"/>
          <w:lang w:eastAsia="en-US"/>
        </w:rPr>
        <w:t xml:space="preserve"> </w:t>
      </w:r>
      <w:r>
        <w:rPr>
          <w:rFonts w:ascii="宋体" w:hAnsi="宋体" w:eastAsia="宋体" w:cs="宋体"/>
          <w:snapToGrid w:val="0"/>
          <w:color w:val="000000"/>
          <w:spacing w:val="-4"/>
          <w:kern w:val="0"/>
          <w:sz w:val="24"/>
          <w:szCs w:val="24"/>
          <w:lang w:eastAsia="en-US"/>
        </w:rPr>
        <w:t>凡有意参加投标者，请于</w:t>
      </w:r>
      <w:r>
        <w:rPr>
          <w:rFonts w:ascii="宋体" w:hAnsi="宋体" w:eastAsia="宋体" w:cs="宋体"/>
          <w:snapToGrid w:val="0"/>
          <w:color w:val="000000"/>
          <w:spacing w:val="-44"/>
          <w:kern w:val="0"/>
          <w:sz w:val="24"/>
          <w:szCs w:val="24"/>
          <w:lang w:eastAsia="en-US"/>
        </w:rPr>
        <w:t xml:space="preserve"> </w:t>
      </w:r>
      <w:r>
        <w:rPr>
          <w:rFonts w:hint="eastAsia" w:ascii="Calibri" w:hAnsi="Calibri" w:eastAsia="宋体" w:cs="Calibri"/>
          <w:snapToGrid w:val="0"/>
          <w:color w:val="0000FF"/>
          <w:spacing w:val="-4"/>
          <w:kern w:val="0"/>
          <w:sz w:val="24"/>
          <w:szCs w:val="24"/>
          <w:lang w:eastAsia="zh-CN"/>
        </w:rPr>
        <w:t>2026</w:t>
      </w:r>
      <w:r>
        <w:rPr>
          <w:rFonts w:ascii="Calibri" w:hAnsi="Calibri" w:eastAsia="Calibri" w:cs="Calibri"/>
          <w:snapToGrid w:val="0"/>
          <w:color w:val="0000FF"/>
          <w:spacing w:val="19"/>
          <w:w w:val="101"/>
          <w:kern w:val="0"/>
          <w:sz w:val="24"/>
          <w:szCs w:val="24"/>
          <w:lang w:eastAsia="en-US"/>
        </w:rPr>
        <w:t xml:space="preserve"> </w:t>
      </w:r>
      <w:r>
        <w:rPr>
          <w:rFonts w:ascii="宋体" w:hAnsi="宋体" w:eastAsia="宋体" w:cs="宋体"/>
          <w:snapToGrid w:val="0"/>
          <w:color w:val="0000FF"/>
          <w:spacing w:val="-4"/>
          <w:kern w:val="0"/>
          <w:sz w:val="24"/>
          <w:szCs w:val="24"/>
          <w:lang w:eastAsia="en-US"/>
        </w:rPr>
        <w:t>年</w:t>
      </w:r>
      <w:r>
        <w:rPr>
          <w:rFonts w:hint="eastAsia" w:ascii="宋体" w:hAnsi="宋体" w:eastAsia="宋体" w:cs="宋体"/>
          <w:snapToGrid w:val="0"/>
          <w:color w:val="0000FF"/>
          <w:spacing w:val="-38"/>
          <w:kern w:val="0"/>
          <w:sz w:val="24"/>
          <w:szCs w:val="24"/>
          <w:lang w:val="en-US" w:eastAsia="zh-CN"/>
        </w:rPr>
        <w:t xml:space="preserve">10 </w:t>
      </w:r>
      <w:r>
        <w:rPr>
          <w:rFonts w:ascii="宋体" w:hAnsi="宋体" w:eastAsia="宋体" w:cs="宋体"/>
          <w:snapToGrid w:val="0"/>
          <w:color w:val="0000FF"/>
          <w:spacing w:val="-4"/>
          <w:kern w:val="0"/>
          <w:sz w:val="24"/>
          <w:szCs w:val="24"/>
          <w:lang w:eastAsia="en-US"/>
        </w:rPr>
        <w:t>月</w:t>
      </w:r>
      <w:r>
        <w:rPr>
          <w:rFonts w:hint="eastAsia" w:ascii="Calibri" w:hAnsi="Calibri" w:eastAsia="宋体" w:cs="Calibri"/>
          <w:snapToGrid w:val="0"/>
          <w:color w:val="0000FF"/>
          <w:spacing w:val="-4"/>
          <w:kern w:val="0"/>
          <w:sz w:val="24"/>
          <w:szCs w:val="24"/>
          <w:lang w:val="en-US" w:eastAsia="zh-CN"/>
        </w:rPr>
        <w:t xml:space="preserve">29 </w:t>
      </w:r>
      <w:r>
        <w:rPr>
          <w:rFonts w:ascii="宋体" w:hAnsi="宋体" w:eastAsia="宋体" w:cs="宋体"/>
          <w:snapToGrid w:val="0"/>
          <w:color w:val="0000FF"/>
          <w:spacing w:val="-4"/>
          <w:kern w:val="0"/>
          <w:sz w:val="24"/>
          <w:szCs w:val="24"/>
          <w:lang w:eastAsia="en-US"/>
        </w:rPr>
        <w:t>日至</w:t>
      </w:r>
      <w:r>
        <w:rPr>
          <w:rFonts w:ascii="宋体" w:hAnsi="宋体" w:eastAsia="宋体" w:cs="宋体"/>
          <w:snapToGrid w:val="0"/>
          <w:color w:val="0000FF"/>
          <w:spacing w:val="-44"/>
          <w:kern w:val="0"/>
          <w:sz w:val="24"/>
          <w:szCs w:val="24"/>
          <w:lang w:eastAsia="en-US"/>
        </w:rPr>
        <w:t xml:space="preserve"> </w:t>
      </w:r>
      <w:r>
        <w:rPr>
          <w:rFonts w:hint="eastAsia" w:ascii="Calibri" w:hAnsi="Calibri" w:eastAsia="宋体" w:cs="Calibri"/>
          <w:snapToGrid w:val="0"/>
          <w:color w:val="0000FF"/>
          <w:spacing w:val="-4"/>
          <w:kern w:val="0"/>
          <w:sz w:val="24"/>
          <w:szCs w:val="24"/>
          <w:lang w:eastAsia="zh-CN"/>
        </w:rPr>
        <w:t>2026</w:t>
      </w:r>
      <w:r>
        <w:rPr>
          <w:rFonts w:ascii="Calibri" w:hAnsi="Calibri" w:eastAsia="Calibri" w:cs="Calibri"/>
          <w:snapToGrid w:val="0"/>
          <w:color w:val="0000FF"/>
          <w:spacing w:val="20"/>
          <w:kern w:val="0"/>
          <w:sz w:val="24"/>
          <w:szCs w:val="24"/>
          <w:lang w:eastAsia="en-US"/>
        </w:rPr>
        <w:t xml:space="preserve"> </w:t>
      </w:r>
      <w:r>
        <w:rPr>
          <w:rFonts w:ascii="宋体" w:hAnsi="宋体" w:eastAsia="宋体" w:cs="宋体"/>
          <w:snapToGrid w:val="0"/>
          <w:color w:val="0000FF"/>
          <w:spacing w:val="-4"/>
          <w:kern w:val="0"/>
          <w:sz w:val="24"/>
          <w:szCs w:val="24"/>
          <w:lang w:eastAsia="en-US"/>
        </w:rPr>
        <w:t>年</w:t>
      </w:r>
      <w:r>
        <w:rPr>
          <w:rFonts w:hint="eastAsia" w:ascii="宋体" w:hAnsi="宋体" w:eastAsia="宋体" w:cs="宋体"/>
          <w:snapToGrid w:val="0"/>
          <w:color w:val="0000FF"/>
          <w:spacing w:val="-35"/>
          <w:kern w:val="0"/>
          <w:sz w:val="24"/>
          <w:szCs w:val="24"/>
          <w:lang w:val="en-US" w:eastAsia="zh-CN"/>
        </w:rPr>
        <w:t xml:space="preserve">11 </w:t>
      </w:r>
      <w:r>
        <w:rPr>
          <w:rFonts w:ascii="宋体" w:hAnsi="宋体" w:eastAsia="宋体" w:cs="宋体"/>
          <w:snapToGrid w:val="0"/>
          <w:color w:val="0000FF"/>
          <w:spacing w:val="-4"/>
          <w:kern w:val="0"/>
          <w:sz w:val="24"/>
          <w:szCs w:val="24"/>
          <w:lang w:eastAsia="en-US"/>
        </w:rPr>
        <w:t>月</w:t>
      </w:r>
      <w:r>
        <w:rPr>
          <w:rFonts w:ascii="宋体" w:hAnsi="宋体" w:eastAsia="宋体" w:cs="宋体"/>
          <w:snapToGrid w:val="0"/>
          <w:color w:val="0000FF"/>
          <w:spacing w:val="-38"/>
          <w:kern w:val="0"/>
          <w:sz w:val="24"/>
          <w:szCs w:val="24"/>
          <w:lang w:eastAsia="en-US"/>
        </w:rPr>
        <w:t xml:space="preserve"> </w:t>
      </w:r>
      <w:r>
        <w:rPr>
          <w:rFonts w:hint="eastAsia" w:ascii="Calibri" w:hAnsi="Calibri" w:eastAsia="宋体" w:cs="Calibri"/>
          <w:snapToGrid w:val="0"/>
          <w:color w:val="0000FF"/>
          <w:spacing w:val="-4"/>
          <w:kern w:val="0"/>
          <w:sz w:val="24"/>
          <w:szCs w:val="24"/>
          <w:lang w:val="en-US" w:eastAsia="zh-CN"/>
        </w:rPr>
        <w:t xml:space="preserve">02 </w:t>
      </w:r>
      <w:r>
        <w:rPr>
          <w:rFonts w:ascii="宋体" w:hAnsi="宋体" w:eastAsia="宋体" w:cs="宋体"/>
          <w:snapToGrid w:val="0"/>
          <w:color w:val="0000FF"/>
          <w:spacing w:val="-4"/>
          <w:kern w:val="0"/>
          <w:sz w:val="24"/>
          <w:szCs w:val="24"/>
          <w:lang w:eastAsia="en-US"/>
        </w:rPr>
        <w:t>日</w:t>
      </w:r>
      <w:r>
        <w:rPr>
          <w:rFonts w:ascii="宋体" w:hAnsi="宋体" w:eastAsia="宋体" w:cs="宋体"/>
          <w:snapToGrid w:val="0"/>
          <w:color w:val="000000"/>
          <w:spacing w:val="-4"/>
          <w:kern w:val="0"/>
          <w:sz w:val="24"/>
          <w:szCs w:val="24"/>
          <w:lang w:eastAsia="en-US"/>
        </w:rPr>
        <w:t>，到</w:t>
      </w:r>
      <w:r>
        <w:rPr>
          <w:rFonts w:hint="eastAsia" w:ascii="宋体" w:hAnsi="宋体" w:eastAsia="宋体" w:cs="宋体"/>
          <w:snapToGrid w:val="0"/>
          <w:color w:val="0000FF"/>
          <w:spacing w:val="-4"/>
          <w:kern w:val="0"/>
          <w:sz w:val="24"/>
          <w:szCs w:val="24"/>
          <w:lang w:eastAsia="zh-CN"/>
        </w:rPr>
        <w:t>福建省东泰工程管理有限公司</w:t>
      </w:r>
      <w:r>
        <w:rPr>
          <w:rFonts w:hint="eastAsia" w:ascii="宋体" w:hAnsi="宋体" w:eastAsia="宋体" w:cs="宋体"/>
          <w:snapToGrid w:val="0"/>
          <w:color w:val="0000FF"/>
          <w:spacing w:val="3"/>
          <w:kern w:val="0"/>
          <w:sz w:val="24"/>
          <w:szCs w:val="24"/>
          <w:lang w:val="en-US" w:eastAsia="zh-CN"/>
        </w:rPr>
        <w:t>建宁分公司</w:t>
      </w:r>
      <w:r>
        <w:rPr>
          <w:rFonts w:ascii="宋体" w:hAnsi="宋体" w:eastAsia="宋体" w:cs="宋体"/>
          <w:snapToGrid w:val="0"/>
          <w:color w:val="000000"/>
          <w:spacing w:val="3"/>
          <w:kern w:val="0"/>
          <w:sz w:val="24"/>
          <w:szCs w:val="24"/>
          <w:lang w:eastAsia="en-US"/>
        </w:rPr>
        <w:t>购买招标文件（地址：</w:t>
      </w:r>
      <w:r>
        <w:rPr>
          <w:rFonts w:ascii="宋体" w:hAnsi="宋体" w:eastAsia="宋体" w:cs="宋体"/>
          <w:snapToGrid w:val="0"/>
          <w:color w:val="0000FF"/>
          <w:spacing w:val="3"/>
          <w:kern w:val="0"/>
          <w:sz w:val="24"/>
          <w:szCs w:val="24"/>
          <w:lang w:eastAsia="en-US"/>
        </w:rPr>
        <w:t>建宁县濉溪镇闽江源北路</w:t>
      </w:r>
      <w:r>
        <w:rPr>
          <w:rFonts w:ascii="宋体" w:hAnsi="宋体" w:eastAsia="宋体" w:cs="宋体"/>
          <w:snapToGrid w:val="0"/>
          <w:color w:val="0000FF"/>
          <w:spacing w:val="-35"/>
          <w:kern w:val="0"/>
          <w:sz w:val="24"/>
          <w:szCs w:val="24"/>
          <w:lang w:eastAsia="en-US"/>
        </w:rPr>
        <w:t xml:space="preserve"> </w:t>
      </w:r>
      <w:r>
        <w:rPr>
          <w:rFonts w:ascii="Calibri" w:hAnsi="Calibri" w:eastAsia="Calibri" w:cs="Calibri"/>
          <w:snapToGrid w:val="0"/>
          <w:color w:val="0000FF"/>
          <w:spacing w:val="3"/>
          <w:kern w:val="0"/>
          <w:sz w:val="24"/>
          <w:szCs w:val="24"/>
          <w:lang w:eastAsia="en-US"/>
        </w:rPr>
        <w:t>12</w:t>
      </w:r>
      <w:r>
        <w:rPr>
          <w:rFonts w:ascii="Calibri" w:hAnsi="Calibri" w:eastAsia="Calibri" w:cs="Calibri"/>
          <w:snapToGrid w:val="0"/>
          <w:color w:val="0000FF"/>
          <w:spacing w:val="29"/>
          <w:kern w:val="0"/>
          <w:sz w:val="24"/>
          <w:szCs w:val="24"/>
          <w:lang w:eastAsia="en-US"/>
        </w:rPr>
        <w:t xml:space="preserve"> </w:t>
      </w:r>
      <w:r>
        <w:rPr>
          <w:rFonts w:ascii="宋体" w:hAnsi="宋体" w:eastAsia="宋体" w:cs="宋体"/>
          <w:snapToGrid w:val="0"/>
          <w:color w:val="0000FF"/>
          <w:spacing w:val="3"/>
          <w:kern w:val="0"/>
          <w:sz w:val="24"/>
          <w:szCs w:val="24"/>
          <w:lang w:eastAsia="en-US"/>
        </w:rPr>
        <w:t>号乘龙公</w:t>
      </w:r>
      <w:r>
        <w:rPr>
          <w:rFonts w:ascii="宋体" w:hAnsi="宋体" w:eastAsia="宋体" w:cs="宋体"/>
          <w:snapToGrid w:val="0"/>
          <w:color w:val="0000FF"/>
          <w:spacing w:val="2"/>
          <w:kern w:val="0"/>
          <w:sz w:val="24"/>
          <w:szCs w:val="24"/>
          <w:lang w:eastAsia="en-US"/>
        </w:rPr>
        <w:t>寓</w:t>
      </w:r>
      <w:r>
        <w:rPr>
          <w:rFonts w:ascii="宋体" w:hAnsi="宋体" w:eastAsia="宋体" w:cs="宋体"/>
          <w:snapToGrid w:val="0"/>
          <w:color w:val="0000FF"/>
          <w:spacing w:val="-43"/>
          <w:kern w:val="0"/>
          <w:sz w:val="24"/>
          <w:szCs w:val="24"/>
          <w:lang w:eastAsia="en-US"/>
        </w:rPr>
        <w:t xml:space="preserve"> </w:t>
      </w:r>
      <w:r>
        <w:rPr>
          <w:rFonts w:ascii="Calibri" w:hAnsi="Calibri" w:eastAsia="Calibri" w:cs="Calibri"/>
          <w:snapToGrid w:val="0"/>
          <w:color w:val="0000FF"/>
          <w:spacing w:val="2"/>
          <w:kern w:val="0"/>
          <w:sz w:val="24"/>
          <w:szCs w:val="24"/>
          <w:lang w:eastAsia="en-US"/>
        </w:rPr>
        <w:t>61</w:t>
      </w:r>
      <w:r>
        <w:rPr>
          <w:rFonts w:hint="eastAsia" w:ascii="Calibri" w:hAnsi="Calibri" w:eastAsia="宋体" w:cs="Calibri"/>
          <w:snapToGrid w:val="0"/>
          <w:color w:val="0000FF"/>
          <w:spacing w:val="2"/>
          <w:kern w:val="0"/>
          <w:sz w:val="24"/>
          <w:szCs w:val="24"/>
          <w:lang w:val="en-US" w:eastAsia="zh-CN"/>
        </w:rPr>
        <w:t>0</w:t>
      </w:r>
      <w:r>
        <w:rPr>
          <w:rFonts w:ascii="宋体" w:hAnsi="宋体" w:eastAsia="宋体" w:cs="宋体"/>
          <w:snapToGrid w:val="0"/>
          <w:color w:val="0000FF"/>
          <w:spacing w:val="-1"/>
          <w:kern w:val="0"/>
          <w:sz w:val="24"/>
          <w:szCs w:val="24"/>
          <w:lang w:eastAsia="en-US"/>
        </w:rPr>
        <w:t>室</w:t>
      </w:r>
      <w:r>
        <w:rPr>
          <w:rFonts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eastAsia="en-US"/>
        </w:rPr>
        <w:t>）采取记名方式购买招标文件等相关资料。</w:t>
      </w:r>
    </w:p>
    <w:p>
      <w:pPr>
        <w:widowControl/>
        <w:kinsoku w:val="0"/>
        <w:autoSpaceDE w:val="0"/>
        <w:autoSpaceDN w:val="0"/>
        <w:adjustRightInd w:val="0"/>
        <w:snapToGrid w:val="0"/>
        <w:spacing w:before="76" w:line="218" w:lineRule="auto"/>
        <w:ind w:left="477"/>
        <w:jc w:val="left"/>
        <w:textAlignment w:val="baseline"/>
        <w:rPr>
          <w:rFonts w:ascii="宋体" w:hAnsi="宋体" w:eastAsia="宋体" w:cs="宋体"/>
          <w:snapToGrid w:val="0"/>
          <w:color w:val="000000"/>
          <w:kern w:val="0"/>
          <w:sz w:val="24"/>
          <w:szCs w:val="24"/>
          <w:lang w:eastAsia="en-US"/>
        </w:rPr>
      </w:pPr>
      <w:r>
        <w:rPr>
          <w:rFonts w:ascii="Calibri" w:hAnsi="Calibri" w:eastAsia="Calibri" w:cs="Calibri"/>
          <w:snapToGrid w:val="0"/>
          <w:color w:val="000000"/>
          <w:spacing w:val="-2"/>
          <w:kern w:val="0"/>
          <w:sz w:val="24"/>
          <w:szCs w:val="24"/>
          <w:lang w:eastAsia="en-US"/>
        </w:rPr>
        <w:t>4.2</w:t>
      </w:r>
      <w:r>
        <w:rPr>
          <w:rFonts w:ascii="Calibri" w:hAnsi="Calibri" w:eastAsia="Calibri" w:cs="Calibri"/>
          <w:snapToGrid w:val="0"/>
          <w:color w:val="000000"/>
          <w:spacing w:val="17"/>
          <w:w w:val="101"/>
          <w:kern w:val="0"/>
          <w:sz w:val="24"/>
          <w:szCs w:val="24"/>
          <w:lang w:eastAsia="en-US"/>
        </w:rPr>
        <w:t xml:space="preserve"> </w:t>
      </w:r>
      <w:r>
        <w:rPr>
          <w:rFonts w:ascii="宋体" w:hAnsi="宋体" w:eastAsia="宋体" w:cs="宋体"/>
          <w:snapToGrid w:val="0"/>
          <w:color w:val="000000"/>
          <w:spacing w:val="-2"/>
          <w:kern w:val="0"/>
          <w:sz w:val="24"/>
          <w:szCs w:val="24"/>
          <w:lang w:eastAsia="en-US"/>
        </w:rPr>
        <w:t>招标文件每份售价</w:t>
      </w:r>
      <w:r>
        <w:rPr>
          <w:rFonts w:ascii="宋体" w:hAnsi="宋体" w:eastAsia="宋体" w:cs="宋体"/>
          <w:snapToGrid w:val="0"/>
          <w:color w:val="000000"/>
          <w:spacing w:val="-48"/>
          <w:kern w:val="0"/>
          <w:sz w:val="24"/>
          <w:szCs w:val="24"/>
          <w:lang w:eastAsia="en-US"/>
        </w:rPr>
        <w:t xml:space="preserve"> </w:t>
      </w:r>
      <w:r>
        <w:rPr>
          <w:rFonts w:ascii="Calibri" w:hAnsi="Calibri" w:eastAsia="Calibri" w:cs="Calibri"/>
          <w:snapToGrid w:val="0"/>
          <w:color w:val="000000"/>
          <w:spacing w:val="-2"/>
          <w:kern w:val="0"/>
          <w:sz w:val="24"/>
          <w:szCs w:val="24"/>
          <w:lang w:eastAsia="en-US"/>
        </w:rPr>
        <w:t>300</w:t>
      </w:r>
      <w:r>
        <w:rPr>
          <w:rFonts w:ascii="Calibri" w:hAnsi="Calibri" w:eastAsia="Calibri" w:cs="Calibri"/>
          <w:snapToGrid w:val="0"/>
          <w:color w:val="000000"/>
          <w:spacing w:val="18"/>
          <w:kern w:val="0"/>
          <w:sz w:val="24"/>
          <w:szCs w:val="24"/>
          <w:lang w:eastAsia="en-US"/>
        </w:rPr>
        <w:t xml:space="preserve"> </w:t>
      </w:r>
      <w:r>
        <w:rPr>
          <w:rFonts w:ascii="宋体" w:hAnsi="宋体" w:eastAsia="宋体" w:cs="宋体"/>
          <w:snapToGrid w:val="0"/>
          <w:color w:val="000000"/>
          <w:spacing w:val="-2"/>
          <w:kern w:val="0"/>
          <w:sz w:val="24"/>
          <w:szCs w:val="24"/>
          <w:lang w:eastAsia="en-US"/>
        </w:rPr>
        <w:t>元，售后不退。</w:t>
      </w:r>
    </w:p>
    <w:p>
      <w:pPr>
        <w:widowControl/>
        <w:kinsoku w:val="0"/>
        <w:autoSpaceDE w:val="0"/>
        <w:autoSpaceDN w:val="0"/>
        <w:adjustRightInd w:val="0"/>
        <w:snapToGrid w:val="0"/>
        <w:spacing w:before="77" w:line="219" w:lineRule="auto"/>
        <w:ind w:left="473"/>
        <w:jc w:val="left"/>
        <w:textAlignment w:val="baseline"/>
        <w:rPr>
          <w:rFonts w:ascii="宋体" w:hAnsi="宋体" w:eastAsia="宋体" w:cs="宋体"/>
          <w:snapToGrid w:val="0"/>
          <w:color w:val="000000"/>
          <w:kern w:val="0"/>
          <w:sz w:val="24"/>
          <w:szCs w:val="24"/>
          <w:lang w:eastAsia="en-US"/>
        </w:rPr>
      </w:pPr>
      <w:r>
        <w:rPr>
          <w:rFonts w:ascii="Calibri" w:hAnsi="Calibri" w:eastAsia="Calibri" w:cs="Calibri"/>
          <w:b/>
          <w:bCs/>
          <w:snapToGrid w:val="0"/>
          <w:color w:val="000000"/>
          <w:spacing w:val="-3"/>
          <w:kern w:val="0"/>
          <w:sz w:val="24"/>
          <w:szCs w:val="24"/>
          <w:lang w:eastAsia="en-US"/>
        </w:rPr>
        <w:t>5.</w:t>
      </w:r>
      <w:r>
        <w:rPr>
          <w:rFonts w:ascii="宋体" w:hAnsi="宋体" w:eastAsia="宋体" w:cs="宋体"/>
          <w:b/>
          <w:bCs/>
          <w:snapToGrid w:val="0"/>
          <w:color w:val="000000"/>
          <w:spacing w:val="-3"/>
          <w:kern w:val="0"/>
          <w:sz w:val="24"/>
          <w:szCs w:val="24"/>
          <w:lang w:eastAsia="en-US"/>
        </w:rPr>
        <w:t>投标文件的递交及相关事宜</w:t>
      </w:r>
    </w:p>
    <w:p>
      <w:pPr>
        <w:widowControl/>
        <w:kinsoku w:val="0"/>
        <w:autoSpaceDE w:val="0"/>
        <w:autoSpaceDN w:val="0"/>
        <w:adjustRightInd w:val="0"/>
        <w:snapToGrid w:val="0"/>
        <w:spacing w:before="74" w:line="219" w:lineRule="auto"/>
        <w:ind w:left="483"/>
        <w:jc w:val="left"/>
        <w:textAlignment w:val="baseline"/>
        <w:rPr>
          <w:rFonts w:ascii="宋体" w:hAnsi="宋体" w:eastAsia="宋体" w:cs="宋体"/>
          <w:snapToGrid w:val="0"/>
          <w:color w:val="000000"/>
          <w:kern w:val="0"/>
          <w:sz w:val="24"/>
          <w:szCs w:val="24"/>
          <w:lang w:eastAsia="en-US"/>
        </w:rPr>
      </w:pPr>
      <w:r>
        <w:rPr>
          <w:rFonts w:ascii="Calibri" w:hAnsi="Calibri" w:eastAsia="Calibri" w:cs="Calibri"/>
          <w:snapToGrid w:val="0"/>
          <w:color w:val="000000"/>
          <w:kern w:val="0"/>
          <w:sz w:val="24"/>
          <w:szCs w:val="24"/>
          <w:lang w:eastAsia="en-US"/>
        </w:rPr>
        <w:t xml:space="preserve">5.1  </w:t>
      </w:r>
      <w:r>
        <w:rPr>
          <w:rFonts w:ascii="宋体" w:hAnsi="宋体" w:eastAsia="宋体" w:cs="宋体"/>
          <w:snapToGrid w:val="0"/>
          <w:color w:val="000000"/>
          <w:kern w:val="0"/>
          <w:sz w:val="24"/>
          <w:szCs w:val="24"/>
          <w:lang w:eastAsia="en-US"/>
        </w:rPr>
        <w:t>本次招标不组织踏勘现场，不召开投标预备会。</w:t>
      </w:r>
    </w:p>
    <w:p>
      <w:pPr>
        <w:widowControl/>
        <w:kinsoku w:val="0"/>
        <w:autoSpaceDE w:val="0"/>
        <w:autoSpaceDN w:val="0"/>
        <w:adjustRightInd w:val="0"/>
        <w:snapToGrid w:val="0"/>
        <w:spacing w:before="78" w:line="265" w:lineRule="auto"/>
        <w:ind w:firstLine="482"/>
        <w:jc w:val="left"/>
        <w:textAlignment w:val="baseline"/>
        <w:rPr>
          <w:rFonts w:ascii="宋体" w:hAnsi="宋体" w:eastAsia="宋体" w:cs="宋体"/>
          <w:snapToGrid w:val="0"/>
          <w:color w:val="000000"/>
          <w:kern w:val="0"/>
          <w:sz w:val="24"/>
          <w:szCs w:val="24"/>
          <w:lang w:eastAsia="en-US"/>
        </w:rPr>
      </w:pPr>
      <w:r>
        <w:rPr>
          <w:rFonts w:ascii="Calibri" w:hAnsi="Calibri" w:eastAsia="Calibri" w:cs="Calibri"/>
          <w:snapToGrid w:val="0"/>
          <w:color w:val="000000"/>
          <w:spacing w:val="-3"/>
          <w:kern w:val="0"/>
          <w:sz w:val="24"/>
          <w:szCs w:val="24"/>
          <w:lang w:eastAsia="en-US"/>
        </w:rPr>
        <w:t>5.2</w:t>
      </w:r>
      <w:r>
        <w:rPr>
          <w:rFonts w:ascii="Calibri" w:hAnsi="Calibri" w:eastAsia="Calibri" w:cs="Calibri"/>
          <w:snapToGrid w:val="0"/>
          <w:color w:val="000000"/>
          <w:spacing w:val="19"/>
          <w:w w:val="101"/>
          <w:kern w:val="0"/>
          <w:sz w:val="24"/>
          <w:szCs w:val="24"/>
          <w:lang w:eastAsia="en-US"/>
        </w:rPr>
        <w:t xml:space="preserve"> </w:t>
      </w:r>
      <w:r>
        <w:rPr>
          <w:rFonts w:ascii="宋体" w:hAnsi="宋体" w:eastAsia="宋体" w:cs="宋体"/>
          <w:snapToGrid w:val="0"/>
          <w:color w:val="000000"/>
          <w:spacing w:val="-3"/>
          <w:kern w:val="0"/>
          <w:sz w:val="24"/>
          <w:szCs w:val="24"/>
          <w:lang w:eastAsia="en-US"/>
        </w:rPr>
        <w:t>投标文件递交截止时间（投标截止北京时间，下同</w:t>
      </w:r>
      <w:r>
        <w:rPr>
          <w:rFonts w:ascii="宋体" w:hAnsi="宋体" w:eastAsia="宋体" w:cs="宋体"/>
          <w:snapToGrid w:val="0"/>
          <w:color w:val="0000FF"/>
          <w:spacing w:val="-3"/>
          <w:kern w:val="0"/>
          <w:sz w:val="24"/>
          <w:szCs w:val="24"/>
          <w:lang w:eastAsia="en-US"/>
        </w:rPr>
        <w:t>）</w:t>
      </w:r>
      <w:r>
        <w:rPr>
          <w:rFonts w:ascii="Calibri" w:hAnsi="Calibri" w:eastAsia="Calibri" w:cs="Calibri"/>
          <w:snapToGrid w:val="0"/>
          <w:color w:val="0000FF"/>
          <w:spacing w:val="-3"/>
          <w:kern w:val="0"/>
          <w:sz w:val="24"/>
          <w:szCs w:val="24"/>
          <w:lang w:eastAsia="en-US"/>
        </w:rPr>
        <w:t>202</w:t>
      </w:r>
      <w:r>
        <w:rPr>
          <w:rFonts w:hint="eastAsia" w:ascii="Calibri" w:hAnsi="Calibri" w:eastAsia="宋体" w:cs="Calibri"/>
          <w:snapToGrid w:val="0"/>
          <w:color w:val="0000FF"/>
          <w:spacing w:val="-3"/>
          <w:kern w:val="0"/>
          <w:sz w:val="24"/>
          <w:szCs w:val="24"/>
          <w:lang w:val="en-US" w:eastAsia="zh-CN"/>
        </w:rPr>
        <w:t>6</w:t>
      </w:r>
      <w:r>
        <w:rPr>
          <w:rFonts w:ascii="宋体" w:hAnsi="宋体" w:eastAsia="宋体" w:cs="宋体"/>
          <w:snapToGrid w:val="0"/>
          <w:color w:val="0000FF"/>
          <w:spacing w:val="-3"/>
          <w:kern w:val="0"/>
          <w:sz w:val="24"/>
          <w:szCs w:val="24"/>
          <w:lang w:eastAsia="en-US"/>
        </w:rPr>
        <w:t>年</w:t>
      </w:r>
      <w:r>
        <w:rPr>
          <w:rFonts w:hint="eastAsia" w:ascii="Calibri" w:hAnsi="Calibri" w:eastAsia="宋体" w:cs="Calibri"/>
          <w:snapToGrid w:val="0"/>
          <w:color w:val="0000FF"/>
          <w:spacing w:val="-4"/>
          <w:kern w:val="0"/>
          <w:sz w:val="24"/>
          <w:szCs w:val="24"/>
          <w:lang w:val="en-US" w:eastAsia="zh-CN"/>
        </w:rPr>
        <w:t>11</w:t>
      </w:r>
      <w:r>
        <w:rPr>
          <w:rFonts w:ascii="宋体" w:hAnsi="宋体" w:eastAsia="宋体" w:cs="宋体"/>
          <w:snapToGrid w:val="0"/>
          <w:color w:val="0000FF"/>
          <w:spacing w:val="-4"/>
          <w:kern w:val="0"/>
          <w:sz w:val="24"/>
          <w:szCs w:val="24"/>
          <w:lang w:eastAsia="en-US"/>
        </w:rPr>
        <w:t>月</w:t>
      </w:r>
      <w:r>
        <w:rPr>
          <w:rFonts w:hint="eastAsia" w:ascii="Calibri" w:hAnsi="Calibri" w:eastAsia="宋体" w:cs="Calibri"/>
          <w:snapToGrid w:val="0"/>
          <w:color w:val="0000FF"/>
          <w:spacing w:val="-4"/>
          <w:kern w:val="0"/>
          <w:sz w:val="24"/>
          <w:szCs w:val="24"/>
          <w:lang w:val="en-US" w:eastAsia="zh-CN"/>
        </w:rPr>
        <w:t>09</w:t>
      </w:r>
      <w:r>
        <w:rPr>
          <w:rFonts w:ascii="宋体" w:hAnsi="宋体" w:eastAsia="宋体" w:cs="宋体"/>
          <w:snapToGrid w:val="0"/>
          <w:color w:val="0000FF"/>
          <w:spacing w:val="-4"/>
          <w:kern w:val="0"/>
          <w:sz w:val="24"/>
          <w:szCs w:val="24"/>
          <w:lang w:eastAsia="en-US"/>
        </w:rPr>
        <w:t>日</w:t>
      </w:r>
      <w:r>
        <w:rPr>
          <w:rFonts w:ascii="宋体" w:hAnsi="宋体" w:eastAsia="宋体" w:cs="宋体"/>
          <w:snapToGrid w:val="0"/>
          <w:color w:val="0000FF"/>
          <w:spacing w:val="-50"/>
          <w:kern w:val="0"/>
          <w:sz w:val="24"/>
          <w:szCs w:val="24"/>
          <w:lang w:eastAsia="en-US"/>
        </w:rPr>
        <w:t xml:space="preserve"> </w:t>
      </w:r>
      <w:r>
        <w:rPr>
          <w:rFonts w:ascii="Calibri" w:hAnsi="Calibri" w:eastAsia="Calibri" w:cs="Calibri"/>
          <w:snapToGrid w:val="0"/>
          <w:color w:val="0000FF"/>
          <w:spacing w:val="-4"/>
          <w:kern w:val="0"/>
          <w:sz w:val="24"/>
          <w:szCs w:val="24"/>
          <w:lang w:eastAsia="en-US"/>
        </w:rPr>
        <w:t>9:</w:t>
      </w:r>
      <w:r>
        <w:rPr>
          <w:rFonts w:hint="eastAsia" w:ascii="Calibri" w:hAnsi="Calibri" w:eastAsia="宋体" w:cs="Calibri"/>
          <w:snapToGrid w:val="0"/>
          <w:color w:val="0000FF"/>
          <w:spacing w:val="-4"/>
          <w:kern w:val="0"/>
          <w:sz w:val="24"/>
          <w:szCs w:val="24"/>
          <w:lang w:val="en-US" w:eastAsia="zh-CN"/>
        </w:rPr>
        <w:t>30</w:t>
      </w:r>
      <w:r>
        <w:rPr>
          <w:rFonts w:ascii="Calibri" w:hAnsi="Calibri" w:eastAsia="Calibri" w:cs="Calibri"/>
          <w:snapToGrid w:val="0"/>
          <w:color w:val="0000FF"/>
          <w:spacing w:val="-4"/>
          <w:kern w:val="0"/>
          <w:sz w:val="24"/>
          <w:szCs w:val="24"/>
          <w:lang w:eastAsia="en-US"/>
        </w:rPr>
        <w:t>:00</w:t>
      </w:r>
      <w:r>
        <w:rPr>
          <w:rFonts w:ascii="Calibri" w:hAnsi="Calibri" w:eastAsia="Calibri" w:cs="Calibri"/>
          <w:snapToGrid w:val="0"/>
          <w:color w:val="0000FF"/>
          <w:spacing w:val="-25"/>
          <w:kern w:val="0"/>
          <w:sz w:val="24"/>
          <w:szCs w:val="24"/>
          <w:lang w:eastAsia="en-US"/>
        </w:rPr>
        <w:t xml:space="preserve"> </w:t>
      </w:r>
      <w:r>
        <w:rPr>
          <w:rFonts w:ascii="宋体" w:hAnsi="宋体" w:eastAsia="宋体" w:cs="宋体"/>
          <w:snapToGrid w:val="0"/>
          <w:color w:val="000000"/>
          <w:spacing w:val="-4"/>
          <w:kern w:val="0"/>
          <w:sz w:val="24"/>
          <w:szCs w:val="24"/>
          <w:lang w:eastAsia="en-US"/>
        </w:rPr>
        <w:t>，递交</w:t>
      </w:r>
      <w:r>
        <w:rPr>
          <w:rFonts w:ascii="宋体" w:hAnsi="宋体" w:eastAsia="宋体" w:cs="宋体"/>
          <w:snapToGrid w:val="0"/>
          <w:color w:val="000000"/>
          <w:spacing w:val="-5"/>
          <w:kern w:val="0"/>
          <w:sz w:val="24"/>
          <w:szCs w:val="24"/>
          <w:lang w:eastAsia="en-US"/>
        </w:rPr>
        <w:t>至</w:t>
      </w:r>
      <w:r>
        <w:rPr>
          <w:rFonts w:ascii="宋体" w:hAnsi="宋体" w:eastAsia="宋体" w:cs="宋体"/>
          <w:snapToGrid w:val="0"/>
          <w:color w:val="0000FF"/>
          <w:spacing w:val="-5"/>
          <w:kern w:val="0"/>
          <w:sz w:val="24"/>
          <w:szCs w:val="24"/>
          <w:lang w:eastAsia="en-US"/>
        </w:rPr>
        <w:t>建宁县公共资源交易中心，地址：建宁县濉溪镇闽江源北路</w:t>
      </w:r>
      <w:r>
        <w:rPr>
          <w:rFonts w:ascii="宋体" w:hAnsi="宋体" w:eastAsia="宋体" w:cs="宋体"/>
          <w:snapToGrid w:val="0"/>
          <w:color w:val="0000FF"/>
          <w:spacing w:val="-31"/>
          <w:kern w:val="0"/>
          <w:sz w:val="24"/>
          <w:szCs w:val="24"/>
          <w:lang w:eastAsia="en-US"/>
        </w:rPr>
        <w:t xml:space="preserve"> </w:t>
      </w:r>
      <w:r>
        <w:rPr>
          <w:rFonts w:ascii="Calibri" w:hAnsi="Calibri" w:eastAsia="Calibri" w:cs="Calibri"/>
          <w:snapToGrid w:val="0"/>
          <w:color w:val="0000FF"/>
          <w:spacing w:val="-5"/>
          <w:kern w:val="0"/>
          <w:sz w:val="24"/>
          <w:szCs w:val="24"/>
          <w:lang w:eastAsia="en-US"/>
        </w:rPr>
        <w:t>5</w:t>
      </w:r>
      <w:r>
        <w:rPr>
          <w:rFonts w:ascii="Calibri" w:hAnsi="Calibri" w:eastAsia="Calibri" w:cs="Calibri"/>
          <w:snapToGrid w:val="0"/>
          <w:color w:val="0000FF"/>
          <w:spacing w:val="22"/>
          <w:w w:val="101"/>
          <w:kern w:val="0"/>
          <w:sz w:val="24"/>
          <w:szCs w:val="24"/>
          <w:lang w:eastAsia="en-US"/>
        </w:rPr>
        <w:t xml:space="preserve"> </w:t>
      </w:r>
      <w:r>
        <w:rPr>
          <w:rFonts w:ascii="宋体" w:hAnsi="宋体" w:eastAsia="宋体" w:cs="宋体"/>
          <w:snapToGrid w:val="0"/>
          <w:color w:val="0000FF"/>
          <w:spacing w:val="-5"/>
          <w:kern w:val="0"/>
          <w:sz w:val="24"/>
          <w:szCs w:val="24"/>
          <w:lang w:eastAsia="en-US"/>
        </w:rPr>
        <w:t>号）</w:t>
      </w:r>
      <w:r>
        <w:rPr>
          <w:rFonts w:ascii="宋体" w:hAnsi="宋体" w:eastAsia="宋体" w:cs="宋体"/>
          <w:snapToGrid w:val="0"/>
          <w:color w:val="000000"/>
          <w:spacing w:val="-5"/>
          <w:kern w:val="0"/>
          <w:sz w:val="24"/>
          <w:szCs w:val="24"/>
          <w:lang w:eastAsia="en-US"/>
        </w:rPr>
        <w:t>。在递交投标文件的同时，</w:t>
      </w:r>
      <w:r>
        <w:rPr>
          <w:rFonts w:ascii="宋体" w:hAnsi="宋体" w:eastAsia="宋体" w:cs="宋体"/>
          <w:snapToGrid w:val="0"/>
          <w:color w:val="000000"/>
          <w:kern w:val="0"/>
          <w:sz w:val="24"/>
          <w:szCs w:val="24"/>
          <w:lang w:eastAsia="en-US"/>
        </w:rPr>
        <w:t>由该投标单位的法定代表人或授权委托人</w:t>
      </w:r>
      <w:r>
        <w:rPr>
          <w:rFonts w:ascii="Calibri" w:hAnsi="Calibri" w:eastAsia="Calibri" w:cs="Calibri"/>
          <w:snapToGrid w:val="0"/>
          <w:color w:val="000000"/>
          <w:kern w:val="0"/>
          <w:sz w:val="24"/>
          <w:szCs w:val="24"/>
          <w:lang w:eastAsia="en-US"/>
        </w:rPr>
        <w:t>[</w:t>
      </w:r>
      <w:r>
        <w:rPr>
          <w:rFonts w:ascii="宋体" w:hAnsi="宋体" w:eastAsia="宋体" w:cs="宋体"/>
          <w:snapToGrid w:val="0"/>
          <w:color w:val="000000"/>
          <w:kern w:val="0"/>
          <w:sz w:val="24"/>
          <w:szCs w:val="24"/>
          <w:lang w:eastAsia="en-US"/>
        </w:rPr>
        <w:t>须持法定代表人身份证明书（或授权委托书）原件、个人身份证、购买招标文件的票据复印件各一份并加盖投标人单位公章；逾期送达的或不符合</w:t>
      </w:r>
      <w:r>
        <w:rPr>
          <w:rFonts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eastAsia="en-US"/>
        </w:rPr>
        <w:t>规定的投标将被拒绝。</w:t>
      </w:r>
    </w:p>
    <w:p>
      <w:pPr>
        <w:widowControl/>
        <w:kinsoku w:val="0"/>
        <w:autoSpaceDE w:val="0"/>
        <w:autoSpaceDN w:val="0"/>
        <w:adjustRightInd w:val="0"/>
        <w:snapToGrid w:val="0"/>
        <w:spacing w:before="75" w:line="258" w:lineRule="auto"/>
        <w:ind w:left="1" w:right="61" w:firstLine="481"/>
        <w:jc w:val="left"/>
        <w:textAlignment w:val="baseline"/>
        <w:rPr>
          <w:rFonts w:ascii="宋体" w:hAnsi="宋体" w:eastAsia="宋体" w:cs="宋体"/>
          <w:snapToGrid w:val="0"/>
          <w:color w:val="000000"/>
          <w:kern w:val="0"/>
          <w:sz w:val="24"/>
          <w:szCs w:val="24"/>
          <w:lang w:eastAsia="en-US"/>
        </w:rPr>
      </w:pPr>
      <w:r>
        <w:rPr>
          <w:rFonts w:ascii="Calibri" w:hAnsi="Calibri" w:eastAsia="Calibri" w:cs="Calibri"/>
          <w:snapToGrid w:val="0"/>
          <w:color w:val="000000"/>
          <w:spacing w:val="-3"/>
          <w:kern w:val="0"/>
          <w:sz w:val="24"/>
          <w:szCs w:val="24"/>
          <w:lang w:eastAsia="en-US"/>
        </w:rPr>
        <w:t>5.3</w:t>
      </w:r>
      <w:r>
        <w:rPr>
          <w:rFonts w:ascii="Calibri" w:hAnsi="Calibri" w:eastAsia="Calibri" w:cs="Calibri"/>
          <w:snapToGrid w:val="0"/>
          <w:color w:val="000000"/>
          <w:spacing w:val="18"/>
          <w:kern w:val="0"/>
          <w:sz w:val="24"/>
          <w:szCs w:val="24"/>
          <w:lang w:eastAsia="en-US"/>
        </w:rPr>
        <w:t xml:space="preserve"> </w:t>
      </w:r>
      <w:r>
        <w:rPr>
          <w:rFonts w:ascii="宋体" w:hAnsi="宋体" w:eastAsia="宋体" w:cs="宋体"/>
          <w:snapToGrid w:val="0"/>
          <w:color w:val="000000"/>
          <w:spacing w:val="-3"/>
          <w:kern w:val="0"/>
          <w:sz w:val="24"/>
          <w:szCs w:val="24"/>
          <w:lang w:eastAsia="en-US"/>
        </w:rPr>
        <w:t>本项目采用纸质招投标，请各投标人要在投标截止时间之前递交投标文件。逾期递交投</w:t>
      </w:r>
      <w:r>
        <w:rPr>
          <w:rFonts w:ascii="宋体" w:hAnsi="宋体" w:eastAsia="宋体" w:cs="宋体"/>
          <w:snapToGrid w:val="0"/>
          <w:color w:val="000000"/>
          <w:kern w:val="0"/>
          <w:sz w:val="24"/>
          <w:szCs w:val="24"/>
          <w:lang w:eastAsia="en-US"/>
        </w:rPr>
        <w:t>标文件，招标人不予受理，因投标人的原因未能正常签到投标文件将无法进入评审程序，按无</w:t>
      </w:r>
      <w:r>
        <w:rPr>
          <w:rFonts w:ascii="宋体" w:hAnsi="宋体" w:eastAsia="宋体" w:cs="宋体"/>
          <w:snapToGrid w:val="0"/>
          <w:color w:val="000000"/>
          <w:spacing w:val="-2"/>
          <w:kern w:val="0"/>
          <w:sz w:val="24"/>
          <w:szCs w:val="24"/>
          <w:lang w:eastAsia="en-US"/>
        </w:rPr>
        <w:t>效投标处理。</w:t>
      </w:r>
    </w:p>
    <w:p>
      <w:pPr>
        <w:widowControl/>
        <w:kinsoku w:val="0"/>
        <w:autoSpaceDE w:val="0"/>
        <w:autoSpaceDN w:val="0"/>
        <w:adjustRightInd w:val="0"/>
        <w:snapToGrid w:val="0"/>
        <w:spacing w:before="74" w:line="248" w:lineRule="auto"/>
        <w:ind w:left="20" w:right="63" w:firstLine="462"/>
        <w:jc w:val="left"/>
        <w:textAlignment w:val="baseline"/>
        <w:rPr>
          <w:rFonts w:ascii="宋体" w:hAnsi="宋体" w:eastAsia="宋体" w:cs="宋体"/>
          <w:snapToGrid w:val="0"/>
          <w:color w:val="000000"/>
          <w:kern w:val="0"/>
          <w:sz w:val="24"/>
          <w:szCs w:val="24"/>
          <w:lang w:eastAsia="en-US"/>
        </w:rPr>
      </w:pPr>
      <w:r>
        <w:rPr>
          <w:rFonts w:ascii="Calibri" w:hAnsi="Calibri" w:eastAsia="Calibri" w:cs="Calibri"/>
          <w:snapToGrid w:val="0"/>
          <w:color w:val="000000"/>
          <w:spacing w:val="-3"/>
          <w:kern w:val="0"/>
          <w:sz w:val="24"/>
          <w:szCs w:val="24"/>
          <w:lang w:eastAsia="en-US"/>
        </w:rPr>
        <w:t>5.4</w:t>
      </w:r>
      <w:r>
        <w:rPr>
          <w:rFonts w:ascii="Calibri" w:hAnsi="Calibri" w:eastAsia="Calibri" w:cs="Calibri"/>
          <w:snapToGrid w:val="0"/>
          <w:color w:val="000000"/>
          <w:spacing w:val="16"/>
          <w:kern w:val="0"/>
          <w:sz w:val="24"/>
          <w:szCs w:val="24"/>
          <w:lang w:eastAsia="en-US"/>
        </w:rPr>
        <w:t xml:space="preserve"> </w:t>
      </w:r>
      <w:r>
        <w:rPr>
          <w:rFonts w:ascii="宋体" w:hAnsi="宋体" w:eastAsia="宋体" w:cs="宋体"/>
          <w:snapToGrid w:val="0"/>
          <w:color w:val="000000"/>
          <w:spacing w:val="-3"/>
          <w:kern w:val="0"/>
          <w:sz w:val="24"/>
          <w:szCs w:val="24"/>
          <w:lang w:eastAsia="en-US"/>
        </w:rPr>
        <w:t>评标结束后，中标候选人提交的投标报价、项目经理和相关证书编号，以及被否决投标</w:t>
      </w:r>
      <w:r>
        <w:rPr>
          <w:rFonts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eastAsia="en-US"/>
        </w:rPr>
        <w:t>的投标人名称、否决依据和原因等将在</w:t>
      </w:r>
      <w:r>
        <w:rPr>
          <w:rFonts w:ascii="宋体" w:hAnsi="宋体" w:eastAsia="宋体" w:cs="宋体"/>
          <w:snapToGrid w:val="0"/>
          <w:color w:val="0000FF"/>
          <w:spacing w:val="-1"/>
          <w:kern w:val="0"/>
          <w:sz w:val="24"/>
          <w:szCs w:val="24"/>
          <w:lang w:eastAsia="en-US"/>
        </w:rPr>
        <w:t>建宁县</w:t>
      </w:r>
      <w:r>
        <w:rPr>
          <w:rFonts w:hint="eastAsia" w:ascii="宋体" w:hAnsi="宋体" w:eastAsia="宋体" w:cs="宋体"/>
          <w:snapToGrid w:val="0"/>
          <w:color w:val="0000FF"/>
          <w:spacing w:val="-1"/>
          <w:kern w:val="0"/>
          <w:sz w:val="24"/>
          <w:szCs w:val="24"/>
          <w:lang w:val="en-US" w:eastAsia="zh-CN"/>
        </w:rPr>
        <w:t>人民政府网http://www.fjjn.gov.cn/</w:t>
      </w:r>
      <w:r>
        <w:rPr>
          <w:rFonts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eastAsia="en-US"/>
        </w:rPr>
        <w:t>进行公示。</w:t>
      </w:r>
    </w:p>
    <w:p>
      <w:pPr>
        <w:widowControl/>
        <w:kinsoku w:val="0"/>
        <w:autoSpaceDE w:val="0"/>
        <w:autoSpaceDN w:val="0"/>
        <w:adjustRightInd w:val="0"/>
        <w:snapToGrid w:val="0"/>
        <w:spacing w:before="76" w:line="219" w:lineRule="auto"/>
        <w:ind w:left="471"/>
        <w:jc w:val="left"/>
        <w:textAlignment w:val="baseline"/>
        <w:rPr>
          <w:rFonts w:ascii="宋体" w:hAnsi="宋体" w:eastAsia="宋体" w:cs="宋体"/>
          <w:snapToGrid w:val="0"/>
          <w:color w:val="000000"/>
          <w:kern w:val="0"/>
          <w:sz w:val="24"/>
          <w:szCs w:val="24"/>
          <w:lang w:eastAsia="en-US"/>
        </w:rPr>
      </w:pPr>
      <w:r>
        <w:rPr>
          <w:rFonts w:ascii="Calibri" w:hAnsi="Calibri" w:eastAsia="Calibri" w:cs="Calibri"/>
          <w:b/>
          <w:bCs/>
          <w:snapToGrid w:val="0"/>
          <w:color w:val="000000"/>
          <w:spacing w:val="-4"/>
          <w:kern w:val="0"/>
          <w:sz w:val="24"/>
          <w:szCs w:val="24"/>
          <w:lang w:eastAsia="en-US"/>
        </w:rPr>
        <w:t>6.</w:t>
      </w:r>
      <w:r>
        <w:rPr>
          <w:rFonts w:ascii="宋体" w:hAnsi="宋体" w:eastAsia="宋体" w:cs="宋体"/>
          <w:b/>
          <w:bCs/>
          <w:snapToGrid w:val="0"/>
          <w:color w:val="000000"/>
          <w:spacing w:val="-4"/>
          <w:kern w:val="0"/>
          <w:sz w:val="24"/>
          <w:szCs w:val="24"/>
          <w:lang w:eastAsia="en-US"/>
        </w:rPr>
        <w:t>评标办法</w:t>
      </w:r>
    </w:p>
    <w:p>
      <w:pPr>
        <w:widowControl/>
        <w:kinsoku w:val="0"/>
        <w:autoSpaceDE w:val="0"/>
        <w:autoSpaceDN w:val="0"/>
        <w:adjustRightInd w:val="0"/>
        <w:snapToGrid w:val="0"/>
        <w:spacing w:before="75" w:line="212" w:lineRule="auto"/>
        <w:ind w:left="481"/>
        <w:jc w:val="left"/>
        <w:textAlignment w:val="baseline"/>
        <w:rPr>
          <w:rFonts w:ascii="宋体" w:hAnsi="宋体" w:eastAsia="宋体" w:cs="宋体"/>
          <w:snapToGrid w:val="0"/>
          <w:color w:val="000000"/>
          <w:kern w:val="0"/>
          <w:sz w:val="24"/>
          <w:szCs w:val="24"/>
          <w:lang w:eastAsia="en-US"/>
        </w:rPr>
      </w:pPr>
      <w:r>
        <w:rPr>
          <w:rFonts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eastAsia="en-US"/>
        </w:rPr>
        <w:t>本招标项目采用的评标办法：</w:t>
      </w:r>
      <w:r>
        <w:rPr>
          <w:rFonts w:ascii="宋体" w:hAnsi="宋体" w:eastAsia="宋体" w:cs="宋体"/>
          <w:snapToGrid w:val="0"/>
          <w:color w:val="0000FF"/>
          <w:spacing w:val="-1"/>
          <w:kern w:val="0"/>
          <w:sz w:val="24"/>
          <w:szCs w:val="24"/>
          <w:u w:val="single" w:color="auto"/>
          <w:lang w:eastAsia="en-US"/>
        </w:rPr>
        <w:t>固定价随机抽取中标人。</w:t>
      </w:r>
    </w:p>
    <w:p>
      <w:pPr>
        <w:widowControl/>
        <w:kinsoku w:val="0"/>
        <w:autoSpaceDE w:val="0"/>
        <w:autoSpaceDN w:val="0"/>
        <w:adjustRightInd w:val="0"/>
        <w:snapToGrid w:val="0"/>
        <w:spacing w:before="84" w:line="220" w:lineRule="auto"/>
        <w:ind w:left="471"/>
        <w:jc w:val="left"/>
        <w:textAlignment w:val="baseline"/>
        <w:rPr>
          <w:rFonts w:ascii="宋体" w:hAnsi="宋体" w:eastAsia="宋体" w:cs="宋体"/>
          <w:snapToGrid w:val="0"/>
          <w:color w:val="000000"/>
          <w:kern w:val="0"/>
          <w:sz w:val="24"/>
          <w:szCs w:val="24"/>
          <w:lang w:eastAsia="en-US"/>
        </w:rPr>
      </w:pPr>
      <w:r>
        <w:rPr>
          <w:rFonts w:ascii="Calibri" w:hAnsi="Calibri" w:eastAsia="Calibri" w:cs="Calibri"/>
          <w:b/>
          <w:bCs/>
          <w:snapToGrid w:val="0"/>
          <w:color w:val="000000"/>
          <w:spacing w:val="-3"/>
          <w:kern w:val="0"/>
          <w:sz w:val="24"/>
          <w:szCs w:val="24"/>
          <w:lang w:eastAsia="en-US"/>
        </w:rPr>
        <w:t>7.</w:t>
      </w:r>
      <w:r>
        <w:rPr>
          <w:rFonts w:ascii="宋体" w:hAnsi="宋体" w:eastAsia="宋体" w:cs="宋体"/>
          <w:b/>
          <w:bCs/>
          <w:snapToGrid w:val="0"/>
          <w:color w:val="000000"/>
          <w:spacing w:val="-3"/>
          <w:kern w:val="0"/>
          <w:sz w:val="24"/>
          <w:szCs w:val="24"/>
          <w:lang w:eastAsia="en-US"/>
        </w:rPr>
        <w:t>投标保证金的提交</w:t>
      </w:r>
    </w:p>
    <w:p>
      <w:pPr>
        <w:widowControl/>
        <w:kinsoku w:val="0"/>
        <w:autoSpaceDE w:val="0"/>
        <w:autoSpaceDN w:val="0"/>
        <w:adjustRightInd w:val="0"/>
        <w:snapToGrid w:val="0"/>
        <w:spacing w:before="74" w:line="220" w:lineRule="auto"/>
        <w:ind w:left="483"/>
        <w:jc w:val="left"/>
        <w:textAlignment w:val="baseline"/>
        <w:rPr>
          <w:rFonts w:ascii="宋体" w:hAnsi="宋体" w:eastAsia="宋体" w:cs="宋体"/>
          <w:snapToGrid w:val="0"/>
          <w:color w:val="000000"/>
          <w:kern w:val="0"/>
          <w:sz w:val="24"/>
          <w:szCs w:val="24"/>
          <w:lang w:eastAsia="en-US"/>
        </w:rPr>
      </w:pPr>
      <w:r>
        <w:rPr>
          <w:rFonts w:ascii="Calibri" w:hAnsi="Calibri" w:eastAsia="Calibri" w:cs="Calibri"/>
          <w:snapToGrid w:val="0"/>
          <w:color w:val="000000"/>
          <w:spacing w:val="-1"/>
          <w:kern w:val="0"/>
          <w:sz w:val="24"/>
          <w:szCs w:val="24"/>
          <w:lang w:eastAsia="en-US"/>
        </w:rPr>
        <w:t>7.1.</w:t>
      </w:r>
      <w:r>
        <w:rPr>
          <w:rFonts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eastAsia="en-US"/>
        </w:rPr>
        <w:t>投标保证金提交的时间：</w:t>
      </w:r>
      <w:r>
        <w:rPr>
          <w:rFonts w:ascii="宋体" w:hAnsi="宋体" w:eastAsia="宋体" w:cs="宋体"/>
          <w:snapToGrid w:val="0"/>
          <w:color w:val="0000FF"/>
          <w:spacing w:val="-1"/>
          <w:kern w:val="0"/>
          <w:sz w:val="24"/>
          <w:szCs w:val="24"/>
          <w:lang w:eastAsia="en-US"/>
        </w:rPr>
        <w:t>投标截止时间前到账</w:t>
      </w:r>
      <w:r>
        <w:rPr>
          <w:rFonts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eastAsia="en-US"/>
        </w:rPr>
        <w:t>。</w:t>
      </w:r>
    </w:p>
    <w:p>
      <w:pPr>
        <w:widowControl/>
        <w:kinsoku w:val="0"/>
        <w:autoSpaceDE w:val="0"/>
        <w:autoSpaceDN w:val="0"/>
        <w:adjustRightInd w:val="0"/>
        <w:snapToGrid w:val="0"/>
        <w:spacing w:before="74" w:line="219" w:lineRule="auto"/>
        <w:ind w:left="483"/>
        <w:jc w:val="left"/>
        <w:textAlignment w:val="baseline"/>
        <w:rPr>
          <w:rFonts w:ascii="宋体" w:hAnsi="宋体" w:eastAsia="宋体" w:cs="宋体"/>
          <w:snapToGrid w:val="0"/>
          <w:color w:val="000000"/>
          <w:kern w:val="0"/>
          <w:sz w:val="24"/>
          <w:szCs w:val="24"/>
          <w:lang w:eastAsia="en-US"/>
        </w:rPr>
      </w:pPr>
      <w:r>
        <w:rPr>
          <w:rFonts w:ascii="Calibri" w:hAnsi="Calibri" w:eastAsia="Calibri" w:cs="Calibri"/>
          <w:snapToGrid w:val="0"/>
          <w:color w:val="000000"/>
          <w:spacing w:val="-1"/>
          <w:kern w:val="0"/>
          <w:sz w:val="24"/>
          <w:szCs w:val="24"/>
          <w:lang w:eastAsia="en-US"/>
        </w:rPr>
        <w:t>7.2.</w:t>
      </w:r>
      <w:r>
        <w:rPr>
          <w:rFonts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eastAsia="en-US"/>
        </w:rPr>
        <w:t>投标保证金提交的金额：</w:t>
      </w:r>
      <w:r>
        <w:rPr>
          <w:rFonts w:ascii="宋体" w:hAnsi="宋体" w:eastAsia="宋体" w:cs="宋体"/>
          <w:snapToGrid w:val="0"/>
          <w:color w:val="0000FF"/>
          <w:spacing w:val="-1"/>
          <w:kern w:val="0"/>
          <w:sz w:val="24"/>
          <w:szCs w:val="24"/>
          <w:lang w:eastAsia="en-US"/>
        </w:rPr>
        <w:t>人民币</w:t>
      </w:r>
      <w:r>
        <w:rPr>
          <w:rFonts w:hint="eastAsia" w:ascii="宋体" w:hAnsi="宋体" w:eastAsia="宋体" w:cs="宋体"/>
          <w:snapToGrid w:val="0"/>
          <w:color w:val="0000FF"/>
          <w:spacing w:val="-1"/>
          <w:kern w:val="0"/>
          <w:sz w:val="24"/>
          <w:szCs w:val="24"/>
          <w:lang w:val="en-US" w:eastAsia="zh-CN"/>
        </w:rPr>
        <w:t>壹万</w:t>
      </w:r>
      <w:r>
        <w:rPr>
          <w:rFonts w:ascii="宋体" w:hAnsi="宋体" w:eastAsia="宋体" w:cs="宋体"/>
          <w:snapToGrid w:val="0"/>
          <w:color w:val="0000FF"/>
          <w:spacing w:val="-1"/>
          <w:kern w:val="0"/>
          <w:sz w:val="24"/>
          <w:szCs w:val="24"/>
          <w:lang w:eastAsia="en-US"/>
        </w:rPr>
        <w:t>元整 (</w:t>
      </w:r>
      <w:r>
        <w:rPr>
          <w:rFonts w:ascii="Calibri" w:hAnsi="Calibri" w:eastAsia="Calibri" w:cs="Calibri"/>
          <w:snapToGrid w:val="0"/>
          <w:color w:val="0000FF"/>
          <w:spacing w:val="-1"/>
          <w:kern w:val="0"/>
          <w:sz w:val="24"/>
          <w:szCs w:val="24"/>
          <w:lang w:eastAsia="en-US"/>
        </w:rPr>
        <w:t>¥</w:t>
      </w:r>
      <w:r>
        <w:rPr>
          <w:rFonts w:hint="eastAsia" w:ascii="Calibri" w:hAnsi="Calibri" w:eastAsia="宋体" w:cs="Calibri"/>
          <w:snapToGrid w:val="0"/>
          <w:color w:val="0000FF"/>
          <w:spacing w:val="-1"/>
          <w:kern w:val="0"/>
          <w:sz w:val="24"/>
          <w:szCs w:val="24"/>
          <w:lang w:val="en-US" w:eastAsia="zh-CN"/>
        </w:rPr>
        <w:t>10000</w:t>
      </w:r>
      <w:r>
        <w:rPr>
          <w:rFonts w:ascii="宋体" w:hAnsi="宋体" w:eastAsia="宋体" w:cs="宋体"/>
          <w:snapToGrid w:val="0"/>
          <w:color w:val="0000FF"/>
          <w:spacing w:val="-1"/>
          <w:kern w:val="0"/>
          <w:sz w:val="24"/>
          <w:szCs w:val="24"/>
          <w:lang w:eastAsia="en-US"/>
        </w:rPr>
        <w:t>元）</w:t>
      </w:r>
      <w:r>
        <w:rPr>
          <w:rFonts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eastAsia="en-US"/>
        </w:rPr>
        <w:t>。</w:t>
      </w:r>
    </w:p>
    <w:p>
      <w:pPr>
        <w:widowControl/>
        <w:kinsoku w:val="0"/>
        <w:autoSpaceDE w:val="0"/>
        <w:autoSpaceDN w:val="0"/>
        <w:adjustRightInd w:val="0"/>
        <w:snapToGrid w:val="0"/>
        <w:spacing w:before="75" w:line="219" w:lineRule="auto"/>
        <w:ind w:left="483"/>
        <w:jc w:val="left"/>
        <w:textAlignment w:val="baseline"/>
        <w:rPr>
          <w:rFonts w:ascii="宋体" w:hAnsi="宋体" w:eastAsia="宋体" w:cs="宋体"/>
          <w:snapToGrid w:val="0"/>
          <w:color w:val="0000FF"/>
          <w:spacing w:val="-1"/>
          <w:kern w:val="0"/>
          <w:sz w:val="24"/>
          <w:szCs w:val="24"/>
          <w:lang w:eastAsia="en-US"/>
        </w:rPr>
      </w:pPr>
      <w:r>
        <w:rPr>
          <w:rFonts w:ascii="Calibri" w:hAnsi="Calibri" w:eastAsia="Calibri" w:cs="Calibri"/>
          <w:snapToGrid w:val="0"/>
          <w:color w:val="000000"/>
          <w:spacing w:val="-1"/>
          <w:kern w:val="0"/>
          <w:sz w:val="24"/>
          <w:szCs w:val="24"/>
          <w:lang w:eastAsia="en-US"/>
        </w:rPr>
        <w:t>7.3.</w:t>
      </w:r>
      <w:r>
        <w:rPr>
          <w:rFonts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eastAsia="en-US"/>
        </w:rPr>
        <w:t>投标保证金提交的方式：</w:t>
      </w:r>
      <w:r>
        <w:rPr>
          <w:rFonts w:ascii="宋体" w:hAnsi="宋体" w:eastAsia="宋体" w:cs="宋体"/>
          <w:snapToGrid w:val="0"/>
          <w:color w:val="0000FF"/>
          <w:spacing w:val="-1"/>
          <w:kern w:val="0"/>
          <w:sz w:val="24"/>
          <w:szCs w:val="24"/>
          <w:lang w:eastAsia="en-US"/>
        </w:rPr>
        <w:t>详见投标人须知前附表。</w:t>
      </w:r>
    </w:p>
    <w:p>
      <w:pPr>
        <w:widowControl/>
        <w:kinsoku w:val="0"/>
        <w:autoSpaceDE w:val="0"/>
        <w:autoSpaceDN w:val="0"/>
        <w:adjustRightInd w:val="0"/>
        <w:snapToGrid w:val="0"/>
        <w:spacing w:before="84" w:line="220" w:lineRule="auto"/>
        <w:ind w:left="471"/>
        <w:jc w:val="left"/>
        <w:textAlignment w:val="baseline"/>
        <w:rPr>
          <w:rFonts w:hint="eastAsia" w:ascii="Calibri" w:hAnsi="Calibri" w:eastAsia="Calibri" w:cs="Calibri"/>
          <w:b/>
          <w:bCs/>
          <w:snapToGrid w:val="0"/>
          <w:color w:val="000000"/>
          <w:spacing w:val="-3"/>
          <w:kern w:val="0"/>
          <w:sz w:val="24"/>
          <w:szCs w:val="24"/>
          <w:lang w:val="en-US" w:eastAsia="zh-CN"/>
        </w:rPr>
      </w:pPr>
      <w:r>
        <w:rPr>
          <w:rFonts w:hint="eastAsia" w:ascii="Calibri" w:hAnsi="Calibri" w:eastAsia="Calibri" w:cs="Calibri"/>
          <w:b/>
          <w:bCs/>
          <w:snapToGrid w:val="0"/>
          <w:color w:val="000000"/>
          <w:spacing w:val="-3"/>
          <w:kern w:val="0"/>
          <w:sz w:val="24"/>
          <w:szCs w:val="24"/>
          <w:lang w:val="en-US" w:eastAsia="zh-CN"/>
        </w:rPr>
        <w:t>8.其他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84" w:line="221" w:lineRule="auto"/>
        <w:ind w:left="0" w:firstLine="468" w:firstLineChars="200"/>
        <w:jc w:val="left"/>
        <w:textAlignment w:val="baseline"/>
        <w:rPr>
          <w:rFonts w:ascii="宋体" w:hAnsi="宋体" w:eastAsia="宋体" w:cs="宋体"/>
          <w:kern w:val="2"/>
          <w:sz w:val="20"/>
          <w:szCs w:val="20"/>
          <w:lang w:val="en-US" w:eastAsia="zh-CN" w:bidi="ar-SA"/>
        </w:rPr>
      </w:pPr>
      <w:r>
        <w:rPr>
          <w:rFonts w:hint="eastAsia" w:ascii="Calibri" w:hAnsi="Calibri" w:eastAsia="Calibri" w:cs="Calibri"/>
          <w:b/>
          <w:bCs/>
          <w:snapToGrid w:val="0"/>
          <w:color w:val="000000"/>
          <w:spacing w:val="-3"/>
          <w:kern w:val="0"/>
          <w:sz w:val="24"/>
          <w:szCs w:val="24"/>
          <w:lang w:val="en-US" w:eastAsia="zh-CN"/>
        </w:rPr>
        <w:t>8.1</w:t>
      </w:r>
      <w:r>
        <w:rPr>
          <w:rFonts w:hint="eastAsia" w:ascii="宋体" w:hAnsi="宋体" w:eastAsia="宋体" w:cs="宋体"/>
          <w:snapToGrid w:val="0"/>
          <w:color w:val="0000FF"/>
          <w:spacing w:val="-1"/>
          <w:kern w:val="0"/>
          <w:sz w:val="24"/>
          <w:szCs w:val="24"/>
          <w:lang w:val="en-US" w:eastAsia="zh-CN"/>
        </w:rPr>
        <w:t>开工预付款：</w:t>
      </w:r>
      <w:r>
        <w:rPr>
          <w:rFonts w:ascii="宋体" w:hAnsi="宋体" w:eastAsia="宋体" w:cs="宋体"/>
          <w:snapToGrid w:val="0"/>
          <w:color w:val="0000FF"/>
          <w:spacing w:val="-1"/>
          <w:kern w:val="0"/>
          <w:sz w:val="24"/>
          <w:szCs w:val="24"/>
          <w:lang w:val="en-US" w:eastAsia="zh-CN"/>
        </w:rPr>
        <w:t>预付款支付比例或金额： 合同价的（扣除暂列金额、暂估价</w:t>
      </w:r>
      <w:r>
        <w:rPr>
          <w:rFonts w:hint="eastAsia" w:ascii="宋体" w:hAnsi="宋体" w:eastAsia="宋体" w:cs="宋体"/>
          <w:snapToGrid w:val="0"/>
          <w:color w:val="0000FF"/>
          <w:spacing w:val="-1"/>
          <w:kern w:val="0"/>
          <w:sz w:val="24"/>
          <w:szCs w:val="24"/>
          <w:lang w:val="en-US" w:eastAsia="zh-CN"/>
        </w:rPr>
        <w:t>、安全生产费</w:t>
      </w:r>
      <w:r>
        <w:rPr>
          <w:rFonts w:ascii="宋体" w:hAnsi="宋体" w:eastAsia="宋体" w:cs="宋体"/>
          <w:snapToGrid w:val="0"/>
          <w:color w:val="0000FF"/>
          <w:spacing w:val="-1"/>
          <w:kern w:val="0"/>
          <w:sz w:val="24"/>
          <w:szCs w:val="24"/>
          <w:lang w:val="en-US" w:eastAsia="zh-CN"/>
        </w:rPr>
        <w:t>）</w:t>
      </w:r>
      <w:r>
        <w:rPr>
          <w:rFonts w:hint="eastAsia" w:ascii="宋体" w:hAnsi="宋体" w:eastAsia="宋体" w:cs="宋体"/>
          <w:snapToGrid w:val="0"/>
          <w:color w:val="0000FF"/>
          <w:spacing w:val="-1"/>
          <w:kern w:val="0"/>
          <w:sz w:val="24"/>
          <w:szCs w:val="24"/>
          <w:lang w:val="en-US" w:eastAsia="zh-CN"/>
        </w:rPr>
        <w:t>20</w:t>
      </w:r>
      <w:r>
        <w:rPr>
          <w:rFonts w:ascii="宋体" w:hAnsi="宋体" w:eastAsia="宋体" w:cs="宋体"/>
          <w:snapToGrid w:val="0"/>
          <w:color w:val="0000FF"/>
          <w:spacing w:val="-1"/>
          <w:kern w:val="0"/>
          <w:sz w:val="24"/>
          <w:szCs w:val="24"/>
          <w:lang w:val="en-US" w:eastAsia="zh-CN"/>
        </w:rPr>
        <w:t>%。</w:t>
      </w:r>
    </w:p>
    <w:p>
      <w:pPr>
        <w:widowControl/>
        <w:numPr>
          <w:ilvl w:val="0"/>
          <w:numId w:val="0"/>
        </w:numPr>
        <w:tabs>
          <w:tab w:val="left" w:pos="900"/>
          <w:tab w:val="left" w:pos="1100"/>
        </w:tabs>
        <w:spacing w:line="288" w:lineRule="auto"/>
        <w:ind w:firstLine="468" w:firstLineChars="200"/>
        <w:rPr>
          <w:rFonts w:ascii="宋体" w:hAnsi="宋体" w:eastAsia="宋体" w:cs="宋体"/>
          <w:snapToGrid w:val="0"/>
          <w:color w:val="0000FF"/>
          <w:spacing w:val="-1"/>
          <w:kern w:val="0"/>
          <w:sz w:val="24"/>
          <w:szCs w:val="24"/>
          <w:lang w:eastAsia="en-US"/>
        </w:rPr>
      </w:pPr>
      <w:r>
        <w:rPr>
          <w:rFonts w:hint="eastAsia" w:ascii="Calibri" w:hAnsi="Calibri" w:eastAsia="Calibri" w:cs="Calibri"/>
          <w:b/>
          <w:bCs/>
          <w:snapToGrid w:val="0"/>
          <w:color w:val="000000"/>
          <w:spacing w:val="-3"/>
          <w:kern w:val="0"/>
          <w:sz w:val="24"/>
          <w:szCs w:val="24"/>
          <w:lang w:val="en-US" w:eastAsia="zh-CN"/>
        </w:rPr>
        <w:t>8.2.</w:t>
      </w:r>
      <w:r>
        <w:rPr>
          <w:rFonts w:hint="eastAsia" w:ascii="宋体" w:hAnsi="宋体" w:eastAsia="宋体" w:cs="宋体"/>
          <w:snapToGrid w:val="0"/>
          <w:color w:val="0000FF"/>
          <w:spacing w:val="-1"/>
          <w:kern w:val="0"/>
          <w:sz w:val="24"/>
          <w:szCs w:val="24"/>
          <w:lang w:val="en-US" w:eastAsia="zh-CN"/>
        </w:rPr>
        <w:t>本项目招标代理服务费按人民币肆仟元整包干收取，由中标人在领取中标通知书前向代理公司一次性付清</w:t>
      </w:r>
      <w:r>
        <w:rPr>
          <w:rFonts w:hint="eastAsia" w:ascii="宋体" w:hAnsi="宋体" w:eastAsia="宋体" w:cs="宋体"/>
          <w:b/>
          <w:color w:val="0000FF"/>
          <w:sz w:val="24"/>
          <w:szCs w:val="24"/>
          <w:highlight w:val="white"/>
          <w:lang w:val="en-US" w:eastAsia="zh-CN"/>
        </w:rPr>
        <w:t>。</w:t>
      </w:r>
    </w:p>
    <w:p>
      <w:pPr>
        <w:widowControl/>
        <w:kinsoku w:val="0"/>
        <w:autoSpaceDE w:val="0"/>
        <w:autoSpaceDN w:val="0"/>
        <w:adjustRightInd w:val="0"/>
        <w:snapToGrid w:val="0"/>
        <w:spacing w:before="75" w:line="221" w:lineRule="auto"/>
        <w:ind w:left="469"/>
        <w:jc w:val="left"/>
        <w:textAlignment w:val="baseline"/>
        <w:rPr>
          <w:rFonts w:ascii="宋体" w:hAnsi="宋体" w:eastAsia="宋体" w:cs="宋体"/>
          <w:snapToGrid w:val="0"/>
          <w:color w:val="000000"/>
          <w:kern w:val="0"/>
          <w:sz w:val="24"/>
          <w:szCs w:val="24"/>
          <w:lang w:eastAsia="en-US"/>
        </w:rPr>
      </w:pPr>
      <w:r>
        <w:rPr>
          <w:rFonts w:hint="eastAsia" w:ascii="Calibri" w:hAnsi="Calibri" w:eastAsia="宋体" w:cs="Calibri"/>
          <w:b/>
          <w:bCs/>
          <w:snapToGrid w:val="0"/>
          <w:color w:val="000000"/>
          <w:spacing w:val="-3"/>
          <w:kern w:val="0"/>
          <w:sz w:val="24"/>
          <w:szCs w:val="24"/>
          <w:lang w:val="en-US" w:eastAsia="zh-CN"/>
        </w:rPr>
        <w:t>10</w:t>
      </w:r>
      <w:r>
        <w:rPr>
          <w:rFonts w:ascii="Calibri" w:hAnsi="Calibri" w:eastAsia="Calibri" w:cs="Calibri"/>
          <w:b/>
          <w:bCs/>
          <w:snapToGrid w:val="0"/>
          <w:color w:val="000000"/>
          <w:spacing w:val="-3"/>
          <w:kern w:val="0"/>
          <w:sz w:val="24"/>
          <w:szCs w:val="24"/>
          <w:lang w:eastAsia="en-US"/>
        </w:rPr>
        <w:t>.</w:t>
      </w:r>
      <w:r>
        <w:rPr>
          <w:rFonts w:ascii="宋体" w:hAnsi="宋体" w:eastAsia="宋体" w:cs="宋体"/>
          <w:b/>
          <w:bCs/>
          <w:snapToGrid w:val="0"/>
          <w:color w:val="000000"/>
          <w:spacing w:val="-3"/>
          <w:kern w:val="0"/>
          <w:sz w:val="24"/>
          <w:szCs w:val="24"/>
          <w:lang w:eastAsia="en-US"/>
        </w:rPr>
        <w:t>联系方式</w:t>
      </w:r>
    </w:p>
    <w:p>
      <w:pPr>
        <w:widowControl/>
        <w:kinsoku w:val="0"/>
        <w:autoSpaceDE w:val="0"/>
        <w:autoSpaceDN w:val="0"/>
        <w:adjustRightInd w:val="0"/>
        <w:snapToGrid w:val="0"/>
        <w:spacing w:before="73" w:line="218" w:lineRule="auto"/>
        <w:ind w:left="481"/>
        <w:jc w:val="left"/>
        <w:textAlignment w:val="baseline"/>
        <w:rPr>
          <w:rFonts w:hint="eastAsia" w:ascii="宋体" w:hAnsi="宋体" w:eastAsia="宋体" w:cs="宋体"/>
          <w:snapToGrid w:val="0"/>
          <w:color w:val="000000"/>
          <w:kern w:val="0"/>
          <w:sz w:val="24"/>
          <w:szCs w:val="24"/>
          <w:lang w:eastAsia="zh-CN"/>
        </w:rPr>
      </w:pPr>
      <w:r>
        <w:rPr>
          <w:rFonts w:ascii="宋体" w:hAnsi="宋体" w:eastAsia="宋体" w:cs="宋体"/>
          <w:snapToGrid w:val="0"/>
          <w:color w:val="000000"/>
          <w:kern w:val="0"/>
          <w:sz w:val="24"/>
          <w:szCs w:val="24"/>
          <w:lang w:eastAsia="en-US"/>
        </w:rPr>
        <w:t>招 标 人：</w:t>
      </w:r>
      <w:r>
        <w:rPr>
          <w:rFonts w:hint="eastAsia" w:ascii="宋体" w:hAnsi="宋体" w:eastAsia="宋体" w:cs="宋体"/>
          <w:snapToGrid w:val="0"/>
          <w:color w:val="000000"/>
          <w:kern w:val="0"/>
          <w:sz w:val="24"/>
          <w:szCs w:val="24"/>
          <w:lang w:eastAsia="zh-CN"/>
        </w:rPr>
        <w:t>建宁县里心镇人民政府</w:t>
      </w:r>
      <w:r>
        <w:rPr>
          <w:rFonts w:ascii="宋体" w:hAnsi="宋体" w:eastAsia="宋体" w:cs="宋体"/>
          <w:snapToGrid w:val="0"/>
          <w:color w:val="000000"/>
          <w:kern w:val="0"/>
          <w:sz w:val="24"/>
          <w:szCs w:val="24"/>
          <w:lang w:eastAsia="en-US"/>
        </w:rPr>
        <w:t xml:space="preserve">   招标代理机构：</w:t>
      </w:r>
      <w:r>
        <w:rPr>
          <w:rFonts w:hint="eastAsia" w:ascii="宋体" w:hAnsi="宋体" w:eastAsia="宋体" w:cs="宋体"/>
          <w:snapToGrid w:val="0"/>
          <w:color w:val="000000"/>
          <w:kern w:val="0"/>
          <w:sz w:val="24"/>
          <w:szCs w:val="24"/>
          <w:lang w:eastAsia="zh-CN"/>
        </w:rPr>
        <w:t>福建省东泰工程管理有限公司</w:t>
      </w:r>
    </w:p>
    <w:p>
      <w:pPr>
        <w:widowControl/>
        <w:kinsoku w:val="0"/>
        <w:autoSpaceDE w:val="0"/>
        <w:autoSpaceDN w:val="0"/>
        <w:adjustRightInd w:val="0"/>
        <w:snapToGrid w:val="0"/>
        <w:spacing w:before="77" w:line="219" w:lineRule="auto"/>
        <w:ind w:left="5861" w:leftChars="228" w:hanging="5382" w:hangingChars="2300"/>
        <w:jc w:val="left"/>
        <w:textAlignment w:val="baseline"/>
        <w:rPr>
          <w:rFonts w:ascii="宋体" w:hAnsi="宋体" w:eastAsia="宋体" w:cs="宋体"/>
          <w:snapToGrid w:val="0"/>
          <w:color w:val="000000"/>
          <w:kern w:val="0"/>
          <w:sz w:val="24"/>
          <w:szCs w:val="24"/>
          <w:lang w:eastAsia="en-US"/>
        </w:rPr>
      </w:pPr>
      <w:r>
        <w:rPr>
          <w:rFonts w:ascii="宋体" w:hAnsi="宋体" w:eastAsia="宋体" w:cs="宋体"/>
          <w:snapToGrid w:val="0"/>
          <w:color w:val="000000"/>
          <w:spacing w:val="-3"/>
          <w:kern w:val="0"/>
          <w:sz w:val="24"/>
          <w:szCs w:val="24"/>
          <w:lang w:eastAsia="en-US"/>
        </w:rPr>
        <w:t>地    址：</w:t>
      </w:r>
      <w:r>
        <w:rPr>
          <w:rFonts w:hint="eastAsia" w:ascii="宋体" w:hAnsi="宋体" w:eastAsia="宋体" w:cs="宋体"/>
          <w:snapToGrid w:val="0"/>
          <w:color w:val="000000"/>
          <w:kern w:val="0"/>
          <w:sz w:val="24"/>
          <w:szCs w:val="24"/>
          <w:lang w:eastAsia="zh-CN"/>
        </w:rPr>
        <w:t>建宁县里心镇</w:t>
      </w:r>
      <w:r>
        <w:rPr>
          <w:rFonts w:hint="eastAsia" w:ascii="宋体" w:hAnsi="宋体" w:eastAsia="宋体" w:cs="宋体"/>
          <w:snapToGrid w:val="0"/>
          <w:color w:val="000000"/>
          <w:kern w:val="0"/>
          <w:sz w:val="24"/>
          <w:szCs w:val="24"/>
          <w:lang w:val="en-US" w:eastAsia="zh-CN"/>
        </w:rPr>
        <w:t xml:space="preserve">    </w:t>
      </w:r>
      <w:r>
        <w:rPr>
          <w:rFonts w:ascii="宋体" w:hAnsi="宋体" w:eastAsia="宋体" w:cs="宋体"/>
          <w:snapToGrid w:val="0"/>
          <w:color w:val="000000"/>
          <w:spacing w:val="-3"/>
          <w:kern w:val="0"/>
          <w:sz w:val="24"/>
          <w:szCs w:val="24"/>
          <w:lang w:eastAsia="en-US"/>
        </w:rPr>
        <w:t xml:space="preserve">       </w:t>
      </w:r>
      <w:r>
        <w:rPr>
          <w:rFonts w:hint="eastAsia" w:ascii="宋体" w:hAnsi="宋体" w:eastAsia="宋体" w:cs="宋体"/>
          <w:snapToGrid w:val="0"/>
          <w:color w:val="000000"/>
          <w:spacing w:val="-3"/>
          <w:kern w:val="0"/>
          <w:sz w:val="24"/>
          <w:szCs w:val="24"/>
          <w:lang w:val="en-US" w:eastAsia="zh-CN"/>
        </w:rPr>
        <w:t>分公司</w:t>
      </w:r>
      <w:r>
        <w:rPr>
          <w:rFonts w:ascii="宋体" w:hAnsi="宋体" w:eastAsia="宋体" w:cs="宋体"/>
          <w:snapToGrid w:val="0"/>
          <w:color w:val="000000"/>
          <w:spacing w:val="-3"/>
          <w:kern w:val="0"/>
          <w:sz w:val="24"/>
          <w:szCs w:val="24"/>
          <w:lang w:eastAsia="en-US"/>
        </w:rPr>
        <w:t>地址：建宁县濉溪镇闽江源北路</w:t>
      </w:r>
      <w:r>
        <w:rPr>
          <w:rFonts w:ascii="宋体" w:hAnsi="宋体" w:eastAsia="宋体" w:cs="宋体"/>
          <w:snapToGrid w:val="0"/>
          <w:color w:val="000000"/>
          <w:spacing w:val="-40"/>
          <w:kern w:val="0"/>
          <w:sz w:val="24"/>
          <w:szCs w:val="24"/>
          <w:lang w:eastAsia="en-US"/>
        </w:rPr>
        <w:t xml:space="preserve"> </w:t>
      </w:r>
      <w:r>
        <w:rPr>
          <w:rFonts w:ascii="Calibri" w:hAnsi="Calibri" w:eastAsia="Calibri" w:cs="Calibri"/>
          <w:snapToGrid w:val="0"/>
          <w:color w:val="000000"/>
          <w:spacing w:val="-3"/>
          <w:kern w:val="0"/>
          <w:sz w:val="24"/>
          <w:szCs w:val="24"/>
          <w:lang w:eastAsia="en-US"/>
        </w:rPr>
        <w:t>12</w:t>
      </w:r>
      <w:r>
        <w:rPr>
          <w:rFonts w:ascii="Calibri" w:hAnsi="Calibri" w:eastAsia="Calibri" w:cs="Calibri"/>
          <w:snapToGrid w:val="0"/>
          <w:color w:val="000000"/>
          <w:spacing w:val="19"/>
          <w:w w:val="101"/>
          <w:kern w:val="0"/>
          <w:sz w:val="24"/>
          <w:szCs w:val="24"/>
          <w:lang w:eastAsia="en-US"/>
        </w:rPr>
        <w:t xml:space="preserve"> </w:t>
      </w:r>
      <w:r>
        <w:rPr>
          <w:rFonts w:ascii="宋体" w:hAnsi="宋体" w:eastAsia="宋体" w:cs="宋体"/>
          <w:snapToGrid w:val="0"/>
          <w:color w:val="000000"/>
          <w:spacing w:val="-3"/>
          <w:kern w:val="0"/>
          <w:sz w:val="24"/>
          <w:szCs w:val="24"/>
          <w:lang w:eastAsia="en-US"/>
        </w:rPr>
        <w:t>号乘龙公寓</w:t>
      </w:r>
      <w:r>
        <w:rPr>
          <w:rFonts w:ascii="宋体" w:hAnsi="宋体" w:eastAsia="宋体" w:cs="宋体"/>
          <w:snapToGrid w:val="0"/>
          <w:color w:val="000000"/>
          <w:spacing w:val="-48"/>
          <w:kern w:val="0"/>
          <w:sz w:val="24"/>
          <w:szCs w:val="24"/>
          <w:lang w:eastAsia="en-US"/>
        </w:rPr>
        <w:t xml:space="preserve"> </w:t>
      </w:r>
      <w:r>
        <w:rPr>
          <w:rFonts w:ascii="Calibri" w:hAnsi="Calibri" w:eastAsia="Calibri" w:cs="Calibri"/>
          <w:snapToGrid w:val="0"/>
          <w:color w:val="000000"/>
          <w:spacing w:val="-3"/>
          <w:kern w:val="0"/>
          <w:sz w:val="24"/>
          <w:szCs w:val="24"/>
          <w:lang w:eastAsia="en-US"/>
        </w:rPr>
        <w:t>61</w:t>
      </w:r>
      <w:r>
        <w:rPr>
          <w:rFonts w:hint="eastAsia" w:ascii="Calibri" w:hAnsi="Calibri" w:eastAsia="宋体" w:cs="Calibri"/>
          <w:snapToGrid w:val="0"/>
          <w:color w:val="000000"/>
          <w:spacing w:val="-7"/>
          <w:kern w:val="0"/>
          <w:sz w:val="24"/>
          <w:szCs w:val="24"/>
          <w:lang w:val="en-US" w:eastAsia="zh-CN"/>
        </w:rPr>
        <w:t>0</w:t>
      </w:r>
      <w:r>
        <w:rPr>
          <w:rFonts w:ascii="Calibri" w:hAnsi="Calibri" w:eastAsia="Calibri" w:cs="Calibri"/>
          <w:snapToGrid w:val="0"/>
          <w:color w:val="000000"/>
          <w:spacing w:val="17"/>
          <w:w w:val="101"/>
          <w:kern w:val="0"/>
          <w:sz w:val="24"/>
          <w:szCs w:val="24"/>
          <w:lang w:eastAsia="en-US"/>
        </w:rPr>
        <w:t xml:space="preserve"> </w:t>
      </w:r>
      <w:r>
        <w:rPr>
          <w:rFonts w:ascii="宋体" w:hAnsi="宋体" w:eastAsia="宋体" w:cs="宋体"/>
          <w:snapToGrid w:val="0"/>
          <w:color w:val="000000"/>
          <w:spacing w:val="-7"/>
          <w:kern w:val="0"/>
          <w:sz w:val="24"/>
          <w:szCs w:val="24"/>
          <w:lang w:eastAsia="en-US"/>
        </w:rPr>
        <w:t>室</w:t>
      </w:r>
    </w:p>
    <w:p>
      <w:pPr>
        <w:widowControl/>
        <w:kinsoku w:val="0"/>
        <w:autoSpaceDE w:val="0"/>
        <w:autoSpaceDN w:val="0"/>
        <w:adjustRightInd w:val="0"/>
        <w:snapToGrid w:val="0"/>
        <w:spacing w:before="65" w:line="219" w:lineRule="auto"/>
        <w:ind w:left="498"/>
        <w:jc w:val="left"/>
        <w:textAlignment w:val="baseline"/>
        <w:rPr>
          <w:rFonts w:ascii="Calibri" w:hAnsi="Calibri" w:eastAsia="Calibri" w:cs="Calibri"/>
          <w:snapToGrid w:val="0"/>
          <w:color w:val="000000"/>
          <w:kern w:val="0"/>
          <w:sz w:val="24"/>
          <w:szCs w:val="24"/>
          <w:lang w:eastAsia="en-US"/>
        </w:rPr>
      </w:pPr>
      <w:r>
        <w:rPr>
          <w:rFonts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eastAsia="en-US"/>
        </w:rPr>
        <w:t>邮政编码：</w:t>
      </w:r>
      <w:r>
        <w:rPr>
          <w:rFonts w:ascii="Calibri" w:hAnsi="Calibri" w:eastAsia="Calibri" w:cs="Calibri"/>
          <w:snapToGrid w:val="0"/>
          <w:color w:val="000000"/>
          <w:spacing w:val="-1"/>
          <w:kern w:val="0"/>
          <w:sz w:val="24"/>
          <w:szCs w:val="24"/>
          <w:lang w:eastAsia="en-US"/>
        </w:rPr>
        <w:t xml:space="preserve">354500                           </w:t>
      </w:r>
      <w:r>
        <w:rPr>
          <w:rFonts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eastAsia="en-US"/>
        </w:rPr>
        <w:t>邮政编码：</w:t>
      </w:r>
      <w:r>
        <w:rPr>
          <w:rFonts w:ascii="Calibri" w:hAnsi="Calibri" w:eastAsia="Calibri" w:cs="Calibri"/>
          <w:snapToGrid w:val="0"/>
          <w:color w:val="000000"/>
          <w:spacing w:val="-1"/>
          <w:kern w:val="0"/>
          <w:sz w:val="24"/>
          <w:szCs w:val="24"/>
          <w:lang w:eastAsia="en-US"/>
        </w:rPr>
        <w:t>354500</w:t>
      </w:r>
    </w:p>
    <w:p>
      <w:pPr>
        <w:widowControl/>
        <w:kinsoku w:val="0"/>
        <w:autoSpaceDE w:val="0"/>
        <w:autoSpaceDN w:val="0"/>
        <w:adjustRightInd w:val="0"/>
        <w:snapToGrid w:val="0"/>
        <w:spacing w:before="75" w:line="219" w:lineRule="auto"/>
        <w:ind w:left="481"/>
        <w:jc w:val="left"/>
        <w:textAlignment w:val="baseline"/>
        <w:rPr>
          <w:rFonts w:ascii="宋体" w:hAnsi="宋体" w:eastAsia="宋体" w:cs="宋体"/>
          <w:snapToGrid w:val="0"/>
          <w:color w:val="000000"/>
          <w:kern w:val="0"/>
          <w:sz w:val="24"/>
          <w:szCs w:val="24"/>
          <w:lang w:eastAsia="en-US"/>
        </w:rPr>
      </w:pPr>
      <w:r>
        <w:rPr>
          <w:rFonts w:ascii="宋体" w:hAnsi="宋体" w:eastAsia="宋体" w:cs="宋体"/>
          <w:snapToGrid w:val="0"/>
          <w:color w:val="000000"/>
          <w:spacing w:val="-2"/>
          <w:kern w:val="0"/>
          <w:sz w:val="24"/>
          <w:szCs w:val="24"/>
          <w:lang w:eastAsia="en-US"/>
        </w:rPr>
        <w:t>联 系 人：</w:t>
      </w:r>
      <w:r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eastAsia="en-US"/>
        </w:rPr>
        <w:t>廖</w:t>
      </w:r>
      <w:r>
        <w:rPr>
          <w:rFonts w:ascii="宋体" w:hAnsi="宋体" w:eastAsia="宋体" w:cs="宋体"/>
          <w:snapToGrid w:val="0"/>
          <w:color w:val="000000"/>
          <w:spacing w:val="-2"/>
          <w:kern w:val="0"/>
          <w:sz w:val="24"/>
          <w:szCs w:val="24"/>
          <w:lang w:eastAsia="en-US"/>
        </w:rPr>
        <w:t>先生</w:t>
      </w:r>
      <w:r>
        <w:rPr>
          <w:rFonts w:ascii="宋体" w:hAnsi="宋体" w:eastAsia="宋体" w:cs="宋体"/>
          <w:snapToGrid w:val="0"/>
          <w:color w:val="000000"/>
          <w:spacing w:val="1"/>
          <w:kern w:val="0"/>
          <w:sz w:val="24"/>
          <w:szCs w:val="24"/>
          <w:lang w:eastAsia="en-US"/>
        </w:rPr>
        <w:t xml:space="preserve">               </w:t>
      </w:r>
      <w:r>
        <w:rPr>
          <w:rFonts w:hint="eastAsia" w:ascii="宋体" w:hAnsi="宋体" w:eastAsia="宋体" w:cs="宋体"/>
          <w:snapToGrid w:val="0"/>
          <w:color w:val="000000"/>
          <w:spacing w:val="1"/>
          <w:kern w:val="0"/>
          <w:sz w:val="24"/>
          <w:szCs w:val="24"/>
          <w:lang w:val="en-US" w:eastAsia="zh-CN"/>
        </w:rPr>
        <w:t xml:space="preserve">          </w:t>
      </w:r>
      <w:r>
        <w:rPr>
          <w:rFonts w:ascii="宋体" w:hAnsi="宋体" w:eastAsia="宋体" w:cs="宋体"/>
          <w:snapToGrid w:val="0"/>
          <w:color w:val="000000"/>
          <w:spacing w:val="1"/>
          <w:kern w:val="0"/>
          <w:sz w:val="24"/>
          <w:szCs w:val="24"/>
          <w:lang w:eastAsia="en-US"/>
        </w:rPr>
        <w:t xml:space="preserve">  </w:t>
      </w:r>
      <w:r>
        <w:rPr>
          <w:rFonts w:ascii="宋体" w:hAnsi="宋体" w:eastAsia="宋体" w:cs="宋体"/>
          <w:snapToGrid w:val="0"/>
          <w:color w:val="000000"/>
          <w:spacing w:val="-2"/>
          <w:kern w:val="0"/>
          <w:sz w:val="24"/>
          <w:szCs w:val="24"/>
          <w:lang w:eastAsia="en-US"/>
        </w:rPr>
        <w:t>联系人：</w:t>
      </w:r>
      <w:r>
        <w:rPr>
          <w:rFonts w:hint="eastAsia" w:ascii="宋体" w:hAnsi="Calibri" w:eastAsia="宋体" w:cs="Times New Roman"/>
          <w:snapToGrid w:val="0"/>
          <w:color w:val="auto"/>
          <w:kern w:val="2"/>
          <w:sz w:val="24"/>
          <w:szCs w:val="22"/>
          <w:lang w:val="en-US" w:eastAsia="zh-CN" w:bidi="ar-SA"/>
        </w:rPr>
        <w:t>徐工</w:t>
      </w:r>
      <w:r>
        <w:rPr>
          <w:rFonts w:hint="eastAsia" w:ascii="宋体" w:hAnsi="宋体" w:eastAsia="宋体" w:cs="宋体"/>
          <w:snapToGrid w:val="0"/>
          <w:color w:val="000000"/>
          <w:spacing w:val="-2"/>
          <w:kern w:val="0"/>
          <w:sz w:val="24"/>
          <w:szCs w:val="24"/>
          <w:lang w:val="en-US" w:eastAsia="zh-CN"/>
        </w:rPr>
        <w:t xml:space="preserve"> </w:t>
      </w:r>
    </w:p>
    <w:p>
      <w:pPr>
        <w:spacing w:line="221" w:lineRule="auto"/>
        <w:ind w:firstLine="476" w:firstLineChars="200"/>
      </w:pPr>
      <w:r>
        <w:rPr>
          <w:rFonts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eastAsia="en-US"/>
        </w:rPr>
        <w:t>电    话：</w:t>
      </w:r>
      <w:r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eastAsia="en-US"/>
        </w:rPr>
        <w:t>15259891298</w:t>
      </w:r>
      <w:r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zh-CN"/>
        </w:rPr>
        <w:t xml:space="preserve">    </w:t>
      </w:r>
      <w:r>
        <w:rPr>
          <w:rFonts w:ascii="Calibri" w:hAnsi="Calibri" w:eastAsia="Calibri" w:cs="Calibri"/>
          <w:snapToGrid w:val="0"/>
          <w:color w:val="000000"/>
          <w:spacing w:val="-2"/>
          <w:kern w:val="0"/>
          <w:sz w:val="24"/>
          <w:szCs w:val="24"/>
          <w:lang w:eastAsia="en-US"/>
        </w:rPr>
        <w:t xml:space="preserve">                  </w:t>
      </w:r>
      <w:r>
        <w:rPr>
          <w:rFonts w:hint="eastAsia" w:ascii="Calibri" w:hAnsi="Calibri" w:eastAsia="宋体" w:cs="Calibri"/>
          <w:snapToGrid w:val="0"/>
          <w:color w:val="000000"/>
          <w:spacing w:val="-2"/>
          <w:kern w:val="0"/>
          <w:sz w:val="24"/>
          <w:szCs w:val="24"/>
          <w:lang w:val="en-US" w:eastAsia="zh-CN"/>
        </w:rPr>
        <w:t xml:space="preserve"> </w:t>
      </w:r>
      <w:r>
        <w:rPr>
          <w:rFonts w:ascii="宋体" w:hAnsi="宋体" w:eastAsia="宋体" w:cs="宋体"/>
          <w:snapToGrid w:val="0"/>
          <w:color w:val="000000"/>
          <w:spacing w:val="-2"/>
          <w:kern w:val="0"/>
          <w:sz w:val="24"/>
          <w:szCs w:val="24"/>
          <w:lang w:eastAsia="en-US"/>
        </w:rPr>
        <w:t>电  话：</w:t>
      </w:r>
      <w:r>
        <w:rPr>
          <w:rFonts w:hint="eastAsia" w:ascii="宋体" w:hAnsi="宋体" w:eastAsia="宋体" w:cs="宋体"/>
          <w:snapToGrid w:val="0"/>
          <w:color w:val="000000"/>
          <w:spacing w:val="-2"/>
          <w:kern w:val="0"/>
          <w:sz w:val="24"/>
          <w:szCs w:val="24"/>
          <w:lang w:val="en-US" w:eastAsia="zh-CN"/>
        </w:rPr>
        <w:t>1896533751</w:t>
      </w:r>
    </w:p>
    <w:sectPr>
      <w:headerReference r:id="rId3" w:type="default"/>
      <w:pgSz w:w="11906" w:h="16838"/>
      <w:pgMar w:top="1157" w:right="1406" w:bottom="1157" w:left="140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roman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kinsoku w:val="0"/>
      <w:autoSpaceDE w:val="0"/>
      <w:autoSpaceDN w:val="0"/>
      <w:adjustRightInd w:val="0"/>
      <w:snapToGrid w:val="0"/>
      <w:spacing w:line="240" w:lineRule="auto"/>
      <w:jc w:val="both"/>
      <w:textAlignment w:val="baseline"/>
      <w:outlineLvl w:val="9"/>
      <w:rPr>
        <w:rFonts w:ascii="Arial" w:hAnsi="Arial" w:eastAsia="Arial" w:cs="Arial"/>
        <w:snapToGrid w:val="0"/>
        <w:color w:val="000000"/>
        <w:kern w:val="0"/>
        <w:sz w:val="18"/>
        <w:szCs w:val="21"/>
        <w:lang w:val="en-US" w:eastAsia="en-US" w:bidi="ar-S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EE62D8"/>
    <w:rsid w:val="04C4146A"/>
    <w:rsid w:val="090C23E5"/>
    <w:rsid w:val="5FD96977"/>
    <w:rsid w:val="66967370"/>
    <w:rsid w:val="67EE62D8"/>
    <w:rsid w:val="74542618"/>
    <w:rsid w:val="AFFBB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1576</Words>
  <Characters>1878</Characters>
  <Lines>0</Lines>
  <Paragraphs>0</Paragraphs>
  <TotalTime>11</TotalTime>
  <ScaleCrop>false</ScaleCrop>
  <LinksUpToDate>false</LinksUpToDate>
  <CharactersWithSpaces>2052</CharactersWithSpaces>
  <Application>WPS Office_11.8.2.12009_F1E327BC-269C-435d-A152-05C5408002CA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2026-10-29T15:58:00Z</dcterms:created>
  <dc:creator>Administrator</dc:creator>
  <cp:lastModifiedBy>huawei</cp:lastModifiedBy>
  <dcterms:modified xsi:type="dcterms:W3CDTF">2026-10-29T16:51:57Z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2052-11.8.2.12009</vt:lpwstr>
  </property>
  <property fmtid="{D5CDD505-2E9C-101B-9397-08002B2CF9AE}" pid="3" name="ICV">
    <vt:lpwstr>60906598D24B4BF2A69B687EB078B996_11</vt:lpwstr>
  </property>
  <property fmtid="{D5CDD505-2E9C-101B-9397-08002B2CF9AE}" pid="4" name="KSOTemplateDocerSaveRecord">
    <vt:lpwstr>eyJoZGlkIjoiMWI4NzNjNzRiNzczODI4NDNjYTBiNWYzMjg3Zjg2MGUiLCJ1c2VySWQiOiI0MDcyMjI3NTAifQ==</vt:lpwstr>
  </property>
</Properties>
</file>