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center" w:pos="4500"/>
        </w:tabs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center" w:pos="4500"/>
        </w:tabs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Calibri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center" w:pos="4500"/>
        </w:tabs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伊家乡人居环境整治集镇道路白改黑工程概算表</w:t>
      </w:r>
    </w:p>
    <w:p>
      <w:pPr>
        <w:keepNext w:val="0"/>
        <w:keepLines w:val="0"/>
        <w:pageBreakBefore w:val="0"/>
        <w:tabs>
          <w:tab w:val="center" w:pos="4500"/>
        </w:tabs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</w:p>
    <w:tbl>
      <w:tblPr>
        <w:tblStyle w:val="4"/>
        <w:tblW w:w="9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553"/>
        <w:gridCol w:w="1328"/>
        <w:gridCol w:w="1272"/>
        <w:gridCol w:w="1272"/>
        <w:gridCol w:w="1124"/>
        <w:gridCol w:w="1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工程或费用名称</w:t>
            </w:r>
          </w:p>
        </w:tc>
        <w:tc>
          <w:tcPr>
            <w:tcW w:w="6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概算造价（万元）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建筑工程费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安装工程费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设备购置费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工程建设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其他费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Ⅰ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工程费用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268.6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Ⅱ</w:t>
            </w:r>
          </w:p>
        </w:tc>
        <w:tc>
          <w:tcPr>
            <w:tcW w:w="255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工程建设其他费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132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45.3</w:t>
            </w:r>
          </w:p>
        </w:tc>
        <w:tc>
          <w:tcPr>
            <w:tcW w:w="126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45.3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Ⅲ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预备费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15.7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Ⅳ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工程总投资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329.6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color w:val="000000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both"/>
                            <w:rPr>
                              <w:rStyle w:val="6"/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</w:rPr>
                            <w:t>- 1 -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ns3SLSAQAAo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ezdI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both"/>
                      <w:rPr>
                        <w:rStyle w:val="6"/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</w:rPr>
                      <w:t>- 1 -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ind w:right="360" w:firstLine="861" w:firstLineChars="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Nwfr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OGU4NDE1ZjA0OTYxOTc3NmIwZmQ3MDQ4ZDBjMGEifQ=="/>
  </w:docVars>
  <w:rsids>
    <w:rsidRoot w:val="65902547"/>
    <w:rsid w:val="11F46623"/>
    <w:rsid w:val="6590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111</Characters>
  <Lines>0</Lines>
  <Paragraphs>0</Paragraphs>
  <TotalTime>0</TotalTime>
  <ScaleCrop>false</ScaleCrop>
  <LinksUpToDate>false</LinksUpToDate>
  <CharactersWithSpaces>111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2022-07-08T08:39:00Z</dcterms:created>
  <dc:creator>嘻嘻陈</dc:creator>
  <cp:lastModifiedBy>嘻嘻陈</cp:lastModifiedBy>
  <dcterms:modified xsi:type="dcterms:W3CDTF">2022-07-08T08:40:29Z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A13B91EDA3CD4EAFAEC570E411EC8CDD</vt:lpwstr>
  </property>
</Properties>
</file>