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700" w:lineRule="exact"/>
        <w:jc w:val="center"/>
        <w:rPr>
          <w:rFonts w:hint="eastAsia" w:ascii="方正小标宋简体" w:hAnsi="宋体" w:eastAsia="方正小标宋简体" w:cs="宋体"/>
          <w:sz w:val="44"/>
          <w:szCs w:val="44"/>
          <w:lang w:eastAsia="zh-CN"/>
        </w:rPr>
      </w:pPr>
      <w:r>
        <w:rPr>
          <w:rFonts w:hint="eastAsia" w:ascii="方正小标宋简体" w:eastAsia="方正小标宋简体" w:cs="宋体"/>
          <w:sz w:val="44"/>
          <w:szCs w:val="44"/>
          <w:lang w:val="en-US" w:eastAsia="zh-CN"/>
        </w:rPr>
        <w:t>建宁县</w:t>
      </w:r>
      <w:r>
        <w:rPr>
          <w:rFonts w:hint="eastAsia" w:ascii="方正小标宋简体" w:hAnsi="宋体" w:eastAsia="方正小标宋简体" w:cs="宋体"/>
          <w:sz w:val="44"/>
          <w:szCs w:val="44"/>
          <w:lang w:eastAsia="zh-CN"/>
        </w:rPr>
        <w:t>巩固提升铁路沿线环境质量专项</w:t>
      </w:r>
    </w:p>
    <w:p>
      <w:pPr>
        <w:adjustRightInd w:val="0"/>
        <w:spacing w:line="700" w:lineRule="exact"/>
        <w:jc w:val="center"/>
        <w:rPr>
          <w:rFonts w:hint="eastAsia" w:ascii="宋体" w:hAnsi="宋体" w:eastAsia="仿宋_GB2312" w:cs="宋体"/>
          <w:sz w:val="44"/>
          <w:szCs w:val="44"/>
          <w:lang w:val="en-US" w:eastAsia="zh-CN"/>
        </w:rPr>
      </w:pPr>
      <w:r>
        <w:rPr>
          <w:rFonts w:hint="eastAsia" w:ascii="方正小标宋简体" w:hAnsi="宋体" w:eastAsia="方正小标宋简体" w:cs="宋体"/>
          <w:sz w:val="44"/>
          <w:szCs w:val="44"/>
          <w:lang w:eastAsia="zh-CN"/>
        </w:rPr>
        <w:t>行动工作方案</w:t>
      </w:r>
      <w:r>
        <w:rPr>
          <w:rFonts w:hint="eastAsia" w:ascii="方正小标宋简体" w:eastAsia="方正小标宋简体" w:cs="宋体"/>
          <w:sz w:val="44"/>
          <w:szCs w:val="44"/>
          <w:lang w:eastAsia="zh-CN"/>
        </w:rPr>
        <w:t>（征求意见稿</w:t>
      </w:r>
      <w:bookmarkStart w:id="0" w:name="_GoBack"/>
      <w:bookmarkEnd w:id="0"/>
      <w:r>
        <w:rPr>
          <w:rFonts w:hint="eastAsia" w:ascii="方正小标宋简体" w:eastAsia="方正小标宋简体" w:cs="宋体"/>
          <w:sz w:val="44"/>
          <w:szCs w:val="44"/>
          <w:lang w:eastAsia="zh-CN"/>
        </w:rPr>
        <w:t>）</w:t>
      </w:r>
    </w:p>
    <w:p>
      <w:pPr>
        <w:adjustRightInd w:val="0"/>
        <w:ind w:firstLine="640" w:firstLineChars="200"/>
        <w:rPr>
          <w:rFonts w:hint="eastAsia" w:ascii="宋体" w:hAnsi="宋体" w:eastAsia="仿宋_GB2312" w:cs="宋体"/>
          <w:sz w:val="32"/>
          <w:szCs w:val="32"/>
          <w:lang w:val="en-US" w:eastAsia="zh-CN"/>
        </w:rPr>
      </w:pPr>
      <w:r>
        <w:rPr>
          <w:rFonts w:hint="eastAsia" w:ascii="宋体" w:hAnsi="宋体" w:eastAsia="仿宋_GB2312" w:cs="宋体"/>
          <w:sz w:val="32"/>
          <w:szCs w:val="32"/>
          <w:lang w:val="en-US" w:eastAsia="zh-CN"/>
        </w:rPr>
        <w:t xml:space="preserve">  </w:t>
      </w:r>
    </w:p>
    <w:p>
      <w:pPr>
        <w:adjustRightInd w:val="0"/>
        <w:ind w:firstLine="640" w:firstLineChars="200"/>
        <w:rPr>
          <w:rFonts w:hint="eastAsia" w:ascii="宋体" w:hAnsi="宋体" w:eastAsia="仿宋_GB2312" w:cs="宋体"/>
          <w:sz w:val="32"/>
          <w:szCs w:val="32"/>
          <w:lang w:val="en-US" w:eastAsia="zh-CN"/>
        </w:rPr>
      </w:pPr>
      <w:r>
        <w:rPr>
          <w:rFonts w:hint="eastAsia" w:ascii="宋体" w:hAnsi="宋体" w:eastAsia="仿宋_GB2312" w:cs="宋体"/>
          <w:sz w:val="32"/>
          <w:szCs w:val="32"/>
          <w:lang w:val="en-US" w:eastAsia="zh-CN"/>
        </w:rPr>
        <w:t>为深入贯彻党的二十大精神，认真落实省委“深学争优、敢为争先、实干争效”行动要求，巩固2018至2020年全省铁路沿线环境综合整治成效，进一步建立健全长效管理机制，持续提升铁路沿线环境质量，不断增强人民群众的获得感、幸福感、安全感，根据《福建省巩固提升铁路沿线环境质量专项行动工作方案》、《三明市巩固提升铁路沿线环境质量专项行动工作方案》，结合我县实际，制定本工作方案。</w:t>
      </w:r>
    </w:p>
    <w:p>
      <w:pPr>
        <w:adjustRightInd w:val="0"/>
        <w:ind w:firstLine="620" w:firstLineChars="200"/>
        <w:rPr>
          <w:rFonts w:hint="eastAsia" w:ascii="黑体" w:hAnsi="黑体" w:eastAsia="黑体" w:cs="黑体"/>
          <w:lang w:val="en-US" w:eastAsia="zh-CN"/>
        </w:rPr>
      </w:pPr>
      <w:r>
        <w:rPr>
          <w:rFonts w:hint="eastAsia" w:ascii="黑体" w:hAnsi="黑体" w:eastAsia="黑体" w:cs="黑体"/>
          <w:lang w:val="en-US" w:eastAsia="zh-CN"/>
        </w:rPr>
        <w:t>一、总体目标</w:t>
      </w:r>
    </w:p>
    <w:p>
      <w:pPr>
        <w:adjustRightInd w:val="0"/>
        <w:ind w:firstLine="640" w:firstLineChars="200"/>
        <w:rPr>
          <w:rFonts w:hint="eastAsia" w:ascii="宋体" w:hAnsi="宋体" w:eastAsia="仿宋_GB2312" w:cs="宋体"/>
          <w:sz w:val="32"/>
          <w:szCs w:val="32"/>
          <w:lang w:val="en-US" w:eastAsia="zh-CN"/>
        </w:rPr>
      </w:pPr>
      <w:r>
        <w:rPr>
          <w:rFonts w:hint="eastAsia" w:ascii="宋体" w:hAnsi="宋体" w:eastAsia="仿宋_GB2312" w:cs="宋体"/>
          <w:sz w:val="32"/>
          <w:szCs w:val="32"/>
          <w:lang w:val="en-US" w:eastAsia="zh-CN"/>
        </w:rPr>
        <w:t>各乡（镇）各部门要按照“聚焦问题、分类施策、立查立改、建立长效”的原则，统一部署、统一行动。立即排查整治上一轮已整治的昌福线（原向莆线，建宁段）铁路沿线垃圾乱堆放等“回潮”问题，迅速整改到位。全面排查本轮新启动整治的建化线（建宁段）铁路沿线环境问题，加快完成整治。同步建立健全长效管理机制，坚决遏制增量问题，巩固提升铁路沿线整洁美观、房屋和山水林田湖草协调、富有地域特色的环境质量。</w:t>
      </w:r>
    </w:p>
    <w:p>
      <w:pPr>
        <w:adjustRightInd w:val="0"/>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二、整治时间</w:t>
      </w:r>
    </w:p>
    <w:p>
      <w:pPr>
        <w:adjustRightInd w:val="0"/>
        <w:ind w:firstLine="640" w:firstLineChars="200"/>
        <w:rPr>
          <w:rFonts w:hint="eastAsia" w:ascii="宋体" w:hAnsi="宋体" w:eastAsia="仿宋_GB2312" w:cs="宋体"/>
          <w:sz w:val="32"/>
          <w:szCs w:val="32"/>
          <w:lang w:val="en-US" w:eastAsia="zh-CN"/>
        </w:rPr>
      </w:pPr>
      <w:r>
        <w:rPr>
          <w:rFonts w:hint="eastAsia" w:ascii="宋体" w:hAnsi="宋体" w:eastAsia="仿宋_GB2312" w:cs="宋体"/>
          <w:sz w:val="32"/>
          <w:szCs w:val="32"/>
          <w:lang w:val="en-US" w:eastAsia="zh-CN"/>
        </w:rPr>
        <w:t>自2023年4月起至2023年12月底，各乡（镇）各部门要坚持问题导向，分四个阶段推进落实铁路沿线环境整治提升目标任务。</w:t>
      </w:r>
    </w:p>
    <w:p>
      <w:pPr>
        <w:adjustRightInd w:val="0"/>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（一）全面排查环境问题（2023年4－5月）</w:t>
      </w:r>
    </w:p>
    <w:p>
      <w:pPr>
        <w:adjustRightInd w:val="0"/>
        <w:ind w:firstLine="640" w:firstLineChars="200"/>
        <w:rPr>
          <w:rFonts w:hint="eastAsia" w:ascii="宋体" w:hAnsi="宋体" w:eastAsia="仿宋_GB2312" w:cs="宋体"/>
          <w:sz w:val="32"/>
          <w:szCs w:val="32"/>
          <w:lang w:val="en-US" w:eastAsia="zh-CN"/>
        </w:rPr>
      </w:pPr>
      <w:r>
        <w:rPr>
          <w:rFonts w:hint="default" w:ascii="宋体" w:hAnsi="宋体" w:eastAsia="仿宋_GB2312" w:cs="宋体"/>
          <w:sz w:val="32"/>
          <w:szCs w:val="32"/>
          <w:lang w:val="en-US" w:eastAsia="zh-CN"/>
        </w:rPr>
        <w:t>各</w:t>
      </w:r>
      <w:r>
        <w:rPr>
          <w:rFonts w:hint="eastAsia" w:ascii="宋体" w:hAnsi="宋体" w:eastAsia="仿宋_GB2312" w:cs="宋体"/>
          <w:sz w:val="32"/>
          <w:szCs w:val="32"/>
          <w:lang w:val="en-US" w:eastAsia="zh-CN"/>
        </w:rPr>
        <w:t>乡</w:t>
      </w:r>
      <w:r>
        <w:rPr>
          <w:rFonts w:hint="default" w:ascii="宋体" w:hAnsi="宋体" w:eastAsia="仿宋_GB2312" w:cs="宋体"/>
          <w:sz w:val="32"/>
          <w:szCs w:val="32"/>
          <w:lang w:val="en-US" w:eastAsia="zh-CN"/>
        </w:rPr>
        <w:t>（</w:t>
      </w:r>
      <w:r>
        <w:rPr>
          <w:rFonts w:hint="eastAsia" w:ascii="宋体" w:hAnsi="宋体" w:eastAsia="仿宋_GB2312" w:cs="宋体"/>
          <w:sz w:val="32"/>
          <w:szCs w:val="32"/>
          <w:lang w:val="en-US" w:eastAsia="zh-CN"/>
        </w:rPr>
        <w:t>镇</w:t>
      </w:r>
      <w:r>
        <w:rPr>
          <w:rFonts w:hint="default" w:ascii="宋体" w:hAnsi="宋体" w:eastAsia="仿宋_GB2312" w:cs="宋体"/>
          <w:sz w:val="32"/>
          <w:szCs w:val="32"/>
          <w:lang w:val="en-US" w:eastAsia="zh-CN"/>
        </w:rPr>
        <w:t>）</w:t>
      </w:r>
      <w:r>
        <w:rPr>
          <w:rFonts w:hint="eastAsia" w:ascii="宋体" w:hAnsi="宋体" w:eastAsia="仿宋_GB2312" w:cs="宋体"/>
          <w:sz w:val="32"/>
          <w:szCs w:val="32"/>
          <w:lang w:val="en-US" w:eastAsia="zh-CN"/>
        </w:rPr>
        <w:t>要立即组织</w:t>
      </w:r>
      <w:r>
        <w:rPr>
          <w:rFonts w:hint="default" w:ascii="宋体" w:hAnsi="宋体" w:eastAsia="仿宋_GB2312" w:cs="宋体"/>
          <w:sz w:val="32"/>
          <w:szCs w:val="32"/>
          <w:lang w:val="en-US" w:eastAsia="zh-CN"/>
        </w:rPr>
        <w:t>排查辖区铁路红线外两侧可视范围内的环境问题，建立问题台账，制定整治工作方案，明确整改措施、完成时限、责任分工，迅速交办、立</w:t>
      </w:r>
      <w:r>
        <w:rPr>
          <w:rFonts w:hint="eastAsia" w:ascii="宋体" w:hAnsi="宋体" w:eastAsia="仿宋_GB2312" w:cs="宋体"/>
          <w:sz w:val="32"/>
          <w:szCs w:val="32"/>
          <w:lang w:val="en-US" w:eastAsia="zh-CN"/>
        </w:rPr>
        <w:t>查</w:t>
      </w:r>
      <w:r>
        <w:rPr>
          <w:rFonts w:hint="default" w:ascii="宋体" w:hAnsi="宋体" w:eastAsia="仿宋_GB2312" w:cs="宋体"/>
          <w:sz w:val="32"/>
          <w:szCs w:val="32"/>
          <w:lang w:val="en-US" w:eastAsia="zh-CN"/>
        </w:rPr>
        <w:t>立改，问题台账实行动态更新，建账销号。</w:t>
      </w:r>
    </w:p>
    <w:p>
      <w:pPr>
        <w:adjustRightInd w:val="0"/>
        <w:ind w:firstLine="643" w:firstLineChars="200"/>
        <w:rPr>
          <w:rFonts w:hint="default" w:ascii="楷体_GB2312" w:hAnsi="楷体_GB2312" w:eastAsia="楷体_GB2312" w:cs="楷体_GB2312"/>
          <w:b/>
          <w:bCs/>
          <w:lang w:val="en-US" w:eastAsia="zh-CN"/>
        </w:rPr>
      </w:pPr>
      <w:r>
        <w:rPr>
          <w:rFonts w:hint="default" w:ascii="楷体_GB2312" w:hAnsi="楷体_GB2312" w:eastAsia="楷体_GB2312" w:cs="楷体_GB2312"/>
          <w:b/>
          <w:bCs/>
          <w:sz w:val="32"/>
          <w:szCs w:val="32"/>
          <w:lang w:val="en-US" w:eastAsia="zh-CN"/>
        </w:rPr>
        <w:t>（二）全面整治环境问题（2023年4－9月）</w:t>
      </w:r>
    </w:p>
    <w:p>
      <w:pPr>
        <w:adjustRightInd w:val="0"/>
        <w:ind w:firstLine="640" w:firstLineChars="200"/>
        <w:rPr>
          <w:rFonts w:hint="eastAsia" w:ascii="宋体" w:hAnsi="宋体" w:eastAsia="仿宋_GB2312" w:cs="宋体"/>
          <w:sz w:val="32"/>
          <w:szCs w:val="32"/>
          <w:lang w:val="en-US" w:eastAsia="zh-CN"/>
        </w:rPr>
      </w:pPr>
      <w:r>
        <w:rPr>
          <w:rFonts w:hint="eastAsia" w:ascii="宋体" w:hAnsi="宋体" w:eastAsia="仿宋_GB2312" w:cs="宋体"/>
          <w:sz w:val="32"/>
          <w:szCs w:val="32"/>
          <w:lang w:val="en-US" w:eastAsia="zh-CN"/>
        </w:rPr>
        <w:t>各乡</w:t>
      </w:r>
      <w:r>
        <w:rPr>
          <w:rFonts w:hint="default" w:ascii="宋体" w:hAnsi="宋体" w:eastAsia="仿宋_GB2312" w:cs="宋体"/>
          <w:sz w:val="32"/>
          <w:szCs w:val="32"/>
          <w:lang w:val="en-US" w:eastAsia="zh-CN"/>
        </w:rPr>
        <w:t>（</w:t>
      </w:r>
      <w:r>
        <w:rPr>
          <w:rFonts w:hint="eastAsia" w:ascii="宋体" w:hAnsi="宋体" w:eastAsia="仿宋_GB2312" w:cs="宋体"/>
          <w:sz w:val="32"/>
          <w:szCs w:val="32"/>
          <w:lang w:val="en-US" w:eastAsia="zh-CN"/>
        </w:rPr>
        <w:t>镇</w:t>
      </w:r>
      <w:r>
        <w:rPr>
          <w:rFonts w:hint="default" w:ascii="宋体" w:hAnsi="宋体" w:eastAsia="仿宋_GB2312" w:cs="宋体"/>
          <w:sz w:val="32"/>
          <w:szCs w:val="32"/>
          <w:lang w:val="en-US" w:eastAsia="zh-CN"/>
        </w:rPr>
        <w:t>）立即针对排查发现的成片垃圾堆积、黄土裸露、青山挂白（含坟墓裸露）、工地乱堆放、乱搭乱建、零星裸房</w:t>
      </w:r>
      <w:r>
        <w:rPr>
          <w:rFonts w:hint="eastAsia" w:ascii="宋体" w:hAnsi="宋体" w:eastAsia="仿宋_GB2312" w:cs="宋体"/>
          <w:sz w:val="32"/>
          <w:szCs w:val="32"/>
          <w:lang w:val="en-US" w:eastAsia="zh-CN"/>
        </w:rPr>
        <w:t>（半拉子房，下同）</w:t>
      </w:r>
      <w:r>
        <w:rPr>
          <w:rFonts w:hint="default" w:ascii="宋体" w:hAnsi="宋体" w:eastAsia="仿宋_GB2312" w:cs="宋体"/>
          <w:sz w:val="32"/>
          <w:szCs w:val="32"/>
          <w:lang w:val="en-US" w:eastAsia="zh-CN"/>
        </w:rPr>
        <w:t>等问题，分类施策，全面完成整治任务。</w:t>
      </w:r>
    </w:p>
    <w:p>
      <w:pPr>
        <w:adjustRightInd w:val="0"/>
        <w:ind w:firstLine="643" w:firstLineChars="200"/>
        <w:rPr>
          <w:rFonts w:hint="default" w:ascii="宋体" w:hAnsi="宋体" w:eastAsia="仿宋_GB2312" w:cs="宋体"/>
          <w:sz w:val="32"/>
          <w:szCs w:val="32"/>
          <w:lang w:val="en-US" w:eastAsia="zh-CN"/>
        </w:rPr>
      </w:pPr>
      <w:r>
        <w:rPr>
          <w:rFonts w:hint="eastAsia" w:ascii="宋体" w:hAnsi="宋体" w:eastAsia="仿宋_GB2312" w:cs="宋体"/>
          <w:b/>
          <w:bCs/>
          <w:sz w:val="32"/>
          <w:szCs w:val="32"/>
          <w:lang w:val="en-US" w:eastAsia="zh-CN"/>
        </w:rPr>
        <w:t>1.整治成片垃圾堆积问题。</w:t>
      </w:r>
      <w:r>
        <w:rPr>
          <w:rFonts w:hint="default" w:ascii="宋体" w:hAnsi="宋体" w:eastAsia="仿宋_GB2312" w:cs="宋体"/>
          <w:sz w:val="32"/>
          <w:szCs w:val="32"/>
          <w:lang w:val="en-US" w:eastAsia="zh-CN"/>
        </w:rPr>
        <w:t>针对铁路</w:t>
      </w:r>
      <w:r>
        <w:rPr>
          <w:rFonts w:hint="eastAsia" w:ascii="宋体" w:hAnsi="宋体" w:eastAsia="仿宋_GB2312" w:cs="宋体"/>
          <w:sz w:val="32"/>
          <w:szCs w:val="32"/>
          <w:lang w:val="en-US" w:eastAsia="zh-CN"/>
        </w:rPr>
        <w:t>红线外</w:t>
      </w:r>
      <w:r>
        <w:rPr>
          <w:rFonts w:hint="default" w:ascii="宋体" w:hAnsi="宋体" w:eastAsia="仿宋_GB2312" w:cs="宋体"/>
          <w:sz w:val="32"/>
          <w:szCs w:val="32"/>
          <w:lang w:val="en-US" w:eastAsia="zh-CN"/>
        </w:rPr>
        <w:t>排查发现的垃圾成片堆积、特别是随意倾倒建筑垃圾等“回潮”问题，结合村庄清洁行动、爱国卫生运动等，迅速开展一轮“卫生大扫除”，清理废弃物料及建筑垃圾，规范物料堆放，保持干净整洁，彻底消除“脏乱差”现象；对住宅小区等</w:t>
      </w:r>
      <w:r>
        <w:rPr>
          <w:rFonts w:hint="eastAsia" w:ascii="宋体" w:hAnsi="宋体" w:eastAsia="仿宋_GB2312" w:cs="宋体"/>
          <w:sz w:val="32"/>
          <w:szCs w:val="32"/>
          <w:lang w:val="en-US" w:eastAsia="zh-CN"/>
        </w:rPr>
        <w:t>场所产生的</w:t>
      </w:r>
      <w:r>
        <w:rPr>
          <w:rFonts w:hint="default" w:ascii="宋体" w:hAnsi="宋体" w:eastAsia="仿宋_GB2312" w:cs="宋体"/>
          <w:sz w:val="32"/>
          <w:szCs w:val="32"/>
          <w:lang w:val="en-US" w:eastAsia="zh-CN"/>
        </w:rPr>
        <w:t>装修垃圾，推行固定厢房式、专用回收箱式、临时交付点式（预约式）等定点收集模式，及时清运至指定消纳场；强化日常保洁和巡查监管，严厉打击私自处理、随意倾倒等违法违规行为。</w:t>
      </w:r>
    </w:p>
    <w:p>
      <w:pPr>
        <w:adjustRightInd w:val="0"/>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zh-CN" w:eastAsia="zh-CN"/>
        </w:rPr>
        <w:t>责任单位：濉溪镇、均口镇、黄坊乡、</w:t>
      </w:r>
      <w:r>
        <w:rPr>
          <w:rFonts w:hint="eastAsia" w:ascii="楷体" w:hAnsi="楷体" w:eastAsia="楷体" w:cs="楷体"/>
          <w:b w:val="0"/>
          <w:bCs w:val="0"/>
          <w:sz w:val="32"/>
          <w:szCs w:val="32"/>
          <w:lang w:val="en-US" w:eastAsia="zh-CN"/>
        </w:rPr>
        <w:t>县</w:t>
      </w:r>
      <w:r>
        <w:rPr>
          <w:rFonts w:hint="eastAsia" w:ascii="楷体" w:hAnsi="楷体" w:eastAsia="楷体" w:cs="楷体"/>
          <w:b w:val="0"/>
          <w:bCs w:val="0"/>
          <w:sz w:val="32"/>
          <w:szCs w:val="32"/>
          <w:lang w:val="zh-CN" w:eastAsia="zh-CN"/>
        </w:rPr>
        <w:t>住建</w:t>
      </w:r>
      <w:r>
        <w:rPr>
          <w:rFonts w:hint="eastAsia" w:ascii="楷体" w:hAnsi="楷体" w:eastAsia="楷体" w:cs="楷体"/>
          <w:b w:val="0"/>
          <w:bCs w:val="0"/>
          <w:sz w:val="32"/>
          <w:szCs w:val="32"/>
          <w:lang w:val="en-US" w:eastAsia="zh-CN"/>
        </w:rPr>
        <w:t>局</w:t>
      </w:r>
      <w:r>
        <w:rPr>
          <w:rFonts w:hint="eastAsia" w:ascii="楷体" w:hAnsi="楷体" w:eastAsia="楷体" w:cs="楷体"/>
          <w:b w:val="0"/>
          <w:bCs w:val="0"/>
          <w:sz w:val="32"/>
          <w:szCs w:val="32"/>
          <w:lang w:val="zh-CN" w:eastAsia="zh-CN"/>
        </w:rPr>
        <w:t>、</w:t>
      </w:r>
      <w:r>
        <w:rPr>
          <w:rFonts w:hint="eastAsia" w:ascii="楷体" w:hAnsi="楷体" w:eastAsia="楷体" w:cs="楷体"/>
          <w:b w:val="0"/>
          <w:bCs w:val="0"/>
          <w:sz w:val="32"/>
          <w:szCs w:val="32"/>
          <w:lang w:val="en-US" w:eastAsia="zh-CN"/>
        </w:rPr>
        <w:t>城管局、</w:t>
      </w:r>
      <w:r>
        <w:rPr>
          <w:rFonts w:hint="eastAsia" w:ascii="楷体" w:hAnsi="楷体" w:eastAsia="楷体" w:cs="楷体"/>
          <w:b w:val="0"/>
          <w:bCs w:val="0"/>
          <w:sz w:val="32"/>
          <w:szCs w:val="32"/>
          <w:lang w:val="zh-CN" w:eastAsia="zh-CN"/>
        </w:rPr>
        <w:t>交通运输</w:t>
      </w:r>
      <w:r>
        <w:rPr>
          <w:rFonts w:hint="eastAsia" w:ascii="楷体" w:hAnsi="楷体" w:eastAsia="楷体" w:cs="楷体"/>
          <w:b w:val="0"/>
          <w:bCs w:val="0"/>
          <w:sz w:val="32"/>
          <w:szCs w:val="32"/>
          <w:lang w:val="en-US" w:eastAsia="zh-CN"/>
        </w:rPr>
        <w:t>局</w:t>
      </w:r>
      <w:r>
        <w:rPr>
          <w:rFonts w:hint="eastAsia" w:ascii="楷体" w:hAnsi="楷体" w:eastAsia="楷体" w:cs="楷体"/>
          <w:b w:val="0"/>
          <w:bCs w:val="0"/>
          <w:sz w:val="32"/>
          <w:szCs w:val="32"/>
          <w:lang w:val="zh-CN" w:eastAsia="zh-CN"/>
        </w:rPr>
        <w:t>、水利</w:t>
      </w:r>
      <w:r>
        <w:rPr>
          <w:rFonts w:hint="eastAsia" w:ascii="楷体" w:hAnsi="楷体" w:eastAsia="楷体" w:cs="楷体"/>
          <w:b w:val="0"/>
          <w:bCs w:val="0"/>
          <w:sz w:val="32"/>
          <w:szCs w:val="32"/>
          <w:lang w:val="en-US" w:eastAsia="zh-CN"/>
        </w:rPr>
        <w:t>局</w:t>
      </w:r>
      <w:r>
        <w:rPr>
          <w:rFonts w:hint="eastAsia" w:ascii="楷体" w:hAnsi="楷体" w:eastAsia="楷体" w:cs="楷体"/>
          <w:b w:val="0"/>
          <w:bCs w:val="0"/>
          <w:sz w:val="32"/>
          <w:szCs w:val="32"/>
          <w:lang w:val="zh-CN" w:eastAsia="zh-CN"/>
        </w:rPr>
        <w:t>、农业农村</w:t>
      </w:r>
      <w:r>
        <w:rPr>
          <w:rFonts w:hint="eastAsia" w:ascii="楷体" w:hAnsi="楷体" w:eastAsia="楷体" w:cs="楷体"/>
          <w:b w:val="0"/>
          <w:bCs w:val="0"/>
          <w:sz w:val="32"/>
          <w:szCs w:val="32"/>
          <w:lang w:val="en-US" w:eastAsia="zh-CN"/>
        </w:rPr>
        <w:t>局</w:t>
      </w:r>
      <w:r>
        <w:rPr>
          <w:rFonts w:hint="eastAsia" w:ascii="楷体" w:hAnsi="楷体" w:eastAsia="楷体" w:cs="楷体"/>
          <w:b w:val="0"/>
          <w:bCs w:val="0"/>
          <w:sz w:val="32"/>
          <w:szCs w:val="32"/>
          <w:lang w:val="zh-CN" w:eastAsia="zh-CN"/>
        </w:rPr>
        <w:t>、发改局、铁办按照职责分工负责</w:t>
      </w:r>
    </w:p>
    <w:p>
      <w:pPr>
        <w:adjustRightInd w:val="0"/>
        <w:ind w:firstLine="643" w:firstLineChars="200"/>
        <w:rPr>
          <w:rFonts w:hint="default" w:ascii="宋体" w:hAnsi="宋体" w:eastAsia="仿宋_GB2312" w:cs="宋体"/>
          <w:sz w:val="32"/>
          <w:szCs w:val="32"/>
          <w:lang w:val="en-US" w:eastAsia="zh-CN"/>
        </w:rPr>
      </w:pPr>
      <w:r>
        <w:rPr>
          <w:rFonts w:hint="default" w:ascii="宋体" w:hAnsi="宋体" w:eastAsia="仿宋_GB2312" w:cs="宋体"/>
          <w:b/>
          <w:bCs/>
          <w:sz w:val="32"/>
          <w:szCs w:val="32"/>
          <w:lang w:val="en-US" w:eastAsia="zh-CN"/>
        </w:rPr>
        <w:t>2</w:t>
      </w:r>
      <w:r>
        <w:rPr>
          <w:rFonts w:hint="eastAsia" w:ascii="宋体" w:hAnsi="宋体" w:eastAsia="仿宋_GB2312" w:cs="宋体"/>
          <w:b/>
          <w:bCs/>
          <w:sz w:val="32"/>
          <w:szCs w:val="32"/>
          <w:lang w:val="en-US" w:eastAsia="zh-CN"/>
        </w:rPr>
        <w:t>.</w:t>
      </w:r>
      <w:r>
        <w:rPr>
          <w:rFonts w:hint="default" w:ascii="宋体" w:hAnsi="宋体" w:eastAsia="仿宋_GB2312" w:cs="宋体"/>
          <w:b/>
          <w:bCs/>
          <w:sz w:val="32"/>
          <w:szCs w:val="32"/>
          <w:lang w:val="en-US" w:eastAsia="zh-CN"/>
        </w:rPr>
        <w:t>整治黄土裸露问题。</w:t>
      </w:r>
      <w:r>
        <w:rPr>
          <w:rFonts w:hint="default" w:ascii="宋体" w:hAnsi="宋体" w:eastAsia="仿宋_GB2312" w:cs="宋体"/>
          <w:sz w:val="32"/>
          <w:szCs w:val="32"/>
          <w:lang w:val="en-US" w:eastAsia="zh-CN"/>
        </w:rPr>
        <w:t>分类治理，宜林则林、宜绿则绿、宜花则花，抢抓施工黄金期，对临时裸露的建设用地，可采取撒种花草籽进行临时覆绿，或覆盖色彩与环境协调的遮盖物进行临时遮盖，遮盖物必须加固牢靠；对需要绿植的非建设用地，迅速采取绿化补植、绿化遮挡、增花添彩等有效措施，消除</w:t>
      </w:r>
      <w:r>
        <w:rPr>
          <w:rFonts w:hint="eastAsia" w:ascii="宋体" w:hAnsi="宋体" w:eastAsia="仿宋_GB2312" w:cs="宋体"/>
          <w:sz w:val="32"/>
          <w:szCs w:val="32"/>
          <w:lang w:val="en-US" w:eastAsia="zh-CN"/>
        </w:rPr>
        <w:t>铁路</w:t>
      </w:r>
      <w:r>
        <w:rPr>
          <w:rFonts w:hint="default" w:ascii="宋体" w:hAnsi="宋体" w:eastAsia="仿宋_GB2312" w:cs="宋体"/>
          <w:sz w:val="32"/>
          <w:szCs w:val="32"/>
          <w:lang w:val="en-US" w:eastAsia="zh-CN"/>
        </w:rPr>
        <w:t>沿线黄土裸露问题。有条件的尽量扩大绿化花化规模，提升品质，形成富有地域特色的绿带花带。</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zh-CN" w:eastAsia="zh-CN"/>
        </w:rPr>
        <w:t>责任单位：濉溪镇、均口镇、黄坊乡、</w:t>
      </w:r>
      <w:r>
        <w:rPr>
          <w:rFonts w:hint="eastAsia" w:ascii="楷体" w:hAnsi="楷体" w:eastAsia="楷体" w:cs="楷体"/>
          <w:b w:val="0"/>
          <w:bCs w:val="0"/>
          <w:sz w:val="32"/>
          <w:szCs w:val="32"/>
          <w:lang w:val="en-US" w:eastAsia="zh-CN"/>
        </w:rPr>
        <w:t>县</w:t>
      </w:r>
      <w:r>
        <w:rPr>
          <w:rFonts w:hint="eastAsia" w:ascii="楷体" w:hAnsi="楷体" w:eastAsia="楷体" w:cs="楷体"/>
          <w:b w:val="0"/>
          <w:bCs w:val="0"/>
          <w:sz w:val="32"/>
          <w:szCs w:val="32"/>
          <w:lang w:val="zh-CN" w:eastAsia="zh-CN"/>
        </w:rPr>
        <w:t>林业局、农业农村</w:t>
      </w:r>
      <w:r>
        <w:rPr>
          <w:rFonts w:hint="eastAsia" w:ascii="楷体" w:hAnsi="楷体" w:eastAsia="楷体" w:cs="楷体"/>
          <w:b w:val="0"/>
          <w:bCs w:val="0"/>
          <w:sz w:val="32"/>
          <w:szCs w:val="32"/>
          <w:lang w:val="en-US" w:eastAsia="zh-CN"/>
        </w:rPr>
        <w:t>局</w:t>
      </w:r>
      <w:r>
        <w:rPr>
          <w:rFonts w:hint="eastAsia" w:ascii="楷体" w:hAnsi="楷体" w:eastAsia="楷体" w:cs="楷体"/>
          <w:b w:val="0"/>
          <w:bCs w:val="0"/>
          <w:sz w:val="32"/>
          <w:szCs w:val="32"/>
          <w:lang w:val="zh-CN" w:eastAsia="zh-CN"/>
        </w:rPr>
        <w:t>、交通运输</w:t>
      </w:r>
      <w:r>
        <w:rPr>
          <w:rFonts w:hint="eastAsia" w:ascii="楷体" w:hAnsi="楷体" w:eastAsia="楷体" w:cs="楷体"/>
          <w:b w:val="0"/>
          <w:bCs w:val="0"/>
          <w:sz w:val="32"/>
          <w:szCs w:val="32"/>
          <w:lang w:val="en-US" w:eastAsia="zh-CN"/>
        </w:rPr>
        <w:t>局</w:t>
      </w:r>
      <w:r>
        <w:rPr>
          <w:rFonts w:hint="eastAsia" w:ascii="楷体" w:hAnsi="楷体" w:eastAsia="楷体" w:cs="楷体"/>
          <w:b w:val="0"/>
          <w:bCs w:val="0"/>
          <w:sz w:val="32"/>
          <w:szCs w:val="32"/>
          <w:lang w:val="zh-CN" w:eastAsia="zh-CN"/>
        </w:rPr>
        <w:t>、自然资源</w:t>
      </w:r>
      <w:r>
        <w:rPr>
          <w:rFonts w:hint="eastAsia" w:ascii="楷体" w:hAnsi="楷体" w:eastAsia="楷体" w:cs="楷体"/>
          <w:b w:val="0"/>
          <w:bCs w:val="0"/>
          <w:sz w:val="32"/>
          <w:szCs w:val="32"/>
          <w:lang w:val="en-US" w:eastAsia="zh-CN"/>
        </w:rPr>
        <w:t>局</w:t>
      </w:r>
      <w:r>
        <w:rPr>
          <w:rFonts w:hint="eastAsia" w:ascii="楷体" w:hAnsi="楷体" w:eastAsia="楷体" w:cs="楷体"/>
          <w:b w:val="0"/>
          <w:bCs w:val="0"/>
          <w:sz w:val="32"/>
          <w:szCs w:val="32"/>
          <w:lang w:val="zh-CN" w:eastAsia="zh-CN"/>
        </w:rPr>
        <w:t>、发改局、铁办按照职责分工负责</w:t>
      </w:r>
    </w:p>
    <w:p>
      <w:pPr>
        <w:adjustRightInd w:val="0"/>
        <w:ind w:firstLine="643" w:firstLineChars="200"/>
        <w:rPr>
          <w:rFonts w:hint="default" w:ascii="宋体" w:hAnsi="宋体" w:eastAsia="仿宋_GB2312" w:cs="宋体"/>
          <w:sz w:val="32"/>
          <w:szCs w:val="32"/>
          <w:lang w:val="en-US" w:eastAsia="zh-CN"/>
        </w:rPr>
      </w:pPr>
      <w:r>
        <w:rPr>
          <w:rFonts w:hint="default" w:ascii="宋体" w:hAnsi="宋体" w:eastAsia="仿宋_GB2312" w:cs="宋体"/>
          <w:b/>
          <w:bCs/>
          <w:sz w:val="32"/>
          <w:szCs w:val="32"/>
          <w:lang w:val="en-US" w:eastAsia="zh-CN"/>
        </w:rPr>
        <w:t>3</w:t>
      </w:r>
      <w:r>
        <w:rPr>
          <w:rFonts w:hint="eastAsia" w:ascii="宋体" w:hAnsi="宋体" w:eastAsia="仿宋_GB2312" w:cs="宋体"/>
          <w:b/>
          <w:bCs/>
          <w:sz w:val="32"/>
          <w:szCs w:val="32"/>
          <w:lang w:val="en-US" w:eastAsia="zh-CN"/>
        </w:rPr>
        <w:t>.</w:t>
      </w:r>
      <w:r>
        <w:rPr>
          <w:rFonts w:hint="default" w:ascii="宋体" w:hAnsi="宋体" w:eastAsia="仿宋_GB2312" w:cs="宋体"/>
          <w:b/>
          <w:bCs/>
          <w:sz w:val="32"/>
          <w:szCs w:val="32"/>
          <w:lang w:val="en-US" w:eastAsia="zh-CN"/>
        </w:rPr>
        <w:t>整治青山挂白（含坟墓裸露）问题。</w:t>
      </w:r>
      <w:r>
        <w:rPr>
          <w:rFonts w:hint="default" w:ascii="宋体" w:hAnsi="宋体" w:eastAsia="仿宋_GB2312" w:cs="宋体"/>
          <w:sz w:val="32"/>
          <w:szCs w:val="32"/>
          <w:lang w:val="en-US" w:eastAsia="zh-CN"/>
        </w:rPr>
        <w:t>迅速采取撒种花草籽、补植乔灌木等形式修复治理</w:t>
      </w:r>
      <w:r>
        <w:rPr>
          <w:rFonts w:hint="eastAsia" w:ascii="宋体" w:hAnsi="宋体" w:eastAsia="仿宋_GB2312" w:cs="宋体"/>
          <w:sz w:val="32"/>
          <w:szCs w:val="32"/>
          <w:lang w:val="en-US" w:eastAsia="zh-CN"/>
        </w:rPr>
        <w:t>铁路</w:t>
      </w:r>
      <w:r>
        <w:rPr>
          <w:rFonts w:hint="default" w:ascii="宋体" w:hAnsi="宋体" w:eastAsia="仿宋_GB2312" w:cs="宋体"/>
          <w:sz w:val="32"/>
          <w:szCs w:val="32"/>
          <w:lang w:val="en-US" w:eastAsia="zh-CN"/>
        </w:rPr>
        <w:t>沿线青山挂白和已毁山体，恢复层峦叠翠的秀美山川景观。对沿线裸露坟墓能迁移的迁移，无法迁移的，</w:t>
      </w:r>
      <w:r>
        <w:rPr>
          <w:rFonts w:hint="eastAsia" w:ascii="宋体" w:hAnsi="宋体" w:eastAsia="仿宋_GB2312" w:cs="宋体"/>
          <w:sz w:val="32"/>
          <w:szCs w:val="32"/>
          <w:lang w:val="en-US" w:eastAsia="zh-CN"/>
        </w:rPr>
        <w:t>按照</w:t>
      </w:r>
      <w:r>
        <w:rPr>
          <w:rFonts w:hint="default" w:ascii="宋体" w:hAnsi="宋体" w:eastAsia="仿宋_GB2312" w:cs="宋体"/>
          <w:sz w:val="32"/>
          <w:szCs w:val="32"/>
          <w:lang w:val="en-US" w:eastAsia="zh-CN"/>
        </w:rPr>
        <w:t>铁路林木种植的规范和要求栽种高大开花乔木进行有效遮挡，</w:t>
      </w:r>
      <w:r>
        <w:rPr>
          <w:rFonts w:hint="eastAsia" w:ascii="宋体" w:hAnsi="宋体" w:eastAsia="仿宋_GB2312" w:cs="宋体"/>
          <w:sz w:val="32"/>
          <w:szCs w:val="32"/>
          <w:lang w:val="en-US" w:eastAsia="zh-CN"/>
        </w:rPr>
        <w:t>但</w:t>
      </w:r>
      <w:r>
        <w:rPr>
          <w:rFonts w:hint="default" w:ascii="宋体" w:hAnsi="宋体" w:eastAsia="仿宋_GB2312" w:cs="宋体"/>
          <w:sz w:val="32"/>
          <w:szCs w:val="32"/>
          <w:lang w:val="en-US" w:eastAsia="zh-CN"/>
        </w:rPr>
        <w:t>不得影响机车司机瞭望、信号输送和行车安全。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zh-CN" w:eastAsia="zh-CN"/>
        </w:rPr>
        <w:t>责任单位：濉溪镇、均口镇、黄坊乡、</w:t>
      </w:r>
      <w:r>
        <w:rPr>
          <w:rFonts w:hint="eastAsia" w:ascii="楷体" w:hAnsi="楷体" w:eastAsia="楷体" w:cs="楷体"/>
          <w:sz w:val="32"/>
          <w:szCs w:val="32"/>
          <w:lang w:val="en-US" w:eastAsia="zh-CN"/>
        </w:rPr>
        <w:t>县</w:t>
      </w:r>
      <w:r>
        <w:rPr>
          <w:rFonts w:hint="eastAsia" w:ascii="楷体" w:hAnsi="楷体" w:eastAsia="楷体" w:cs="楷体"/>
          <w:sz w:val="32"/>
          <w:szCs w:val="32"/>
          <w:lang w:val="zh-CN" w:eastAsia="zh-CN"/>
        </w:rPr>
        <w:t>自然资源</w:t>
      </w:r>
      <w:r>
        <w:rPr>
          <w:rFonts w:hint="eastAsia" w:ascii="楷体" w:hAnsi="楷体" w:eastAsia="楷体" w:cs="楷体"/>
          <w:sz w:val="32"/>
          <w:szCs w:val="32"/>
          <w:lang w:val="en-US" w:eastAsia="zh-CN"/>
        </w:rPr>
        <w:t>局</w:t>
      </w:r>
      <w:r>
        <w:rPr>
          <w:rFonts w:hint="eastAsia" w:ascii="楷体" w:hAnsi="楷体" w:eastAsia="楷体" w:cs="楷体"/>
          <w:sz w:val="32"/>
          <w:szCs w:val="32"/>
          <w:lang w:val="zh-CN" w:eastAsia="zh-CN"/>
        </w:rPr>
        <w:t>、林业局、民政</w:t>
      </w:r>
      <w:r>
        <w:rPr>
          <w:rFonts w:hint="eastAsia" w:ascii="楷体" w:hAnsi="楷体" w:eastAsia="楷体" w:cs="楷体"/>
          <w:sz w:val="32"/>
          <w:szCs w:val="32"/>
          <w:lang w:val="en-US" w:eastAsia="zh-CN"/>
        </w:rPr>
        <w:t>局</w:t>
      </w:r>
      <w:r>
        <w:rPr>
          <w:rFonts w:hint="eastAsia" w:ascii="楷体" w:hAnsi="楷体" w:eastAsia="楷体" w:cs="楷体"/>
          <w:sz w:val="32"/>
          <w:szCs w:val="32"/>
          <w:lang w:val="zh-CN" w:eastAsia="zh-CN"/>
        </w:rPr>
        <w:t>、发改局、铁办按照职责分工负责</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宋体" w:hAnsi="宋体" w:eastAsia="仿宋_GB2312" w:cs="宋体"/>
          <w:sz w:val="32"/>
          <w:szCs w:val="32"/>
          <w:lang w:val="en-US" w:eastAsia="zh-CN"/>
        </w:rPr>
      </w:pPr>
      <w:r>
        <w:rPr>
          <w:rFonts w:hint="default" w:ascii="宋体" w:hAnsi="宋体" w:eastAsia="仿宋_GB2312" w:cs="宋体"/>
          <w:b/>
          <w:bCs/>
          <w:sz w:val="32"/>
          <w:szCs w:val="32"/>
          <w:lang w:val="en-US" w:eastAsia="zh-CN"/>
        </w:rPr>
        <w:t>4</w:t>
      </w:r>
      <w:r>
        <w:rPr>
          <w:rFonts w:hint="eastAsia" w:ascii="宋体" w:hAnsi="宋体" w:eastAsia="仿宋_GB2312" w:cs="宋体"/>
          <w:b/>
          <w:bCs/>
          <w:sz w:val="32"/>
          <w:szCs w:val="32"/>
          <w:lang w:val="en-US" w:eastAsia="zh-CN"/>
        </w:rPr>
        <w:t>.</w:t>
      </w:r>
      <w:r>
        <w:rPr>
          <w:rFonts w:hint="default" w:ascii="宋体" w:hAnsi="宋体" w:eastAsia="仿宋_GB2312" w:cs="宋体"/>
          <w:b/>
          <w:bCs/>
          <w:sz w:val="32"/>
          <w:szCs w:val="32"/>
          <w:lang w:val="en-US" w:eastAsia="zh-CN"/>
        </w:rPr>
        <w:t>整治工地乱堆放问题。</w:t>
      </w:r>
      <w:r>
        <w:rPr>
          <w:rFonts w:hint="default" w:ascii="宋体" w:hAnsi="宋体" w:eastAsia="仿宋_GB2312" w:cs="宋体"/>
          <w:sz w:val="32"/>
          <w:szCs w:val="32"/>
          <w:lang w:val="en-US" w:eastAsia="zh-CN"/>
        </w:rPr>
        <w:t>迅速督促</w:t>
      </w:r>
      <w:r>
        <w:rPr>
          <w:rFonts w:hint="eastAsia" w:ascii="宋体" w:hAnsi="宋体" w:eastAsia="仿宋_GB2312" w:cs="宋体"/>
          <w:sz w:val="32"/>
          <w:szCs w:val="32"/>
          <w:lang w:val="en-US" w:eastAsia="zh-CN"/>
        </w:rPr>
        <w:t>铁路红线外的</w:t>
      </w:r>
      <w:r>
        <w:rPr>
          <w:rFonts w:hint="default" w:ascii="宋体" w:hAnsi="宋体" w:eastAsia="仿宋_GB2312" w:cs="宋体"/>
          <w:sz w:val="32"/>
          <w:szCs w:val="32"/>
          <w:lang w:val="en-US" w:eastAsia="zh-CN"/>
        </w:rPr>
        <w:t>在建工地严格对照“施工文明化、运输密闭化、进出水槽化、物料覆盖化、场地无尘化”的文明施工要求，整治工地料场堆放杂乱问题，清理积存的建筑垃圾，落实扬尘污染防治措施；有条件的对场地进行植被覆盖，无条件的进行遮盖，遮盖物色彩要与环境相协调，并加固牢靠；规范设置建筑垃圾现场专用堆放场地，鼓励就地分类再利用，减少垃圾出场，确需出场的，应严格执行处置核准制度，及时运至指定消纳场进行处置或资源化利用。加强日常监管，坚决打击建筑垃圾违规收运处置、随意倾倒等违法违规行为</w:t>
      </w:r>
      <w:r>
        <w:rPr>
          <w:rFonts w:hint="default" w:ascii="宋体" w:hAnsi="宋体" w:eastAsia="仿宋_GB2312" w:cs="宋体"/>
          <w:sz w:val="32"/>
          <w:szCs w:val="32"/>
          <w:lang w:val="zh-CN" w:eastAsia="zh-CN"/>
        </w:rPr>
        <w:t>。同时，在建项目实行绿化工程与主体工程同步规划设计、同步实施、同步建成，因施工造成山体植被破坏</w:t>
      </w:r>
      <w:r>
        <w:rPr>
          <w:rFonts w:hint="eastAsia" w:ascii="宋体" w:hAnsi="宋体" w:eastAsia="仿宋_GB2312" w:cs="宋体"/>
          <w:sz w:val="32"/>
          <w:szCs w:val="32"/>
          <w:lang w:val="zh-CN" w:eastAsia="zh-CN"/>
        </w:rPr>
        <w:t>的</w:t>
      </w:r>
      <w:r>
        <w:rPr>
          <w:rFonts w:hint="default" w:ascii="宋体" w:hAnsi="宋体" w:eastAsia="仿宋_GB2312" w:cs="宋体"/>
          <w:sz w:val="32"/>
          <w:szCs w:val="32"/>
          <w:lang w:val="zh-CN" w:eastAsia="zh-CN"/>
        </w:rPr>
        <w:t>应同步恢复。</w:t>
      </w:r>
    </w:p>
    <w:p>
      <w:pPr>
        <w:adjustRightInd w:val="0"/>
        <w:ind w:firstLine="640" w:firstLineChars="200"/>
        <w:rPr>
          <w:rFonts w:hint="default" w:ascii="楷体" w:hAnsi="楷体" w:eastAsia="楷体" w:cs="楷体"/>
          <w:b w:val="0"/>
          <w:bCs w:val="0"/>
          <w:sz w:val="32"/>
          <w:szCs w:val="32"/>
          <w:lang w:val="en-US" w:eastAsia="zh-CN"/>
        </w:rPr>
      </w:pPr>
      <w:r>
        <w:rPr>
          <w:rFonts w:hint="default" w:ascii="楷体" w:hAnsi="楷体" w:eastAsia="楷体" w:cs="楷体"/>
          <w:b w:val="0"/>
          <w:bCs w:val="0"/>
          <w:sz w:val="32"/>
          <w:szCs w:val="32"/>
          <w:lang w:val="zh-CN" w:eastAsia="zh-CN"/>
        </w:rPr>
        <w:t>责任单位：</w:t>
      </w:r>
      <w:r>
        <w:rPr>
          <w:rFonts w:hint="eastAsia" w:ascii="楷体" w:hAnsi="楷体" w:eastAsia="楷体" w:cs="楷体"/>
          <w:b w:val="0"/>
          <w:bCs w:val="0"/>
          <w:sz w:val="32"/>
          <w:szCs w:val="32"/>
          <w:lang w:val="zh-CN" w:eastAsia="zh-CN"/>
        </w:rPr>
        <w:t>濉溪镇、均口镇、黄坊乡、</w:t>
      </w:r>
      <w:r>
        <w:rPr>
          <w:rFonts w:hint="eastAsia" w:ascii="楷体" w:hAnsi="楷体" w:eastAsia="楷体" w:cs="楷体"/>
          <w:b w:val="0"/>
          <w:bCs w:val="0"/>
          <w:sz w:val="32"/>
          <w:szCs w:val="32"/>
          <w:lang w:val="en-US" w:eastAsia="zh-CN"/>
        </w:rPr>
        <w:t>县</w:t>
      </w:r>
      <w:r>
        <w:rPr>
          <w:rFonts w:hint="default" w:ascii="楷体" w:hAnsi="楷体" w:eastAsia="楷体" w:cs="楷体"/>
          <w:b w:val="0"/>
          <w:bCs w:val="0"/>
          <w:sz w:val="32"/>
          <w:szCs w:val="32"/>
          <w:lang w:val="zh-CN" w:eastAsia="zh-CN"/>
        </w:rPr>
        <w:t>住建</w:t>
      </w:r>
      <w:r>
        <w:rPr>
          <w:rFonts w:hint="eastAsia" w:ascii="楷体" w:hAnsi="楷体" w:eastAsia="楷体" w:cs="楷体"/>
          <w:b w:val="0"/>
          <w:bCs w:val="0"/>
          <w:sz w:val="32"/>
          <w:szCs w:val="32"/>
          <w:lang w:val="en-US" w:eastAsia="zh-CN"/>
        </w:rPr>
        <w:t>局</w:t>
      </w:r>
      <w:r>
        <w:rPr>
          <w:rFonts w:hint="default" w:ascii="楷体" w:hAnsi="楷体" w:eastAsia="楷体" w:cs="楷体"/>
          <w:b w:val="0"/>
          <w:bCs w:val="0"/>
          <w:sz w:val="32"/>
          <w:szCs w:val="32"/>
          <w:lang w:val="zh-CN" w:eastAsia="zh-CN"/>
        </w:rPr>
        <w:t>、交通运输</w:t>
      </w:r>
      <w:r>
        <w:rPr>
          <w:rFonts w:hint="eastAsia" w:ascii="楷体" w:hAnsi="楷体" w:eastAsia="楷体" w:cs="楷体"/>
          <w:b w:val="0"/>
          <w:bCs w:val="0"/>
          <w:sz w:val="32"/>
          <w:szCs w:val="32"/>
          <w:lang w:val="en-US" w:eastAsia="zh-CN"/>
        </w:rPr>
        <w:t>局</w:t>
      </w:r>
      <w:r>
        <w:rPr>
          <w:rFonts w:hint="default" w:ascii="楷体" w:hAnsi="楷体" w:eastAsia="楷体" w:cs="楷体"/>
          <w:b w:val="0"/>
          <w:bCs w:val="0"/>
          <w:sz w:val="32"/>
          <w:szCs w:val="32"/>
          <w:lang w:val="zh-CN" w:eastAsia="zh-CN"/>
        </w:rPr>
        <w:t>、水利</w:t>
      </w:r>
      <w:r>
        <w:rPr>
          <w:rFonts w:hint="eastAsia" w:ascii="楷体" w:hAnsi="楷体" w:eastAsia="楷体" w:cs="楷体"/>
          <w:b w:val="0"/>
          <w:bCs w:val="0"/>
          <w:sz w:val="32"/>
          <w:szCs w:val="32"/>
          <w:lang w:val="en-US" w:eastAsia="zh-CN"/>
        </w:rPr>
        <w:t>局</w:t>
      </w:r>
      <w:r>
        <w:rPr>
          <w:rFonts w:hint="default" w:ascii="楷体" w:hAnsi="楷体" w:eastAsia="楷体" w:cs="楷体"/>
          <w:b w:val="0"/>
          <w:bCs w:val="0"/>
          <w:sz w:val="32"/>
          <w:szCs w:val="32"/>
          <w:lang w:val="zh-CN" w:eastAsia="zh-CN"/>
        </w:rPr>
        <w:t>、自然资源</w:t>
      </w:r>
      <w:r>
        <w:rPr>
          <w:rFonts w:hint="eastAsia" w:ascii="楷体" w:hAnsi="楷体" w:eastAsia="楷体" w:cs="楷体"/>
          <w:b w:val="0"/>
          <w:bCs w:val="0"/>
          <w:sz w:val="32"/>
          <w:szCs w:val="32"/>
          <w:lang w:val="en-US" w:eastAsia="zh-CN"/>
        </w:rPr>
        <w:t>局</w:t>
      </w:r>
      <w:r>
        <w:rPr>
          <w:rFonts w:hint="default" w:ascii="楷体" w:hAnsi="楷体" w:eastAsia="楷体" w:cs="楷体"/>
          <w:b w:val="0"/>
          <w:bCs w:val="0"/>
          <w:sz w:val="32"/>
          <w:szCs w:val="32"/>
          <w:lang w:val="zh-CN" w:eastAsia="zh-CN"/>
        </w:rPr>
        <w:t>、</w:t>
      </w:r>
      <w:r>
        <w:rPr>
          <w:rFonts w:hint="eastAsia" w:ascii="楷体" w:hAnsi="楷体" w:eastAsia="楷体" w:cs="楷体"/>
          <w:b w:val="0"/>
          <w:bCs w:val="0"/>
          <w:sz w:val="32"/>
          <w:szCs w:val="32"/>
          <w:lang w:val="en-US" w:eastAsia="zh-CN"/>
        </w:rPr>
        <w:t>城管局、发改局、</w:t>
      </w:r>
      <w:r>
        <w:rPr>
          <w:rFonts w:hint="eastAsia" w:ascii="楷体" w:hAnsi="楷体" w:eastAsia="楷体" w:cs="楷体"/>
          <w:b w:val="0"/>
          <w:bCs w:val="0"/>
          <w:sz w:val="32"/>
          <w:szCs w:val="32"/>
          <w:lang w:val="zh-CN" w:eastAsia="zh-CN"/>
        </w:rPr>
        <w:t>铁办</w:t>
      </w:r>
      <w:r>
        <w:rPr>
          <w:rFonts w:hint="default" w:ascii="楷体" w:hAnsi="楷体" w:eastAsia="楷体" w:cs="楷体"/>
          <w:b w:val="0"/>
          <w:bCs w:val="0"/>
          <w:sz w:val="32"/>
          <w:szCs w:val="32"/>
          <w:lang w:val="zh-CN" w:eastAsia="zh-CN"/>
        </w:rPr>
        <w:t>按照职责分工负责</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宋体" w:hAnsi="宋体" w:eastAsia="仿宋_GB2312" w:cs="宋体"/>
          <w:sz w:val="32"/>
          <w:szCs w:val="32"/>
          <w:lang w:val="en-US" w:eastAsia="zh-CN"/>
        </w:rPr>
      </w:pPr>
      <w:r>
        <w:rPr>
          <w:rFonts w:hint="default" w:ascii="宋体" w:hAnsi="宋体" w:eastAsia="仿宋_GB2312" w:cs="宋体"/>
          <w:b/>
          <w:bCs/>
          <w:sz w:val="32"/>
          <w:szCs w:val="32"/>
          <w:lang w:val="en-US" w:eastAsia="zh-CN"/>
        </w:rPr>
        <w:t>5</w:t>
      </w:r>
      <w:r>
        <w:rPr>
          <w:rFonts w:hint="eastAsia" w:ascii="宋体" w:hAnsi="宋体" w:eastAsia="仿宋_GB2312" w:cs="宋体"/>
          <w:b/>
          <w:bCs/>
          <w:sz w:val="32"/>
          <w:szCs w:val="32"/>
          <w:lang w:val="en-US" w:eastAsia="zh-CN"/>
        </w:rPr>
        <w:t>.</w:t>
      </w:r>
      <w:r>
        <w:rPr>
          <w:rFonts w:hint="default" w:ascii="宋体" w:hAnsi="宋体" w:eastAsia="仿宋_GB2312" w:cs="宋体"/>
          <w:b/>
          <w:bCs/>
          <w:sz w:val="32"/>
          <w:szCs w:val="32"/>
          <w:lang w:val="en-US" w:eastAsia="zh-CN"/>
        </w:rPr>
        <w:t>整治乱搭乱建问题。</w:t>
      </w:r>
      <w:r>
        <w:rPr>
          <w:rFonts w:hint="default" w:ascii="宋体" w:hAnsi="宋体" w:eastAsia="仿宋_GB2312" w:cs="宋体"/>
          <w:sz w:val="32"/>
          <w:szCs w:val="32"/>
          <w:lang w:val="en-US" w:eastAsia="zh-CN"/>
        </w:rPr>
        <w:t>结合农村人居环境整治提升，迅速组织依法拆除</w:t>
      </w:r>
      <w:r>
        <w:rPr>
          <w:rFonts w:hint="eastAsia" w:ascii="宋体" w:hAnsi="宋体" w:eastAsia="仿宋_GB2312" w:cs="宋体"/>
          <w:sz w:val="32"/>
          <w:szCs w:val="32"/>
          <w:lang w:val="en-US" w:eastAsia="zh-CN"/>
        </w:rPr>
        <w:t>铁路红线外</w:t>
      </w:r>
      <w:r>
        <w:rPr>
          <w:rFonts w:hint="default" w:ascii="宋体" w:hAnsi="宋体" w:eastAsia="仿宋_GB2312" w:cs="宋体"/>
          <w:sz w:val="32"/>
          <w:szCs w:val="32"/>
          <w:lang w:val="en-US" w:eastAsia="zh-CN"/>
        </w:rPr>
        <w:t>两侧可视范围内村庄和房前屋后新增的杂乱搭盖、简破厂棚、废弃建筑、违章农用房以及畜禽养殖场等</w:t>
      </w:r>
      <w:r>
        <w:rPr>
          <w:rFonts w:hint="eastAsia" w:ascii="宋体" w:hAnsi="宋体" w:eastAsia="仿宋_GB2312" w:cs="宋体"/>
          <w:sz w:val="32"/>
          <w:szCs w:val="32"/>
          <w:lang w:val="en-US" w:eastAsia="zh-CN"/>
        </w:rPr>
        <w:t>“两违”建筑（构筑）物</w:t>
      </w:r>
      <w:r>
        <w:rPr>
          <w:rFonts w:hint="default" w:ascii="宋体" w:hAnsi="宋体" w:eastAsia="仿宋_GB2312" w:cs="宋体"/>
          <w:sz w:val="32"/>
          <w:szCs w:val="32"/>
          <w:lang w:val="en-US" w:eastAsia="zh-CN"/>
        </w:rPr>
        <w:t>，打造美观整洁、规整有序的人居环境。</w:t>
      </w:r>
    </w:p>
    <w:p>
      <w:pPr>
        <w:adjustRightInd w:val="0"/>
        <w:ind w:firstLine="640" w:firstLineChars="200"/>
        <w:rPr>
          <w:rFonts w:hint="default" w:ascii="楷体" w:hAnsi="楷体" w:eastAsia="楷体" w:cs="楷体"/>
          <w:b w:val="0"/>
          <w:bCs w:val="0"/>
          <w:sz w:val="32"/>
          <w:szCs w:val="32"/>
          <w:lang w:val="en-US" w:eastAsia="zh-CN"/>
        </w:rPr>
      </w:pPr>
      <w:r>
        <w:rPr>
          <w:rFonts w:hint="default" w:ascii="楷体" w:hAnsi="楷体" w:eastAsia="楷体" w:cs="楷体"/>
          <w:b w:val="0"/>
          <w:bCs w:val="0"/>
          <w:sz w:val="32"/>
          <w:szCs w:val="32"/>
          <w:lang w:val="zh-CN" w:eastAsia="zh-CN"/>
        </w:rPr>
        <w:t>责任单位：</w:t>
      </w:r>
      <w:r>
        <w:rPr>
          <w:rFonts w:hint="eastAsia" w:ascii="楷体" w:hAnsi="楷体" w:eastAsia="楷体" w:cs="楷体"/>
          <w:b w:val="0"/>
          <w:bCs w:val="0"/>
          <w:sz w:val="32"/>
          <w:szCs w:val="32"/>
          <w:lang w:val="zh-CN" w:eastAsia="zh-CN"/>
        </w:rPr>
        <w:t>濉溪镇、均口镇、黄坊乡、</w:t>
      </w:r>
      <w:r>
        <w:rPr>
          <w:rFonts w:hint="eastAsia" w:ascii="楷体" w:hAnsi="楷体" w:eastAsia="楷体" w:cs="楷体"/>
          <w:b w:val="0"/>
          <w:bCs w:val="0"/>
          <w:sz w:val="32"/>
          <w:szCs w:val="32"/>
          <w:lang w:val="en-US" w:eastAsia="zh-CN"/>
        </w:rPr>
        <w:t>县</w:t>
      </w:r>
      <w:r>
        <w:rPr>
          <w:rFonts w:hint="default" w:ascii="楷体" w:hAnsi="楷体" w:eastAsia="楷体" w:cs="楷体"/>
          <w:b w:val="0"/>
          <w:bCs w:val="0"/>
          <w:sz w:val="32"/>
          <w:szCs w:val="32"/>
          <w:lang w:val="zh-CN" w:eastAsia="zh-CN"/>
        </w:rPr>
        <w:t>农业农村</w:t>
      </w:r>
      <w:r>
        <w:rPr>
          <w:rFonts w:hint="eastAsia" w:ascii="楷体" w:hAnsi="楷体" w:eastAsia="楷体" w:cs="楷体"/>
          <w:b w:val="0"/>
          <w:bCs w:val="0"/>
          <w:sz w:val="32"/>
          <w:szCs w:val="32"/>
          <w:lang w:val="en-US" w:eastAsia="zh-CN"/>
        </w:rPr>
        <w:t>局</w:t>
      </w:r>
      <w:r>
        <w:rPr>
          <w:rFonts w:hint="default" w:ascii="楷体" w:hAnsi="楷体" w:eastAsia="楷体" w:cs="楷体"/>
          <w:b w:val="0"/>
          <w:bCs w:val="0"/>
          <w:sz w:val="32"/>
          <w:szCs w:val="32"/>
          <w:lang w:val="zh-CN" w:eastAsia="zh-CN"/>
        </w:rPr>
        <w:t>、住建</w:t>
      </w:r>
      <w:r>
        <w:rPr>
          <w:rFonts w:hint="eastAsia" w:ascii="楷体" w:hAnsi="楷体" w:eastAsia="楷体" w:cs="楷体"/>
          <w:b w:val="0"/>
          <w:bCs w:val="0"/>
          <w:sz w:val="32"/>
          <w:szCs w:val="32"/>
          <w:lang w:val="en-US" w:eastAsia="zh-CN"/>
        </w:rPr>
        <w:t>局</w:t>
      </w:r>
      <w:r>
        <w:rPr>
          <w:rFonts w:hint="default" w:ascii="楷体" w:hAnsi="楷体" w:eastAsia="楷体" w:cs="楷体"/>
          <w:b w:val="0"/>
          <w:bCs w:val="0"/>
          <w:sz w:val="32"/>
          <w:szCs w:val="32"/>
          <w:lang w:val="zh-CN" w:eastAsia="zh-CN"/>
        </w:rPr>
        <w:t>、</w:t>
      </w:r>
      <w:r>
        <w:rPr>
          <w:rFonts w:hint="eastAsia" w:ascii="楷体" w:hAnsi="楷体" w:eastAsia="楷体" w:cs="楷体"/>
          <w:b w:val="0"/>
          <w:bCs w:val="0"/>
          <w:sz w:val="32"/>
          <w:szCs w:val="32"/>
          <w:lang w:val="en-US" w:eastAsia="zh-CN"/>
        </w:rPr>
        <w:t>城管局、</w:t>
      </w:r>
      <w:r>
        <w:rPr>
          <w:rFonts w:hint="default" w:ascii="楷体" w:hAnsi="楷体" w:eastAsia="楷体" w:cs="楷体"/>
          <w:b w:val="0"/>
          <w:bCs w:val="0"/>
          <w:sz w:val="32"/>
          <w:szCs w:val="32"/>
          <w:lang w:val="zh-CN" w:eastAsia="zh-CN"/>
        </w:rPr>
        <w:t>自然资源</w:t>
      </w:r>
      <w:r>
        <w:rPr>
          <w:rFonts w:hint="eastAsia" w:ascii="楷体" w:hAnsi="楷体" w:eastAsia="楷体" w:cs="楷体"/>
          <w:b w:val="0"/>
          <w:bCs w:val="0"/>
          <w:sz w:val="32"/>
          <w:szCs w:val="32"/>
          <w:lang w:val="en-US" w:eastAsia="zh-CN"/>
        </w:rPr>
        <w:t>局</w:t>
      </w:r>
      <w:r>
        <w:rPr>
          <w:rFonts w:hint="default" w:ascii="楷体" w:hAnsi="楷体" w:eastAsia="楷体" w:cs="楷体"/>
          <w:b w:val="0"/>
          <w:bCs w:val="0"/>
          <w:sz w:val="32"/>
          <w:szCs w:val="32"/>
          <w:lang w:val="zh-CN" w:eastAsia="zh-CN"/>
        </w:rPr>
        <w:t>按照职责分工负责</w:t>
      </w:r>
    </w:p>
    <w:p>
      <w:pPr>
        <w:pStyle w:val="2"/>
        <w:keepNext w:val="0"/>
        <w:keepLines w:val="0"/>
        <w:pageBreakBefore w:val="0"/>
        <w:widowControl w:val="0"/>
        <w:kinsoku/>
        <w:wordWrap/>
        <w:autoSpaceDE/>
        <w:autoSpaceDN/>
        <w:bidi w:val="0"/>
        <w:snapToGrid/>
        <w:spacing w:after="0" w:line="240" w:lineRule="auto"/>
        <w:ind w:left="0" w:leftChars="0" w:firstLine="643" w:firstLineChars="200"/>
        <w:textAlignment w:val="auto"/>
        <w:rPr>
          <w:rFonts w:hint="default" w:ascii="宋体" w:hAnsi="宋体" w:eastAsia="仿宋_GB2312" w:cs="宋体"/>
          <w:kern w:val="2"/>
          <w:sz w:val="32"/>
          <w:szCs w:val="32"/>
          <w:lang w:val="en-US" w:eastAsia="zh-CN" w:bidi="ar-SA"/>
        </w:rPr>
      </w:pPr>
      <w:r>
        <w:rPr>
          <w:rFonts w:hint="default" w:ascii="宋体" w:hAnsi="宋体" w:eastAsia="仿宋_GB2312" w:cs="宋体"/>
          <w:b/>
          <w:bCs/>
          <w:kern w:val="2"/>
          <w:sz w:val="32"/>
          <w:szCs w:val="32"/>
          <w:lang w:val="en-US" w:eastAsia="zh-CN" w:bidi="ar-SA"/>
        </w:rPr>
        <w:t>6</w:t>
      </w:r>
      <w:r>
        <w:rPr>
          <w:rFonts w:hint="eastAsia" w:ascii="宋体" w:hAnsi="宋体" w:eastAsia="仿宋_GB2312" w:cs="宋体"/>
          <w:b/>
          <w:bCs/>
          <w:kern w:val="2"/>
          <w:sz w:val="32"/>
          <w:szCs w:val="32"/>
          <w:lang w:val="en-US" w:eastAsia="zh-CN" w:bidi="ar-SA"/>
        </w:rPr>
        <w:t>.</w:t>
      </w:r>
      <w:r>
        <w:rPr>
          <w:rFonts w:hint="default" w:ascii="宋体" w:hAnsi="宋体" w:eastAsia="仿宋_GB2312" w:cs="宋体"/>
          <w:b/>
          <w:bCs/>
          <w:kern w:val="2"/>
          <w:sz w:val="32"/>
          <w:szCs w:val="32"/>
          <w:lang w:val="en-US" w:eastAsia="zh-CN" w:bidi="ar-SA"/>
        </w:rPr>
        <w:t>整治零星裸房问题。</w:t>
      </w:r>
      <w:r>
        <w:rPr>
          <w:rFonts w:hint="default" w:ascii="宋体" w:hAnsi="宋体" w:eastAsia="仿宋_GB2312" w:cs="宋体"/>
          <w:kern w:val="2"/>
          <w:sz w:val="32"/>
          <w:szCs w:val="32"/>
          <w:lang w:val="en-US" w:eastAsia="zh-CN" w:bidi="ar-SA"/>
        </w:rPr>
        <w:t>对新增的零星裸房，要融入当地传统民居特色元素开展立面改造，有条件的实施“平改坡”、完善外墙装饰装修，经济困难地区推广檐口砌筑女儿墙、外墙刷缝嵌缝、勾勒窗框门套等简易线性工程，确保房屋安全和构件完整，改善居住功能，提升沿线建筑风貌。</w:t>
      </w:r>
    </w:p>
    <w:p>
      <w:pPr>
        <w:adjustRightInd w:val="0"/>
        <w:ind w:firstLine="640" w:firstLineChars="200"/>
        <w:rPr>
          <w:rFonts w:hint="default" w:ascii="楷体" w:hAnsi="楷体" w:eastAsia="楷体" w:cs="楷体"/>
          <w:b w:val="0"/>
          <w:bCs w:val="0"/>
          <w:sz w:val="32"/>
          <w:szCs w:val="32"/>
          <w:lang w:val="zh-CN" w:eastAsia="zh-CN"/>
        </w:rPr>
      </w:pPr>
      <w:r>
        <w:rPr>
          <w:rFonts w:hint="default" w:ascii="楷体" w:hAnsi="楷体" w:eastAsia="楷体" w:cs="楷体"/>
          <w:b w:val="0"/>
          <w:bCs w:val="0"/>
          <w:sz w:val="32"/>
          <w:szCs w:val="32"/>
          <w:lang w:val="zh-CN" w:eastAsia="zh-CN"/>
        </w:rPr>
        <w:t>责任单位：</w:t>
      </w:r>
      <w:r>
        <w:rPr>
          <w:rFonts w:hint="eastAsia" w:ascii="楷体" w:hAnsi="楷体" w:eastAsia="楷体" w:cs="楷体"/>
          <w:b w:val="0"/>
          <w:bCs w:val="0"/>
          <w:sz w:val="32"/>
          <w:szCs w:val="32"/>
          <w:lang w:val="zh-CN" w:eastAsia="zh-CN"/>
        </w:rPr>
        <w:t>濉溪镇、均口镇、黄坊乡、</w:t>
      </w:r>
      <w:r>
        <w:rPr>
          <w:rFonts w:hint="eastAsia" w:ascii="楷体" w:hAnsi="楷体" w:eastAsia="楷体" w:cs="楷体"/>
          <w:b w:val="0"/>
          <w:bCs w:val="0"/>
          <w:sz w:val="32"/>
          <w:szCs w:val="32"/>
          <w:lang w:val="en-US" w:eastAsia="zh-CN"/>
        </w:rPr>
        <w:t>县</w:t>
      </w:r>
      <w:r>
        <w:rPr>
          <w:rFonts w:hint="default" w:ascii="楷体" w:hAnsi="楷体" w:eastAsia="楷体" w:cs="楷体"/>
          <w:b w:val="0"/>
          <w:bCs w:val="0"/>
          <w:sz w:val="32"/>
          <w:szCs w:val="32"/>
          <w:lang w:val="zh-CN" w:eastAsia="zh-CN"/>
        </w:rPr>
        <w:t>住建</w:t>
      </w:r>
      <w:r>
        <w:rPr>
          <w:rFonts w:hint="eastAsia" w:ascii="楷体" w:hAnsi="楷体" w:eastAsia="楷体" w:cs="楷体"/>
          <w:b w:val="0"/>
          <w:bCs w:val="0"/>
          <w:sz w:val="32"/>
          <w:szCs w:val="32"/>
          <w:lang w:val="en-US" w:eastAsia="zh-CN"/>
        </w:rPr>
        <w:t>局</w:t>
      </w:r>
      <w:r>
        <w:rPr>
          <w:rFonts w:hint="default" w:ascii="楷体" w:hAnsi="楷体" w:eastAsia="楷体" w:cs="楷体"/>
          <w:b w:val="0"/>
          <w:bCs w:val="0"/>
          <w:sz w:val="32"/>
          <w:szCs w:val="32"/>
          <w:lang w:val="zh-CN" w:eastAsia="zh-CN"/>
        </w:rPr>
        <w:t>、自然资源</w:t>
      </w:r>
      <w:r>
        <w:rPr>
          <w:rFonts w:hint="eastAsia" w:ascii="楷体" w:hAnsi="楷体" w:eastAsia="楷体" w:cs="楷体"/>
          <w:b w:val="0"/>
          <w:bCs w:val="0"/>
          <w:sz w:val="32"/>
          <w:szCs w:val="32"/>
          <w:lang w:val="en-US" w:eastAsia="zh-CN"/>
        </w:rPr>
        <w:t>局</w:t>
      </w:r>
      <w:r>
        <w:rPr>
          <w:rFonts w:hint="default" w:ascii="楷体" w:hAnsi="楷体" w:eastAsia="楷体" w:cs="楷体"/>
          <w:b w:val="0"/>
          <w:bCs w:val="0"/>
          <w:sz w:val="32"/>
          <w:szCs w:val="32"/>
          <w:lang w:val="zh-CN" w:eastAsia="zh-CN"/>
        </w:rPr>
        <w:t>按照职责分工负责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宋体" w:hAnsi="宋体" w:eastAsia="仿宋_GB2312" w:cs="宋体"/>
          <w:sz w:val="32"/>
          <w:szCs w:val="32"/>
          <w:lang w:val="en-US" w:eastAsia="zh-CN"/>
        </w:rPr>
      </w:pPr>
      <w:r>
        <w:rPr>
          <w:rFonts w:hint="default" w:ascii="宋体" w:hAnsi="宋体" w:eastAsia="仿宋_GB2312" w:cs="宋体"/>
          <w:sz w:val="32"/>
          <w:szCs w:val="32"/>
          <w:lang w:val="en-US" w:eastAsia="zh-CN"/>
        </w:rPr>
        <w:t>本轮新启动整治的</w:t>
      </w:r>
      <w:r>
        <w:rPr>
          <w:rFonts w:hint="eastAsia" w:cs="宋体"/>
          <w:sz w:val="32"/>
          <w:szCs w:val="32"/>
          <w:lang w:val="en-US" w:eastAsia="zh-CN"/>
        </w:rPr>
        <w:t>1</w:t>
      </w:r>
      <w:r>
        <w:rPr>
          <w:rFonts w:hint="default" w:ascii="宋体" w:hAnsi="宋体" w:eastAsia="仿宋_GB2312" w:cs="宋体"/>
          <w:sz w:val="32"/>
          <w:szCs w:val="32"/>
          <w:lang w:val="en-US" w:eastAsia="zh-CN"/>
        </w:rPr>
        <w:t>条铁路沿线环境，濉溪镇、均口镇、黄坊乡、应按照《</w:t>
      </w:r>
      <w:r>
        <w:rPr>
          <w:rFonts w:hint="eastAsia" w:ascii="宋体" w:hAnsi="宋体" w:eastAsia="仿宋_GB2312" w:cs="宋体"/>
          <w:sz w:val="32"/>
          <w:szCs w:val="32"/>
          <w:lang w:val="en-US" w:eastAsia="zh-CN"/>
        </w:rPr>
        <w:t>建宁县人民政府办公室关于印发建宁县铁路沿线环境综合整治行动方案的通知</w:t>
      </w:r>
      <w:r>
        <w:rPr>
          <w:rFonts w:hint="default" w:ascii="宋体" w:hAnsi="宋体" w:eastAsia="仿宋_GB2312" w:cs="宋体"/>
          <w:sz w:val="32"/>
          <w:szCs w:val="32"/>
          <w:lang w:val="en-US" w:eastAsia="zh-CN"/>
        </w:rPr>
        <w:t>》（</w:t>
      </w:r>
      <w:r>
        <w:rPr>
          <w:rFonts w:hint="eastAsia" w:cs="宋体"/>
          <w:sz w:val="32"/>
          <w:szCs w:val="32"/>
          <w:lang w:val="en-US" w:eastAsia="zh-CN"/>
        </w:rPr>
        <w:t>建</w:t>
      </w:r>
      <w:r>
        <w:rPr>
          <w:rFonts w:hint="default" w:ascii="宋体" w:hAnsi="宋体" w:eastAsia="仿宋_GB2312" w:cs="宋体"/>
          <w:sz w:val="32"/>
          <w:szCs w:val="32"/>
          <w:lang w:val="en-US" w:eastAsia="zh-CN"/>
        </w:rPr>
        <w:t>政办〔201</w:t>
      </w:r>
      <w:r>
        <w:rPr>
          <w:rFonts w:hint="eastAsia" w:ascii="宋体" w:hAnsi="宋体" w:eastAsia="仿宋_GB2312" w:cs="宋体"/>
          <w:sz w:val="32"/>
          <w:szCs w:val="32"/>
          <w:lang w:val="en-US" w:eastAsia="zh-CN"/>
        </w:rPr>
        <w:t>9</w:t>
      </w:r>
      <w:r>
        <w:rPr>
          <w:rFonts w:hint="default" w:ascii="宋体" w:hAnsi="宋体" w:eastAsia="仿宋_GB2312" w:cs="宋体"/>
          <w:sz w:val="32"/>
          <w:szCs w:val="32"/>
          <w:lang w:val="en-US" w:eastAsia="zh-CN"/>
        </w:rPr>
        <w:t>〕</w:t>
      </w:r>
      <w:r>
        <w:rPr>
          <w:rFonts w:hint="eastAsia" w:cs="宋体"/>
          <w:sz w:val="32"/>
          <w:szCs w:val="32"/>
          <w:lang w:val="en-US" w:eastAsia="zh-CN"/>
        </w:rPr>
        <w:t>3</w:t>
      </w:r>
      <w:r>
        <w:rPr>
          <w:rFonts w:hint="eastAsia" w:ascii="宋体" w:hAnsi="宋体" w:eastAsia="仿宋_GB2312" w:cs="宋体"/>
          <w:sz w:val="32"/>
          <w:szCs w:val="32"/>
          <w:lang w:val="en-US" w:eastAsia="zh-CN"/>
        </w:rPr>
        <w:t>6</w:t>
      </w:r>
      <w:r>
        <w:rPr>
          <w:rFonts w:hint="default" w:ascii="宋体" w:hAnsi="宋体" w:eastAsia="仿宋_GB2312" w:cs="宋体"/>
          <w:sz w:val="32"/>
          <w:szCs w:val="32"/>
          <w:lang w:val="en-US" w:eastAsia="zh-CN"/>
        </w:rPr>
        <w:t>号）明确的房屋整治、绿化美化、卫生治理三项内容和相应的工作要求，统一集中排查，同步完成整治。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宋体" w:hAnsi="宋体" w:eastAsia="仿宋_GB2312" w:cs="宋体"/>
          <w:sz w:val="32"/>
          <w:szCs w:val="32"/>
          <w:lang w:val="en-US" w:eastAsia="zh-CN"/>
        </w:rPr>
      </w:pPr>
      <w:r>
        <w:rPr>
          <w:rFonts w:hint="default" w:ascii="宋体" w:hAnsi="宋体" w:eastAsia="仿宋_GB2312" w:cs="宋体"/>
          <w:sz w:val="32"/>
          <w:szCs w:val="32"/>
          <w:lang w:val="en-US" w:eastAsia="zh-CN"/>
        </w:rPr>
        <w:t>铁路红线内环境问题的排查和整治由中国铁路南昌</w:t>
      </w:r>
      <w:r>
        <w:rPr>
          <w:rFonts w:hint="eastAsia" w:ascii="宋体" w:hAnsi="宋体" w:eastAsia="仿宋_GB2312" w:cs="宋体"/>
          <w:sz w:val="32"/>
          <w:szCs w:val="32"/>
          <w:lang w:val="en-US" w:eastAsia="zh-CN"/>
        </w:rPr>
        <w:t>局</w:t>
      </w:r>
      <w:r>
        <w:rPr>
          <w:rFonts w:hint="default" w:ascii="宋体" w:hAnsi="宋体" w:eastAsia="仿宋_GB2312" w:cs="宋体"/>
          <w:sz w:val="32"/>
          <w:szCs w:val="32"/>
          <w:lang w:val="en-US" w:eastAsia="zh-CN"/>
        </w:rPr>
        <w:t>集团公司同步制定针对性措施、同步实施、完成整治，涉及属地的</w:t>
      </w:r>
      <w:r>
        <w:rPr>
          <w:rFonts w:hint="eastAsia" w:cs="宋体"/>
          <w:sz w:val="32"/>
          <w:szCs w:val="32"/>
          <w:lang w:val="en-US" w:eastAsia="zh-CN"/>
        </w:rPr>
        <w:t>乡（镇）人民</w:t>
      </w:r>
      <w:r>
        <w:rPr>
          <w:rFonts w:hint="default" w:ascii="宋体" w:hAnsi="宋体" w:eastAsia="仿宋_GB2312" w:cs="宋体"/>
          <w:sz w:val="32"/>
          <w:szCs w:val="32"/>
          <w:lang w:val="en-US" w:eastAsia="zh-CN"/>
        </w:rPr>
        <w:t>政府予以配合；排查发现</w:t>
      </w:r>
      <w:r>
        <w:rPr>
          <w:rFonts w:hint="eastAsia" w:ascii="宋体" w:hAnsi="宋体" w:eastAsia="仿宋_GB2312" w:cs="宋体"/>
          <w:sz w:val="32"/>
          <w:szCs w:val="32"/>
          <w:lang w:val="en-US" w:eastAsia="zh-CN"/>
        </w:rPr>
        <w:t>铁路红线外的</w:t>
      </w:r>
      <w:r>
        <w:rPr>
          <w:rFonts w:hint="default" w:ascii="宋体" w:hAnsi="宋体" w:eastAsia="仿宋_GB2312" w:cs="宋体"/>
          <w:sz w:val="32"/>
          <w:szCs w:val="32"/>
          <w:lang w:val="en-US" w:eastAsia="zh-CN"/>
        </w:rPr>
        <w:t>其他环境问题，由</w:t>
      </w:r>
      <w:r>
        <w:rPr>
          <w:rFonts w:hint="eastAsia" w:cs="宋体"/>
          <w:sz w:val="32"/>
          <w:szCs w:val="32"/>
          <w:lang w:val="en-US" w:eastAsia="zh-CN"/>
        </w:rPr>
        <w:t>涉及铁路沿线乡（镇）</w:t>
      </w:r>
      <w:r>
        <w:rPr>
          <w:rFonts w:hint="default" w:ascii="宋体" w:hAnsi="宋体" w:eastAsia="仿宋_GB2312" w:cs="宋体"/>
          <w:sz w:val="32"/>
          <w:szCs w:val="32"/>
          <w:lang w:val="en-US" w:eastAsia="zh-CN"/>
        </w:rPr>
        <w:t>人民政府组织职能部门或专业机构制定针对性措施，依法迅速整治、同步完成。</w:t>
      </w:r>
    </w:p>
    <w:p>
      <w:pPr>
        <w:adjustRightInd w:val="0"/>
        <w:ind w:firstLine="643" w:firstLineChars="200"/>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（三）验收评估（2023年10－11月）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宋体" w:hAnsi="宋体" w:eastAsia="仿宋_GB2312" w:cs="宋体"/>
          <w:lang w:val="en-US" w:eastAsia="zh-CN"/>
        </w:rPr>
      </w:pPr>
      <w:r>
        <w:rPr>
          <w:rFonts w:hint="default" w:ascii="宋体" w:hAnsi="宋体" w:eastAsia="仿宋_GB2312" w:cs="宋体"/>
          <w:sz w:val="32"/>
          <w:szCs w:val="32"/>
          <w:lang w:val="en-US" w:eastAsia="zh-CN"/>
        </w:rPr>
        <w:t>完成整治任务的</w:t>
      </w:r>
      <w:r>
        <w:rPr>
          <w:rFonts w:hint="eastAsia" w:cs="宋体"/>
          <w:sz w:val="32"/>
          <w:szCs w:val="32"/>
          <w:lang w:val="en-US" w:eastAsia="zh-CN"/>
        </w:rPr>
        <w:t>乡（镇）</w:t>
      </w:r>
      <w:r>
        <w:rPr>
          <w:rFonts w:hint="default" w:ascii="宋体" w:hAnsi="宋体" w:eastAsia="仿宋_GB2312" w:cs="宋体"/>
          <w:sz w:val="32"/>
          <w:szCs w:val="32"/>
          <w:lang w:val="en-US" w:eastAsia="zh-CN"/>
        </w:rPr>
        <w:t>于</w:t>
      </w:r>
      <w:r>
        <w:rPr>
          <w:rFonts w:hint="eastAsia" w:cs="宋体"/>
          <w:sz w:val="32"/>
          <w:szCs w:val="32"/>
          <w:lang w:val="en-US" w:eastAsia="zh-CN"/>
        </w:rPr>
        <w:t>2023</w:t>
      </w:r>
      <w:r>
        <w:rPr>
          <w:rFonts w:hint="default" w:ascii="宋体" w:hAnsi="宋体" w:eastAsia="仿宋_GB2312" w:cs="宋体"/>
          <w:sz w:val="32"/>
          <w:szCs w:val="32"/>
          <w:lang w:val="en-US" w:eastAsia="zh-CN"/>
        </w:rPr>
        <w:t>年</w:t>
      </w:r>
      <w:r>
        <w:rPr>
          <w:rFonts w:hint="eastAsia" w:cs="宋体"/>
          <w:sz w:val="32"/>
          <w:szCs w:val="32"/>
          <w:lang w:val="en-US" w:eastAsia="zh-CN"/>
        </w:rPr>
        <w:t>10</w:t>
      </w:r>
      <w:r>
        <w:rPr>
          <w:rFonts w:hint="default" w:ascii="宋体" w:hAnsi="宋体" w:eastAsia="仿宋_GB2312" w:cs="宋体"/>
          <w:sz w:val="32"/>
          <w:szCs w:val="32"/>
          <w:lang w:val="en-US" w:eastAsia="zh-CN"/>
        </w:rPr>
        <w:t>月</w:t>
      </w:r>
      <w:r>
        <w:rPr>
          <w:rFonts w:hint="eastAsia" w:cs="宋体"/>
          <w:sz w:val="32"/>
          <w:szCs w:val="32"/>
          <w:lang w:val="en-US" w:eastAsia="zh-CN"/>
        </w:rPr>
        <w:t>初</w:t>
      </w:r>
      <w:r>
        <w:rPr>
          <w:rFonts w:hint="default" w:ascii="宋体" w:hAnsi="宋体" w:eastAsia="仿宋_GB2312" w:cs="宋体"/>
          <w:sz w:val="32"/>
          <w:szCs w:val="32"/>
          <w:lang w:val="en-US" w:eastAsia="zh-CN"/>
        </w:rPr>
        <w:t>向</w:t>
      </w:r>
      <w:r>
        <w:rPr>
          <w:rFonts w:hint="eastAsia" w:cs="宋体"/>
          <w:sz w:val="32"/>
          <w:szCs w:val="32"/>
          <w:lang w:val="en-US" w:eastAsia="zh-CN"/>
        </w:rPr>
        <w:t>县政府</w:t>
      </w:r>
      <w:r>
        <w:rPr>
          <w:rFonts w:hint="default" w:ascii="宋体" w:hAnsi="宋体" w:eastAsia="仿宋_GB2312" w:cs="宋体"/>
          <w:sz w:val="32"/>
          <w:szCs w:val="32"/>
          <w:lang w:val="en-US" w:eastAsia="zh-CN"/>
        </w:rPr>
        <w:t>提出</w:t>
      </w:r>
      <w:r>
        <w:rPr>
          <w:rFonts w:hint="eastAsia" w:cs="宋体"/>
          <w:sz w:val="32"/>
          <w:szCs w:val="32"/>
          <w:lang w:val="en-US" w:eastAsia="zh-CN"/>
        </w:rPr>
        <w:t>现场</w:t>
      </w:r>
      <w:r>
        <w:rPr>
          <w:rFonts w:hint="default" w:ascii="宋体" w:hAnsi="宋体" w:eastAsia="仿宋_GB2312" w:cs="宋体"/>
          <w:sz w:val="32"/>
          <w:szCs w:val="32"/>
          <w:lang w:val="en-US" w:eastAsia="zh-CN"/>
        </w:rPr>
        <w:t>验收申请。县</w:t>
      </w:r>
      <w:r>
        <w:rPr>
          <w:rFonts w:hint="eastAsia" w:cs="宋体"/>
          <w:sz w:val="32"/>
          <w:szCs w:val="32"/>
          <w:lang w:val="en-US" w:eastAsia="zh-CN"/>
        </w:rPr>
        <w:t>政府</w:t>
      </w:r>
      <w:r>
        <w:rPr>
          <w:rFonts w:hint="default" w:ascii="宋体" w:hAnsi="宋体" w:eastAsia="仿宋_GB2312" w:cs="宋体"/>
          <w:sz w:val="32"/>
          <w:szCs w:val="32"/>
          <w:lang w:val="en-US" w:eastAsia="zh-CN"/>
        </w:rPr>
        <w:t>对照全县沿线环境问题清单，在</w:t>
      </w:r>
      <w:r>
        <w:rPr>
          <w:rFonts w:hint="eastAsia" w:cs="宋体"/>
          <w:sz w:val="32"/>
          <w:szCs w:val="32"/>
          <w:lang w:val="en-US" w:eastAsia="zh-CN"/>
        </w:rPr>
        <w:t>2023</w:t>
      </w:r>
      <w:r>
        <w:rPr>
          <w:rFonts w:hint="default" w:ascii="宋体" w:hAnsi="宋体" w:eastAsia="仿宋_GB2312" w:cs="宋体"/>
          <w:sz w:val="32"/>
          <w:szCs w:val="32"/>
          <w:lang w:val="en-US" w:eastAsia="zh-CN"/>
        </w:rPr>
        <w:t>年</w:t>
      </w:r>
      <w:r>
        <w:rPr>
          <w:rFonts w:hint="eastAsia" w:cs="宋体"/>
          <w:sz w:val="32"/>
          <w:szCs w:val="32"/>
          <w:lang w:val="en-US" w:eastAsia="zh-CN"/>
        </w:rPr>
        <w:t>10</w:t>
      </w:r>
      <w:r>
        <w:rPr>
          <w:rFonts w:hint="default" w:ascii="宋体" w:hAnsi="宋体" w:eastAsia="仿宋_GB2312" w:cs="宋体"/>
          <w:sz w:val="32"/>
          <w:szCs w:val="32"/>
          <w:lang w:val="en-US" w:eastAsia="zh-CN"/>
        </w:rPr>
        <w:t>月</w:t>
      </w:r>
      <w:r>
        <w:rPr>
          <w:rFonts w:hint="eastAsia" w:cs="宋体"/>
          <w:sz w:val="32"/>
          <w:szCs w:val="32"/>
          <w:lang w:val="en-US" w:eastAsia="zh-CN"/>
        </w:rPr>
        <w:t>上旬</w:t>
      </w:r>
      <w:r>
        <w:rPr>
          <w:rFonts w:hint="default" w:ascii="宋体" w:hAnsi="宋体" w:eastAsia="仿宋_GB2312" w:cs="宋体"/>
          <w:sz w:val="32"/>
          <w:szCs w:val="32"/>
          <w:lang w:val="en-US" w:eastAsia="zh-CN"/>
        </w:rPr>
        <w:t>完成</w:t>
      </w:r>
      <w:r>
        <w:rPr>
          <w:rFonts w:hint="eastAsia" w:cs="宋体"/>
          <w:sz w:val="32"/>
          <w:szCs w:val="32"/>
          <w:lang w:val="en-US" w:eastAsia="zh-CN"/>
        </w:rPr>
        <w:t>现场</w:t>
      </w:r>
      <w:r>
        <w:rPr>
          <w:rFonts w:hint="default" w:ascii="宋体" w:hAnsi="宋体" w:eastAsia="仿宋_GB2312" w:cs="宋体"/>
          <w:sz w:val="32"/>
          <w:szCs w:val="32"/>
          <w:lang w:val="en-US" w:eastAsia="zh-CN"/>
        </w:rPr>
        <w:t>验收，形成验收报告报县政府审核同意后，</w:t>
      </w:r>
      <w:r>
        <w:rPr>
          <w:rFonts w:hint="eastAsia" w:cs="宋体"/>
          <w:sz w:val="32"/>
          <w:szCs w:val="32"/>
          <w:lang w:val="en-US" w:eastAsia="zh-CN"/>
        </w:rPr>
        <w:t>报市政府。</w:t>
      </w:r>
      <w:r>
        <w:rPr>
          <w:rFonts w:hint="default" w:ascii="宋体" w:hAnsi="宋体" w:eastAsia="仿宋_GB2312" w:cs="宋体"/>
          <w:lang w:val="en-US" w:eastAsia="zh-CN"/>
        </w:rPr>
        <w:t>市政府对照问题</w:t>
      </w:r>
      <w:r>
        <w:rPr>
          <w:rFonts w:hint="eastAsia" w:ascii="宋体" w:hAnsi="宋体" w:eastAsia="仿宋_GB2312" w:cs="宋体"/>
          <w:lang w:val="en-US" w:eastAsia="zh-CN"/>
        </w:rPr>
        <w:t>台账</w:t>
      </w:r>
      <w:r>
        <w:rPr>
          <w:rFonts w:hint="default" w:ascii="宋体" w:hAnsi="宋体" w:eastAsia="仿宋_GB2312" w:cs="宋体"/>
          <w:lang w:val="en-US" w:eastAsia="zh-CN"/>
        </w:rPr>
        <w:t>，10月中旬前完成现场验收，形成现场验收报告</w:t>
      </w:r>
      <w:r>
        <w:rPr>
          <w:rFonts w:hint="eastAsia" w:ascii="宋体" w:hAnsi="宋体" w:eastAsia="仿宋_GB2312" w:cs="宋体"/>
          <w:lang w:val="en-US" w:eastAsia="zh-CN"/>
        </w:rPr>
        <w:t>报送</w:t>
      </w:r>
      <w:r>
        <w:rPr>
          <w:rFonts w:hint="default" w:ascii="宋体" w:hAnsi="宋体" w:eastAsia="仿宋_GB2312" w:cs="宋体"/>
          <w:lang w:val="en-US" w:eastAsia="zh-CN"/>
        </w:rPr>
        <w:t>省</w:t>
      </w:r>
      <w:r>
        <w:rPr>
          <w:rFonts w:hint="eastAsia" w:cs="宋体"/>
          <w:lang w:val="en-US" w:eastAsia="zh-CN"/>
        </w:rPr>
        <w:t>指挥部办公室</w:t>
      </w:r>
      <w:r>
        <w:rPr>
          <w:rFonts w:hint="default" w:ascii="宋体" w:hAnsi="宋体" w:eastAsia="仿宋_GB2312" w:cs="宋体"/>
          <w:lang w:val="en-US" w:eastAsia="zh-CN"/>
        </w:rPr>
        <w:t>。2023年10月下旬省指挥部办公室</w:t>
      </w:r>
      <w:r>
        <w:rPr>
          <w:rFonts w:hint="eastAsia" w:ascii="宋体" w:hAnsi="宋体" w:eastAsia="仿宋_GB2312" w:cs="宋体"/>
          <w:lang w:val="en-US" w:eastAsia="zh-CN"/>
        </w:rPr>
        <w:t>将</w:t>
      </w:r>
      <w:r>
        <w:rPr>
          <w:rFonts w:hint="default" w:ascii="宋体" w:hAnsi="宋体" w:eastAsia="仿宋_GB2312" w:cs="宋体"/>
          <w:lang w:val="en-US" w:eastAsia="zh-CN"/>
        </w:rPr>
        <w:t>组织包片</w:t>
      </w:r>
      <w:r>
        <w:rPr>
          <w:rFonts w:hint="eastAsia" w:ascii="宋体" w:hAnsi="宋体" w:eastAsia="仿宋_GB2312" w:cs="宋体"/>
          <w:lang w:val="en-US" w:eastAsia="zh-CN"/>
        </w:rPr>
        <w:t>负责</w:t>
      </w:r>
      <w:r>
        <w:rPr>
          <w:rFonts w:hint="default" w:ascii="宋体" w:hAnsi="宋体" w:eastAsia="仿宋_GB2312" w:cs="宋体"/>
          <w:lang w:val="en-US" w:eastAsia="zh-CN"/>
        </w:rPr>
        <w:t>单位对</w:t>
      </w:r>
      <w:r>
        <w:rPr>
          <w:rFonts w:hint="eastAsia" w:ascii="宋体" w:hAnsi="宋体" w:eastAsia="仿宋_GB2312" w:cs="宋体"/>
          <w:lang w:val="en-US" w:eastAsia="zh-CN"/>
        </w:rPr>
        <w:t>我</w:t>
      </w:r>
      <w:r>
        <w:rPr>
          <w:rFonts w:hint="eastAsia" w:cs="宋体"/>
          <w:lang w:val="en-US" w:eastAsia="zh-CN"/>
        </w:rPr>
        <w:t>县</w:t>
      </w:r>
      <w:r>
        <w:rPr>
          <w:rFonts w:hint="default" w:ascii="宋体" w:hAnsi="宋体" w:eastAsia="仿宋_GB2312" w:cs="宋体"/>
          <w:lang w:val="en-US" w:eastAsia="zh-CN"/>
        </w:rPr>
        <w:t>验收情况开展现场核实评估，</w:t>
      </w:r>
      <w:r>
        <w:rPr>
          <w:rFonts w:hint="eastAsia" w:cs="宋体"/>
          <w:lang w:val="en-US" w:eastAsia="zh-CN"/>
        </w:rPr>
        <w:t>对</w:t>
      </w:r>
      <w:r>
        <w:rPr>
          <w:rFonts w:hint="default" w:ascii="宋体" w:hAnsi="宋体" w:eastAsia="仿宋_GB2312" w:cs="宋体"/>
          <w:lang w:val="en-US" w:eastAsia="zh-CN"/>
        </w:rPr>
        <w:t>整治不到位的，限期督促整治到位；整治到位的，转入常态化监管。</w:t>
      </w:r>
    </w:p>
    <w:p>
      <w:pPr>
        <w:adjustRightInd w:val="0"/>
        <w:ind w:firstLine="643" w:firstLineChars="200"/>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（四）建立健全长效机制（2023年10－12月）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宋体" w:hAnsi="宋体" w:eastAsia="仿宋_GB2312" w:cs="宋体"/>
          <w:sz w:val="32"/>
          <w:szCs w:val="32"/>
          <w:lang w:val="en-US" w:eastAsia="zh-CN"/>
        </w:rPr>
      </w:pPr>
      <w:r>
        <w:rPr>
          <w:rFonts w:hint="default" w:ascii="宋体" w:hAnsi="宋体" w:eastAsia="仿宋_GB2312" w:cs="宋体"/>
          <w:sz w:val="32"/>
          <w:szCs w:val="32"/>
          <w:lang w:val="en-US" w:eastAsia="zh-CN"/>
        </w:rPr>
        <w:t>在铁路沿线环境整治提升验收评估后，及时总结经验做法，巩固整治成效，制定出台铁路沿线环境的综合性管理制度，建立“职责分工到位、队伍明确到位、工作落实到位、发现问题整改到位”的铁路沿线环境日常巡查维护闭合机制，推动铁路沿线环境长效治理机制的落地落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仿宋_GB2312" w:cs="宋体"/>
          <w:sz w:val="32"/>
          <w:szCs w:val="32"/>
          <w:lang w:val="en-US" w:eastAsia="zh-CN"/>
        </w:rPr>
      </w:pPr>
      <w:r>
        <w:rPr>
          <w:rFonts w:hint="eastAsia" w:ascii="宋体" w:hAnsi="宋体" w:eastAsia="仿宋_GB2312" w:cs="宋体"/>
          <w:sz w:val="32"/>
          <w:szCs w:val="32"/>
          <w:lang w:val="en-US" w:eastAsia="zh-CN"/>
        </w:rPr>
        <w:t>2024年起，铁路沿线环境整治转入常态化监管，</w:t>
      </w:r>
      <w:r>
        <w:rPr>
          <w:rFonts w:hint="eastAsia" w:cs="宋体"/>
          <w:sz w:val="32"/>
          <w:szCs w:val="32"/>
          <w:lang w:val="en-US" w:eastAsia="zh-CN"/>
        </w:rPr>
        <w:t>县</w:t>
      </w:r>
      <w:r>
        <w:rPr>
          <w:rFonts w:hint="eastAsia" w:ascii="宋体" w:hAnsi="宋体" w:eastAsia="仿宋_GB2312" w:cs="宋体"/>
          <w:sz w:val="32"/>
          <w:szCs w:val="32"/>
          <w:lang w:val="en-US" w:eastAsia="zh-CN"/>
        </w:rPr>
        <w:t>级依托包片负责工作机制，由</w:t>
      </w:r>
      <w:r>
        <w:rPr>
          <w:rFonts w:hint="eastAsia" w:cs="宋体"/>
          <w:sz w:val="32"/>
          <w:szCs w:val="32"/>
          <w:lang w:val="en-US" w:eastAsia="zh-CN"/>
        </w:rPr>
        <w:t>县</w:t>
      </w:r>
      <w:r>
        <w:rPr>
          <w:rFonts w:hint="eastAsia" w:ascii="宋体" w:hAnsi="宋体" w:eastAsia="仿宋_GB2312" w:cs="宋体"/>
          <w:sz w:val="32"/>
          <w:szCs w:val="32"/>
          <w:lang w:val="en-US" w:eastAsia="zh-CN"/>
        </w:rPr>
        <w:t>住建局牵头组织包片负责单位开展综合督导，每两个月督导一次长效机制落实情况（包括查看制度落实和现场抽查），督导情况向</w:t>
      </w:r>
      <w:r>
        <w:rPr>
          <w:rFonts w:hint="eastAsia" w:cs="宋体"/>
          <w:sz w:val="32"/>
          <w:szCs w:val="32"/>
          <w:lang w:val="en-US" w:eastAsia="zh-CN"/>
        </w:rPr>
        <w:t>县</w:t>
      </w:r>
      <w:r>
        <w:rPr>
          <w:rFonts w:hint="eastAsia" w:ascii="宋体" w:hAnsi="宋体" w:eastAsia="仿宋_GB2312" w:cs="宋体"/>
          <w:sz w:val="32"/>
          <w:szCs w:val="32"/>
          <w:lang w:val="en-US" w:eastAsia="zh-CN"/>
        </w:rPr>
        <w:t>政府汇报，相关问题督促所在地整改；</w:t>
      </w:r>
      <w:r>
        <w:rPr>
          <w:rFonts w:hint="eastAsia" w:cs="宋体"/>
          <w:sz w:val="32"/>
          <w:szCs w:val="32"/>
          <w:lang w:val="en-US" w:eastAsia="zh-CN"/>
        </w:rPr>
        <w:t>县</w:t>
      </w:r>
      <w:r>
        <w:rPr>
          <w:rFonts w:hint="eastAsia" w:ascii="宋体" w:hAnsi="宋体" w:eastAsia="仿宋_GB2312" w:cs="宋体"/>
          <w:sz w:val="32"/>
          <w:szCs w:val="32"/>
          <w:lang w:val="en-US" w:eastAsia="zh-CN"/>
        </w:rPr>
        <w:t>建局每半年拍摄沿线环境影像视频，梳理问题清单，督促整改落实。通过持续督导，夯实巩固整治成效，坚决防止“回潮”“反弹”问题。</w:t>
      </w:r>
    </w:p>
    <w:p>
      <w:pPr>
        <w:keepNext w:val="0"/>
        <w:keepLines w:val="0"/>
        <w:pageBreakBefore w:val="0"/>
        <w:widowControl w:val="0"/>
        <w:kinsoku/>
        <w:overflowPunct w:val="0"/>
        <w:topLinePunct/>
        <w:autoSpaceDE/>
        <w:autoSpaceDN/>
        <w:bidi w:val="0"/>
        <w:snapToGrid/>
        <w:spacing w:line="240" w:lineRule="auto"/>
        <w:ind w:firstLine="645"/>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三、保障措施</w:t>
      </w:r>
    </w:p>
    <w:p>
      <w:pPr>
        <w:keepNext w:val="0"/>
        <w:keepLines w:val="0"/>
        <w:pageBreakBefore w:val="0"/>
        <w:widowControl w:val="0"/>
        <w:kinsoku/>
        <w:wordWrap/>
        <w:overflowPunct w:val="0"/>
        <w:topLinePunct/>
        <w:autoSpaceDE/>
        <w:autoSpaceDN/>
        <w:bidi w:val="0"/>
        <w:adjustRightInd w:val="0"/>
        <w:snapToGrid/>
        <w:spacing w:line="560" w:lineRule="exact"/>
        <w:ind w:firstLine="643" w:firstLineChars="200"/>
        <w:textAlignment w:val="auto"/>
        <w:rPr>
          <w:rFonts w:hint="default" w:ascii="宋体" w:hAnsi="宋体" w:eastAsia="仿宋_GB2312" w:cs="宋体"/>
          <w:sz w:val="32"/>
          <w:szCs w:val="32"/>
          <w:lang w:val="en-US" w:eastAsia="zh-CN"/>
        </w:rPr>
      </w:pPr>
      <w:r>
        <w:rPr>
          <w:rFonts w:hint="default" w:ascii="楷体_GB2312" w:hAnsi="楷体_GB2312" w:eastAsia="楷体_GB2312" w:cs="楷体_GB2312"/>
          <w:b/>
          <w:bCs/>
          <w:sz w:val="32"/>
          <w:szCs w:val="32"/>
          <w:lang w:val="en-US" w:eastAsia="zh-CN"/>
        </w:rPr>
        <w:t>（一）加强统筹协调。</w:t>
      </w:r>
      <w:r>
        <w:rPr>
          <w:rFonts w:hint="eastAsia" w:cs="宋体"/>
          <w:sz w:val="32"/>
          <w:szCs w:val="32"/>
          <w:lang w:val="en-US" w:eastAsia="zh-CN"/>
        </w:rPr>
        <w:t>县</w:t>
      </w:r>
      <w:r>
        <w:rPr>
          <w:rFonts w:hint="default" w:ascii="宋体" w:hAnsi="宋体" w:eastAsia="仿宋_GB2312" w:cs="宋体"/>
          <w:sz w:val="32"/>
          <w:szCs w:val="32"/>
          <w:lang w:val="en-US" w:eastAsia="zh-CN"/>
        </w:rPr>
        <w:t>政府成立巩固提升铁路沿线环境质量专项行动指挥部，</w:t>
      </w:r>
      <w:r>
        <w:rPr>
          <w:rFonts w:hint="eastAsia" w:cs="宋体"/>
          <w:sz w:val="32"/>
          <w:szCs w:val="32"/>
          <w:lang w:val="en-US" w:eastAsia="zh-CN"/>
        </w:rPr>
        <w:t>县</w:t>
      </w:r>
      <w:r>
        <w:rPr>
          <w:rFonts w:hint="default" w:ascii="宋体" w:hAnsi="宋体" w:eastAsia="仿宋_GB2312" w:cs="宋体"/>
          <w:sz w:val="32"/>
          <w:szCs w:val="32"/>
          <w:lang w:val="en-US" w:eastAsia="zh-CN"/>
        </w:rPr>
        <w:t>政府分管领导任总指挥，</w:t>
      </w:r>
      <w:r>
        <w:rPr>
          <w:rFonts w:hint="eastAsia" w:cs="宋体"/>
          <w:sz w:val="32"/>
          <w:szCs w:val="32"/>
          <w:lang w:val="en-US" w:eastAsia="zh-CN"/>
        </w:rPr>
        <w:t>县</w:t>
      </w:r>
      <w:r>
        <w:rPr>
          <w:rFonts w:hint="default" w:ascii="宋体" w:hAnsi="宋体" w:eastAsia="仿宋_GB2312" w:cs="宋体"/>
          <w:sz w:val="32"/>
          <w:szCs w:val="32"/>
          <w:lang w:val="en-US" w:eastAsia="zh-CN"/>
        </w:rPr>
        <w:t>政府</w:t>
      </w:r>
      <w:r>
        <w:rPr>
          <w:rFonts w:hint="eastAsia" w:ascii="宋体" w:hAnsi="宋体" w:eastAsia="仿宋_GB2312" w:cs="宋体"/>
          <w:sz w:val="32"/>
          <w:szCs w:val="32"/>
          <w:lang w:val="en-US" w:eastAsia="zh-CN"/>
        </w:rPr>
        <w:t>办公室</w:t>
      </w:r>
      <w:r>
        <w:rPr>
          <w:rFonts w:hint="default" w:ascii="宋体" w:hAnsi="宋体" w:eastAsia="仿宋_GB2312" w:cs="宋体"/>
          <w:sz w:val="32"/>
          <w:szCs w:val="32"/>
          <w:lang w:val="en-US" w:eastAsia="zh-CN"/>
        </w:rPr>
        <w:t>分管</w:t>
      </w:r>
      <w:r>
        <w:rPr>
          <w:rFonts w:hint="eastAsia" w:ascii="宋体" w:hAnsi="宋体" w:eastAsia="仿宋_GB2312" w:cs="宋体"/>
          <w:sz w:val="32"/>
          <w:szCs w:val="32"/>
          <w:lang w:val="en-US" w:eastAsia="zh-CN"/>
        </w:rPr>
        <w:t>领导</w:t>
      </w:r>
      <w:r>
        <w:rPr>
          <w:rFonts w:hint="default" w:ascii="宋体" w:hAnsi="宋体" w:eastAsia="仿宋_GB2312" w:cs="宋体"/>
          <w:sz w:val="32"/>
          <w:szCs w:val="32"/>
          <w:lang w:val="en-US" w:eastAsia="zh-CN"/>
        </w:rPr>
        <w:t>和</w:t>
      </w:r>
      <w:r>
        <w:rPr>
          <w:rFonts w:hint="eastAsia" w:cs="宋体"/>
          <w:sz w:val="32"/>
          <w:szCs w:val="32"/>
          <w:lang w:val="en-US" w:eastAsia="zh-CN"/>
        </w:rPr>
        <w:t>县</w:t>
      </w:r>
      <w:r>
        <w:rPr>
          <w:rFonts w:hint="default" w:ascii="宋体" w:hAnsi="宋体" w:eastAsia="仿宋_GB2312" w:cs="宋体"/>
          <w:sz w:val="32"/>
          <w:szCs w:val="32"/>
          <w:lang w:val="en-US" w:eastAsia="zh-CN"/>
        </w:rPr>
        <w:t>住建</w:t>
      </w:r>
      <w:r>
        <w:rPr>
          <w:rFonts w:hint="eastAsia" w:ascii="宋体" w:hAnsi="宋体" w:eastAsia="仿宋_GB2312" w:cs="宋体"/>
          <w:sz w:val="32"/>
          <w:szCs w:val="32"/>
          <w:lang w:val="en-US" w:eastAsia="zh-CN"/>
        </w:rPr>
        <w:t>局</w:t>
      </w:r>
      <w:r>
        <w:rPr>
          <w:rFonts w:hint="default" w:ascii="宋体" w:hAnsi="宋体" w:eastAsia="仿宋_GB2312" w:cs="宋体"/>
          <w:sz w:val="32"/>
          <w:szCs w:val="32"/>
          <w:lang w:val="en-US" w:eastAsia="zh-CN"/>
        </w:rPr>
        <w:t>主要</w:t>
      </w:r>
      <w:r>
        <w:rPr>
          <w:rFonts w:hint="eastAsia" w:ascii="宋体" w:hAnsi="宋体" w:eastAsia="仿宋_GB2312" w:cs="宋体"/>
          <w:sz w:val="32"/>
          <w:szCs w:val="32"/>
          <w:lang w:val="en-US" w:eastAsia="zh-CN"/>
        </w:rPr>
        <w:t>领导</w:t>
      </w:r>
      <w:r>
        <w:rPr>
          <w:rFonts w:hint="default" w:ascii="宋体" w:hAnsi="宋体" w:eastAsia="仿宋_GB2312" w:cs="宋体"/>
          <w:sz w:val="32"/>
          <w:szCs w:val="32"/>
          <w:lang w:val="en-US" w:eastAsia="zh-CN"/>
        </w:rPr>
        <w:t>任副总指挥，成员由</w:t>
      </w:r>
      <w:r>
        <w:rPr>
          <w:rFonts w:hint="eastAsia" w:cs="宋体"/>
          <w:sz w:val="32"/>
          <w:szCs w:val="32"/>
          <w:lang w:val="en-US" w:eastAsia="zh-CN"/>
        </w:rPr>
        <w:t>县</w:t>
      </w:r>
      <w:r>
        <w:rPr>
          <w:rFonts w:hint="eastAsia" w:ascii="宋体" w:hAnsi="宋体" w:eastAsia="仿宋_GB2312" w:cs="宋体"/>
          <w:lang w:val="en-US" w:eastAsia="zh-CN"/>
        </w:rPr>
        <w:t>发改</w:t>
      </w:r>
      <w:r>
        <w:rPr>
          <w:rFonts w:hint="eastAsia" w:cs="宋体"/>
          <w:lang w:val="en-US" w:eastAsia="zh-CN"/>
        </w:rPr>
        <w:t>局</w:t>
      </w:r>
      <w:r>
        <w:rPr>
          <w:rFonts w:hint="default" w:ascii="宋体" w:hAnsi="宋体" w:eastAsia="仿宋_GB2312" w:cs="宋体"/>
          <w:lang w:val="en-US" w:eastAsia="zh-CN"/>
        </w:rPr>
        <w:t>、民政</w:t>
      </w:r>
      <w:r>
        <w:rPr>
          <w:rFonts w:hint="eastAsia" w:ascii="宋体" w:hAnsi="宋体" w:eastAsia="仿宋_GB2312" w:cs="宋体"/>
          <w:lang w:val="en-US" w:eastAsia="zh-CN"/>
        </w:rPr>
        <w:t>局</w:t>
      </w:r>
      <w:r>
        <w:rPr>
          <w:rFonts w:hint="default" w:ascii="宋体" w:hAnsi="宋体" w:eastAsia="仿宋_GB2312" w:cs="宋体"/>
          <w:lang w:val="en-US" w:eastAsia="zh-CN"/>
        </w:rPr>
        <w:t>、财政</w:t>
      </w:r>
      <w:r>
        <w:rPr>
          <w:rFonts w:hint="eastAsia" w:ascii="宋体" w:hAnsi="宋体" w:eastAsia="仿宋_GB2312" w:cs="宋体"/>
          <w:lang w:val="en-US" w:eastAsia="zh-CN"/>
        </w:rPr>
        <w:t>局</w:t>
      </w:r>
      <w:r>
        <w:rPr>
          <w:rFonts w:hint="default" w:ascii="宋体" w:hAnsi="宋体" w:eastAsia="仿宋_GB2312" w:cs="宋体"/>
          <w:lang w:val="en-US" w:eastAsia="zh-CN"/>
        </w:rPr>
        <w:t>、自然资源</w:t>
      </w:r>
      <w:r>
        <w:rPr>
          <w:rFonts w:hint="eastAsia" w:ascii="宋体" w:hAnsi="宋体" w:eastAsia="仿宋_GB2312" w:cs="宋体"/>
          <w:lang w:val="en-US" w:eastAsia="zh-CN"/>
        </w:rPr>
        <w:t>局</w:t>
      </w:r>
      <w:r>
        <w:rPr>
          <w:rFonts w:hint="default" w:ascii="宋体" w:hAnsi="宋体" w:eastAsia="仿宋_GB2312" w:cs="宋体"/>
          <w:lang w:val="en-US" w:eastAsia="zh-CN"/>
        </w:rPr>
        <w:t>、生态环境</w:t>
      </w:r>
      <w:r>
        <w:rPr>
          <w:rFonts w:hint="eastAsia" w:ascii="宋体" w:hAnsi="宋体" w:eastAsia="仿宋_GB2312" w:cs="宋体"/>
          <w:lang w:val="en-US" w:eastAsia="zh-CN"/>
        </w:rPr>
        <w:t>局</w:t>
      </w:r>
      <w:r>
        <w:rPr>
          <w:rFonts w:hint="default" w:ascii="宋体" w:hAnsi="宋体" w:eastAsia="仿宋_GB2312" w:cs="宋体"/>
          <w:lang w:val="en-US" w:eastAsia="zh-CN"/>
        </w:rPr>
        <w:t>、住建</w:t>
      </w:r>
      <w:r>
        <w:rPr>
          <w:rFonts w:hint="eastAsia" w:ascii="宋体" w:hAnsi="宋体" w:eastAsia="仿宋_GB2312" w:cs="宋体"/>
          <w:lang w:val="en-US" w:eastAsia="zh-CN"/>
        </w:rPr>
        <w:t>局</w:t>
      </w:r>
      <w:r>
        <w:rPr>
          <w:rFonts w:hint="default" w:ascii="宋体" w:hAnsi="宋体" w:eastAsia="仿宋_GB2312" w:cs="宋体"/>
          <w:lang w:val="en-US" w:eastAsia="zh-CN"/>
        </w:rPr>
        <w:t>、交通运输</w:t>
      </w:r>
      <w:r>
        <w:rPr>
          <w:rFonts w:hint="eastAsia" w:ascii="宋体" w:hAnsi="宋体" w:eastAsia="仿宋_GB2312" w:cs="宋体"/>
          <w:lang w:val="en-US" w:eastAsia="zh-CN"/>
        </w:rPr>
        <w:t>局</w:t>
      </w:r>
      <w:r>
        <w:rPr>
          <w:rFonts w:hint="default" w:ascii="宋体" w:hAnsi="宋体" w:eastAsia="仿宋_GB2312" w:cs="宋体"/>
          <w:lang w:val="en-US" w:eastAsia="zh-CN"/>
        </w:rPr>
        <w:t>、水利</w:t>
      </w:r>
      <w:r>
        <w:rPr>
          <w:rFonts w:hint="eastAsia" w:ascii="宋体" w:hAnsi="宋体" w:eastAsia="仿宋_GB2312" w:cs="宋体"/>
          <w:lang w:val="en-US" w:eastAsia="zh-CN"/>
        </w:rPr>
        <w:t>局</w:t>
      </w:r>
      <w:r>
        <w:rPr>
          <w:rFonts w:hint="default" w:ascii="宋体" w:hAnsi="宋体" w:eastAsia="仿宋_GB2312" w:cs="宋体"/>
          <w:lang w:val="en-US" w:eastAsia="zh-CN"/>
        </w:rPr>
        <w:t>、农业农村</w:t>
      </w:r>
      <w:r>
        <w:rPr>
          <w:rFonts w:hint="eastAsia" w:ascii="宋体" w:hAnsi="宋体" w:eastAsia="仿宋_GB2312" w:cs="宋体"/>
          <w:lang w:val="en-US" w:eastAsia="zh-CN"/>
        </w:rPr>
        <w:t>局</w:t>
      </w:r>
      <w:r>
        <w:rPr>
          <w:rFonts w:hint="default" w:ascii="宋体" w:hAnsi="宋体" w:eastAsia="仿宋_GB2312" w:cs="宋体"/>
          <w:lang w:val="en-US" w:eastAsia="zh-CN"/>
        </w:rPr>
        <w:t>、文旅</w:t>
      </w:r>
      <w:r>
        <w:rPr>
          <w:rFonts w:hint="eastAsia" w:ascii="宋体" w:hAnsi="宋体" w:eastAsia="仿宋_GB2312" w:cs="宋体"/>
          <w:lang w:val="en-US" w:eastAsia="zh-CN"/>
        </w:rPr>
        <w:t>局</w:t>
      </w:r>
      <w:r>
        <w:rPr>
          <w:rFonts w:hint="default" w:ascii="宋体" w:hAnsi="宋体" w:eastAsia="仿宋_GB2312" w:cs="宋体"/>
          <w:lang w:val="en-US" w:eastAsia="zh-CN"/>
        </w:rPr>
        <w:t>、林业局、</w:t>
      </w:r>
      <w:r>
        <w:rPr>
          <w:rFonts w:hint="eastAsia" w:cs="宋体"/>
          <w:lang w:val="en-US" w:eastAsia="zh-CN"/>
        </w:rPr>
        <w:t>城管局、铁办、国网建宁供电公司</w:t>
      </w:r>
      <w:r>
        <w:rPr>
          <w:rFonts w:hint="eastAsia" w:cs="宋体"/>
          <w:sz w:val="32"/>
          <w:szCs w:val="32"/>
          <w:lang w:val="en-US" w:eastAsia="zh-CN"/>
        </w:rPr>
        <w:t>分管</w:t>
      </w:r>
      <w:r>
        <w:rPr>
          <w:rFonts w:hint="eastAsia" w:ascii="宋体" w:hAnsi="宋体" w:eastAsia="仿宋_GB2312" w:cs="宋体"/>
          <w:sz w:val="32"/>
          <w:szCs w:val="32"/>
          <w:lang w:val="en-US" w:eastAsia="zh-CN"/>
        </w:rPr>
        <w:t>领导</w:t>
      </w:r>
      <w:r>
        <w:rPr>
          <w:rFonts w:hint="default" w:ascii="宋体" w:hAnsi="宋体" w:eastAsia="仿宋_GB2312" w:cs="宋体"/>
          <w:sz w:val="32"/>
          <w:szCs w:val="32"/>
          <w:lang w:val="en-US" w:eastAsia="zh-CN"/>
        </w:rPr>
        <w:t>组成，指挥部办公室设在</w:t>
      </w:r>
      <w:r>
        <w:rPr>
          <w:rFonts w:hint="eastAsia" w:cs="宋体"/>
          <w:sz w:val="32"/>
          <w:szCs w:val="32"/>
          <w:lang w:val="en-US" w:eastAsia="zh-CN"/>
        </w:rPr>
        <w:t>县</w:t>
      </w:r>
      <w:r>
        <w:rPr>
          <w:rFonts w:hint="default" w:ascii="宋体" w:hAnsi="宋体" w:eastAsia="仿宋_GB2312" w:cs="宋体"/>
          <w:sz w:val="32"/>
          <w:szCs w:val="32"/>
          <w:lang w:val="en-US" w:eastAsia="zh-CN"/>
        </w:rPr>
        <w:t>住建</w:t>
      </w:r>
      <w:r>
        <w:rPr>
          <w:rFonts w:hint="eastAsia" w:ascii="宋体" w:hAnsi="宋体" w:eastAsia="仿宋_GB2312" w:cs="宋体"/>
          <w:sz w:val="32"/>
          <w:szCs w:val="32"/>
          <w:lang w:val="en-US" w:eastAsia="zh-CN"/>
        </w:rPr>
        <w:t>局</w:t>
      </w:r>
      <w:r>
        <w:rPr>
          <w:rFonts w:hint="default" w:ascii="宋体" w:hAnsi="宋体" w:eastAsia="仿宋_GB2312" w:cs="宋体"/>
          <w:sz w:val="32"/>
          <w:szCs w:val="32"/>
          <w:lang w:val="en-US" w:eastAsia="zh-CN"/>
        </w:rPr>
        <w:t>，办公室主任由</w:t>
      </w:r>
      <w:r>
        <w:rPr>
          <w:rFonts w:hint="eastAsia" w:cs="宋体"/>
          <w:sz w:val="32"/>
          <w:szCs w:val="32"/>
          <w:lang w:val="en-US" w:eastAsia="zh-CN"/>
        </w:rPr>
        <w:t>县</w:t>
      </w:r>
      <w:r>
        <w:rPr>
          <w:rFonts w:hint="default" w:ascii="宋体" w:hAnsi="宋体" w:eastAsia="仿宋_GB2312" w:cs="宋体"/>
          <w:sz w:val="32"/>
          <w:szCs w:val="32"/>
          <w:lang w:val="en-US" w:eastAsia="zh-CN"/>
        </w:rPr>
        <w:t>住建</w:t>
      </w:r>
      <w:r>
        <w:rPr>
          <w:rFonts w:hint="eastAsia" w:ascii="宋体" w:hAnsi="宋体" w:eastAsia="仿宋_GB2312" w:cs="宋体"/>
          <w:sz w:val="32"/>
          <w:szCs w:val="32"/>
          <w:lang w:val="en-US" w:eastAsia="zh-CN"/>
        </w:rPr>
        <w:t>局</w:t>
      </w:r>
      <w:r>
        <w:rPr>
          <w:rFonts w:hint="eastAsia" w:cs="宋体"/>
          <w:sz w:val="32"/>
          <w:szCs w:val="32"/>
          <w:lang w:val="en-US" w:eastAsia="zh-CN"/>
        </w:rPr>
        <w:t>主要</w:t>
      </w:r>
      <w:r>
        <w:rPr>
          <w:rFonts w:hint="eastAsia" w:ascii="宋体" w:hAnsi="宋体" w:eastAsia="仿宋_GB2312" w:cs="宋体"/>
          <w:sz w:val="32"/>
          <w:szCs w:val="32"/>
          <w:lang w:val="en-US" w:eastAsia="zh-CN"/>
        </w:rPr>
        <w:t>领导</w:t>
      </w:r>
      <w:r>
        <w:rPr>
          <w:rFonts w:hint="default" w:ascii="宋体" w:hAnsi="宋体" w:eastAsia="仿宋_GB2312" w:cs="宋体"/>
          <w:sz w:val="32"/>
          <w:szCs w:val="32"/>
          <w:lang w:val="en-US" w:eastAsia="zh-CN"/>
        </w:rPr>
        <w:t>兼任。指挥部或办公室每月召开工作协调会，</w:t>
      </w:r>
      <w:r>
        <w:rPr>
          <w:rFonts w:hint="default" w:cs="宋体"/>
          <w:sz w:val="32"/>
          <w:szCs w:val="32"/>
          <w:lang w:val="en-US" w:eastAsia="zh-CN"/>
        </w:rPr>
        <w:t>协调推动整治工作</w:t>
      </w:r>
      <w:r>
        <w:rPr>
          <w:rFonts w:hint="default" w:ascii="宋体" w:hAnsi="宋体" w:eastAsia="仿宋_GB2312" w:cs="宋体"/>
          <w:sz w:val="32"/>
          <w:szCs w:val="32"/>
          <w:lang w:val="en-US" w:eastAsia="zh-CN"/>
        </w:rPr>
        <w:t>落实。</w:t>
      </w:r>
      <w:r>
        <w:rPr>
          <w:rFonts w:hint="eastAsia" w:ascii="宋体" w:hAnsi="宋体" w:eastAsia="仿宋_GB2312" w:cs="宋体"/>
          <w:sz w:val="32"/>
          <w:szCs w:val="32"/>
          <w:lang w:val="en-US" w:eastAsia="zh-CN"/>
        </w:rPr>
        <w:t>各</w:t>
      </w:r>
      <w:r>
        <w:rPr>
          <w:rFonts w:hint="eastAsia" w:cs="宋体"/>
          <w:sz w:val="32"/>
          <w:szCs w:val="32"/>
          <w:lang w:val="en-US" w:eastAsia="zh-CN"/>
        </w:rPr>
        <w:t>乡</w:t>
      </w:r>
      <w:r>
        <w:rPr>
          <w:rFonts w:hint="eastAsia" w:ascii="宋体" w:hAnsi="宋体" w:eastAsia="仿宋_GB2312" w:cs="宋体"/>
          <w:sz w:val="32"/>
          <w:szCs w:val="32"/>
          <w:lang w:val="en-US" w:eastAsia="zh-CN"/>
        </w:rPr>
        <w:t>（</w:t>
      </w:r>
      <w:r>
        <w:rPr>
          <w:rFonts w:hint="eastAsia" w:cs="宋体"/>
          <w:sz w:val="32"/>
          <w:szCs w:val="32"/>
          <w:lang w:val="en-US" w:eastAsia="zh-CN"/>
        </w:rPr>
        <w:t>镇</w:t>
      </w:r>
      <w:r>
        <w:rPr>
          <w:rFonts w:hint="eastAsia" w:ascii="宋体" w:hAnsi="宋体" w:eastAsia="仿宋_GB2312" w:cs="宋体"/>
          <w:sz w:val="32"/>
          <w:szCs w:val="32"/>
          <w:lang w:val="en-US" w:eastAsia="zh-CN"/>
        </w:rPr>
        <w:t>）</w:t>
      </w:r>
      <w:r>
        <w:rPr>
          <w:rFonts w:hint="default" w:ascii="宋体" w:hAnsi="宋体" w:eastAsia="仿宋_GB2312" w:cs="宋体"/>
          <w:sz w:val="32"/>
          <w:szCs w:val="32"/>
          <w:lang w:val="en-US" w:eastAsia="zh-CN"/>
        </w:rPr>
        <w:t>政府要高度重视，</w:t>
      </w:r>
      <w:r>
        <w:rPr>
          <w:rFonts w:hint="eastAsia" w:ascii="宋体" w:hAnsi="宋体" w:eastAsia="仿宋_GB2312" w:cs="宋体"/>
          <w:sz w:val="32"/>
          <w:szCs w:val="32"/>
          <w:lang w:val="en-US" w:eastAsia="zh-CN"/>
        </w:rPr>
        <w:t>相应</w:t>
      </w:r>
      <w:r>
        <w:rPr>
          <w:rFonts w:hint="default" w:ascii="宋体" w:hAnsi="宋体" w:eastAsia="仿宋_GB2312" w:cs="宋体"/>
          <w:sz w:val="32"/>
          <w:szCs w:val="32"/>
          <w:lang w:val="en-US" w:eastAsia="zh-CN"/>
        </w:rPr>
        <w:t>建立健全政府主导、</w:t>
      </w:r>
      <w:r>
        <w:rPr>
          <w:rFonts w:hint="eastAsia" w:cs="宋体"/>
          <w:sz w:val="32"/>
          <w:szCs w:val="32"/>
          <w:lang w:val="en-US" w:eastAsia="zh-CN"/>
        </w:rPr>
        <w:t>乡</w:t>
      </w:r>
      <w:r>
        <w:rPr>
          <w:rFonts w:hint="default" w:ascii="宋体" w:hAnsi="宋体" w:eastAsia="仿宋_GB2312" w:cs="宋体"/>
          <w:sz w:val="32"/>
          <w:szCs w:val="32"/>
          <w:lang w:val="en-US" w:eastAsia="zh-CN"/>
        </w:rPr>
        <w:t>级主责、部门联动、协同推进的工作体系。</w:t>
      </w:r>
    </w:p>
    <w:p>
      <w:pPr>
        <w:keepNext w:val="0"/>
        <w:keepLines w:val="0"/>
        <w:pageBreakBefore w:val="0"/>
        <w:widowControl w:val="0"/>
        <w:kinsoku/>
        <w:wordWrap/>
        <w:overflowPunct w:val="0"/>
        <w:topLinePunct/>
        <w:autoSpaceDE/>
        <w:autoSpaceDN/>
        <w:bidi w:val="0"/>
        <w:adjustRightInd w:val="0"/>
        <w:snapToGrid/>
        <w:spacing w:line="560" w:lineRule="exact"/>
        <w:ind w:firstLine="643" w:firstLineChars="200"/>
        <w:textAlignment w:val="auto"/>
        <w:rPr>
          <w:rFonts w:hint="eastAsia" w:cs="宋体"/>
          <w:color w:val="FF0000"/>
          <w:sz w:val="32"/>
          <w:szCs w:val="32"/>
          <w:lang w:val="en-US" w:eastAsia="zh-CN"/>
        </w:rPr>
      </w:pPr>
      <w:r>
        <w:rPr>
          <w:rFonts w:hint="default" w:ascii="楷体_GB2312" w:hAnsi="楷体_GB2312" w:eastAsia="楷体_GB2312" w:cs="楷体_GB2312"/>
          <w:b/>
          <w:bCs/>
          <w:sz w:val="32"/>
          <w:szCs w:val="32"/>
          <w:lang w:val="en-US" w:eastAsia="zh-CN"/>
        </w:rPr>
        <w:t>（二）</w:t>
      </w:r>
      <w:r>
        <w:rPr>
          <w:rFonts w:hint="default" w:cs="宋体"/>
          <w:b/>
          <w:bCs/>
          <w:sz w:val="32"/>
          <w:szCs w:val="32"/>
          <w:lang w:val="en-US" w:eastAsia="zh-CN"/>
        </w:rPr>
        <w:t>强化路地协作</w:t>
      </w:r>
      <w:r>
        <w:rPr>
          <w:rFonts w:hint="default" w:ascii="楷体_GB2312" w:hAnsi="楷体_GB2312" w:eastAsia="楷体_GB2312" w:cs="楷体_GB2312"/>
          <w:b/>
          <w:bCs/>
          <w:sz w:val="32"/>
          <w:szCs w:val="32"/>
          <w:lang w:val="en-US" w:eastAsia="zh-CN"/>
        </w:rPr>
        <w:t>。</w:t>
      </w:r>
      <w:r>
        <w:rPr>
          <w:rFonts w:hint="default" w:ascii="宋体" w:hAnsi="宋体" w:eastAsia="仿宋_GB2312" w:cs="宋体"/>
          <w:sz w:val="32"/>
          <w:szCs w:val="32"/>
          <w:lang w:val="en-US" w:eastAsia="zh-CN"/>
        </w:rPr>
        <w:t>按照“属地管理”原则，铁路</w:t>
      </w:r>
      <w:r>
        <w:rPr>
          <w:rFonts w:hint="eastAsia" w:ascii="宋体" w:hAnsi="宋体" w:eastAsia="仿宋_GB2312" w:cs="宋体"/>
          <w:sz w:val="32"/>
          <w:szCs w:val="32"/>
          <w:lang w:val="en-US" w:eastAsia="zh-CN"/>
        </w:rPr>
        <w:t>红线</w:t>
      </w:r>
      <w:r>
        <w:rPr>
          <w:rFonts w:hint="default" w:ascii="宋体" w:hAnsi="宋体" w:eastAsia="仿宋_GB2312" w:cs="宋体"/>
          <w:sz w:val="32"/>
          <w:szCs w:val="32"/>
          <w:lang w:val="en-US" w:eastAsia="zh-CN"/>
        </w:rPr>
        <w:t>外整治主体为</w:t>
      </w:r>
      <w:r>
        <w:rPr>
          <w:rFonts w:hint="eastAsia" w:cs="宋体"/>
          <w:sz w:val="32"/>
          <w:szCs w:val="32"/>
          <w:lang w:val="en-US" w:eastAsia="zh-CN"/>
        </w:rPr>
        <w:t>各乡</w:t>
      </w:r>
      <w:r>
        <w:rPr>
          <w:rFonts w:hint="eastAsia" w:ascii="宋体" w:hAnsi="宋体" w:eastAsia="仿宋_GB2312" w:cs="宋体"/>
          <w:sz w:val="32"/>
          <w:szCs w:val="32"/>
          <w:lang w:val="en-US" w:eastAsia="zh-CN"/>
        </w:rPr>
        <w:t>（</w:t>
      </w:r>
      <w:r>
        <w:rPr>
          <w:rFonts w:hint="eastAsia" w:cs="宋体"/>
          <w:sz w:val="32"/>
          <w:szCs w:val="32"/>
          <w:lang w:val="en-US" w:eastAsia="zh-CN"/>
        </w:rPr>
        <w:t>镇</w:t>
      </w:r>
      <w:r>
        <w:rPr>
          <w:rFonts w:hint="eastAsia" w:ascii="宋体" w:hAnsi="宋体" w:eastAsia="仿宋_GB2312" w:cs="宋体"/>
          <w:sz w:val="32"/>
          <w:szCs w:val="32"/>
          <w:lang w:val="en-US" w:eastAsia="zh-CN"/>
        </w:rPr>
        <w:t>）</w:t>
      </w:r>
      <w:r>
        <w:rPr>
          <w:rFonts w:hint="default" w:ascii="宋体" w:hAnsi="宋体" w:eastAsia="仿宋_GB2312" w:cs="宋体"/>
          <w:sz w:val="32"/>
          <w:szCs w:val="32"/>
          <w:lang w:val="en-US" w:eastAsia="zh-CN"/>
        </w:rPr>
        <w:t>政府；铁路</w:t>
      </w:r>
      <w:r>
        <w:rPr>
          <w:rFonts w:hint="eastAsia" w:ascii="宋体" w:hAnsi="宋体" w:eastAsia="仿宋_GB2312" w:cs="宋体"/>
          <w:sz w:val="32"/>
          <w:szCs w:val="32"/>
          <w:lang w:val="en-US" w:eastAsia="zh-CN"/>
        </w:rPr>
        <w:t>红线</w:t>
      </w:r>
      <w:r>
        <w:rPr>
          <w:rFonts w:hint="default" w:ascii="宋体" w:hAnsi="宋体" w:eastAsia="仿宋_GB2312" w:cs="宋体"/>
          <w:sz w:val="32"/>
          <w:szCs w:val="32"/>
          <w:lang w:val="en-US" w:eastAsia="zh-CN"/>
        </w:rPr>
        <w:t>内整治主体为中国铁路南昌局集团公司。</w:t>
      </w:r>
      <w:r>
        <w:rPr>
          <w:rFonts w:hint="eastAsia" w:cs="宋体"/>
          <w:sz w:val="32"/>
          <w:szCs w:val="32"/>
          <w:lang w:val="en-US" w:eastAsia="zh-CN"/>
        </w:rPr>
        <w:t>县</w:t>
      </w:r>
      <w:r>
        <w:rPr>
          <w:rFonts w:hint="default" w:ascii="宋体" w:hAnsi="宋体" w:eastAsia="仿宋_GB2312" w:cs="宋体"/>
          <w:sz w:val="32"/>
          <w:szCs w:val="32"/>
          <w:lang w:val="en-US" w:eastAsia="zh-CN"/>
        </w:rPr>
        <w:t>政府负责对所辖</w:t>
      </w:r>
      <w:r>
        <w:rPr>
          <w:rFonts w:hint="eastAsia" w:cs="宋体"/>
          <w:sz w:val="32"/>
          <w:szCs w:val="32"/>
          <w:lang w:val="en-US" w:eastAsia="zh-CN"/>
        </w:rPr>
        <w:t>乡</w:t>
      </w:r>
      <w:r>
        <w:rPr>
          <w:rFonts w:hint="default" w:ascii="宋体" w:hAnsi="宋体" w:eastAsia="仿宋_GB2312" w:cs="宋体"/>
          <w:sz w:val="32"/>
          <w:szCs w:val="32"/>
          <w:lang w:val="en-US" w:eastAsia="zh-CN"/>
        </w:rPr>
        <w:t>（</w:t>
      </w:r>
      <w:r>
        <w:rPr>
          <w:rFonts w:hint="eastAsia" w:cs="宋体"/>
          <w:sz w:val="32"/>
          <w:szCs w:val="32"/>
          <w:lang w:val="en-US" w:eastAsia="zh-CN"/>
        </w:rPr>
        <w:t>镇</w:t>
      </w:r>
      <w:r>
        <w:rPr>
          <w:rFonts w:hint="default" w:ascii="宋体" w:hAnsi="宋体" w:eastAsia="仿宋_GB2312" w:cs="宋体"/>
          <w:sz w:val="32"/>
          <w:szCs w:val="32"/>
          <w:lang w:val="en-US" w:eastAsia="zh-CN"/>
        </w:rPr>
        <w:t>）整治工作的指导、协调、督导验收；</w:t>
      </w:r>
      <w:r>
        <w:rPr>
          <w:rFonts w:hint="eastAsia" w:cs="宋体"/>
          <w:sz w:val="32"/>
          <w:szCs w:val="32"/>
          <w:lang w:val="en-US" w:eastAsia="zh-CN"/>
        </w:rPr>
        <w:t>乡</w:t>
      </w:r>
      <w:r>
        <w:rPr>
          <w:rFonts w:hint="default" w:ascii="宋体" w:hAnsi="宋体" w:eastAsia="仿宋_GB2312" w:cs="宋体"/>
          <w:sz w:val="32"/>
          <w:szCs w:val="32"/>
          <w:lang w:val="en-US" w:eastAsia="zh-CN"/>
        </w:rPr>
        <w:t>（</w:t>
      </w:r>
      <w:r>
        <w:rPr>
          <w:rFonts w:hint="eastAsia" w:cs="宋体"/>
          <w:sz w:val="32"/>
          <w:szCs w:val="32"/>
          <w:lang w:val="en-US" w:eastAsia="zh-CN"/>
        </w:rPr>
        <w:t>镇</w:t>
      </w:r>
      <w:r>
        <w:rPr>
          <w:rFonts w:hint="default" w:ascii="宋体" w:hAnsi="宋体" w:eastAsia="仿宋_GB2312" w:cs="宋体"/>
          <w:sz w:val="32"/>
          <w:szCs w:val="32"/>
          <w:lang w:val="en-US" w:eastAsia="zh-CN"/>
        </w:rPr>
        <w:t>）负主责，由</w:t>
      </w:r>
      <w:r>
        <w:rPr>
          <w:rFonts w:hint="eastAsia" w:cs="宋体"/>
          <w:sz w:val="32"/>
          <w:szCs w:val="32"/>
          <w:lang w:val="en-US" w:eastAsia="zh-CN"/>
        </w:rPr>
        <w:t>乡</w:t>
      </w:r>
      <w:r>
        <w:rPr>
          <w:rFonts w:hint="default" w:ascii="宋体" w:hAnsi="宋体" w:eastAsia="仿宋_GB2312" w:cs="宋体"/>
          <w:sz w:val="32"/>
          <w:szCs w:val="32"/>
          <w:lang w:val="en-US" w:eastAsia="zh-CN"/>
        </w:rPr>
        <w:t>（</w:t>
      </w:r>
      <w:r>
        <w:rPr>
          <w:rFonts w:hint="eastAsia" w:cs="宋体"/>
          <w:sz w:val="32"/>
          <w:szCs w:val="32"/>
          <w:lang w:val="en-US" w:eastAsia="zh-CN"/>
        </w:rPr>
        <w:t>镇</w:t>
      </w:r>
      <w:r>
        <w:rPr>
          <w:rFonts w:hint="default" w:ascii="宋体" w:hAnsi="宋体" w:eastAsia="仿宋_GB2312" w:cs="宋体"/>
          <w:sz w:val="32"/>
          <w:szCs w:val="32"/>
          <w:lang w:val="en-US" w:eastAsia="zh-CN"/>
        </w:rPr>
        <w:t>）政府主要领导亲自抓、分管领导具体抓。</w:t>
      </w:r>
      <w:r>
        <w:rPr>
          <w:rFonts w:hint="eastAsia" w:cs="宋体"/>
          <w:sz w:val="32"/>
          <w:szCs w:val="32"/>
          <w:lang w:val="en-US" w:eastAsia="zh-CN"/>
        </w:rPr>
        <w:t>县</w:t>
      </w:r>
      <w:r>
        <w:rPr>
          <w:rFonts w:hint="default" w:ascii="宋体" w:hAnsi="宋体" w:eastAsia="仿宋_GB2312" w:cs="宋体"/>
          <w:sz w:val="32"/>
          <w:szCs w:val="32"/>
          <w:lang w:val="en-US" w:eastAsia="zh-CN"/>
        </w:rPr>
        <w:t>指挥部成员单位按照职责分工，加强督促指导和技术服务</w:t>
      </w:r>
      <w:r>
        <w:rPr>
          <w:rFonts w:hint="eastAsia" w:cs="宋体"/>
          <w:sz w:val="32"/>
          <w:szCs w:val="32"/>
          <w:lang w:val="en-US" w:eastAsia="zh-CN"/>
        </w:rPr>
        <w:t>。</w:t>
      </w:r>
      <w:r>
        <w:rPr>
          <w:rFonts w:hint="default" w:ascii="宋体" w:hAnsi="宋体" w:eastAsia="仿宋_GB2312" w:cs="宋体"/>
          <w:lang w:val="en-US" w:eastAsia="zh-CN"/>
        </w:rPr>
        <w:t>并实行包片负责制</w:t>
      </w:r>
      <w:r>
        <w:rPr>
          <w:rFonts w:hint="eastAsia" w:cs="宋体"/>
          <w:lang w:val="en-US" w:eastAsia="zh-CN"/>
        </w:rPr>
        <w:t>：</w:t>
      </w:r>
      <w:r>
        <w:rPr>
          <w:rFonts w:hint="eastAsia" w:cs="宋体"/>
          <w:color w:val="auto"/>
          <w:highlight w:val="none"/>
          <w:lang w:val="en-US" w:eastAsia="zh-CN"/>
        </w:rPr>
        <w:t>县</w:t>
      </w:r>
      <w:r>
        <w:rPr>
          <w:rFonts w:hint="default" w:ascii="宋体" w:hAnsi="宋体" w:eastAsia="仿宋_GB2312" w:cs="宋体"/>
          <w:color w:val="auto"/>
          <w:highlight w:val="none"/>
          <w:lang w:val="en-US" w:eastAsia="zh-CN"/>
        </w:rPr>
        <w:t>住建</w:t>
      </w:r>
      <w:r>
        <w:rPr>
          <w:rFonts w:hint="eastAsia" w:ascii="宋体" w:hAnsi="宋体" w:eastAsia="仿宋_GB2312" w:cs="宋体"/>
          <w:color w:val="auto"/>
          <w:highlight w:val="none"/>
          <w:lang w:val="en-US" w:eastAsia="zh-CN"/>
        </w:rPr>
        <w:t>局</w:t>
      </w:r>
      <w:r>
        <w:rPr>
          <w:rFonts w:hint="default" w:ascii="宋体" w:hAnsi="宋体" w:eastAsia="仿宋_GB2312" w:cs="宋体"/>
          <w:color w:val="auto"/>
          <w:highlight w:val="none"/>
          <w:lang w:val="en-US" w:eastAsia="zh-CN"/>
        </w:rPr>
        <w:t>负责包片</w:t>
      </w:r>
      <w:r>
        <w:rPr>
          <w:rFonts w:hint="eastAsia" w:cs="宋体"/>
          <w:color w:val="auto"/>
          <w:highlight w:val="none"/>
          <w:lang w:val="en-US" w:eastAsia="zh-CN"/>
        </w:rPr>
        <w:t>黄坊乡武调村、濉溪镇斗埕村、河东村</w:t>
      </w:r>
      <w:r>
        <w:rPr>
          <w:rFonts w:hint="default" w:ascii="宋体" w:hAnsi="宋体" w:eastAsia="仿宋_GB2312" w:cs="宋体"/>
          <w:color w:val="auto"/>
          <w:highlight w:val="none"/>
          <w:lang w:val="en-US" w:eastAsia="zh-CN"/>
        </w:rPr>
        <w:t>；</w:t>
      </w:r>
      <w:r>
        <w:rPr>
          <w:rFonts w:hint="eastAsia" w:cs="宋体"/>
          <w:color w:val="auto"/>
          <w:highlight w:val="none"/>
          <w:lang w:val="en-US" w:eastAsia="zh-CN"/>
        </w:rPr>
        <w:t>县</w:t>
      </w:r>
      <w:r>
        <w:rPr>
          <w:rFonts w:hint="default" w:ascii="宋体" w:hAnsi="宋体" w:eastAsia="仿宋_GB2312" w:cs="宋体"/>
          <w:color w:val="auto"/>
          <w:highlight w:val="none"/>
          <w:lang w:val="en-US" w:eastAsia="zh-CN"/>
        </w:rPr>
        <w:t>铁</w:t>
      </w:r>
      <w:r>
        <w:rPr>
          <w:rFonts w:hint="eastAsia" w:cs="宋体"/>
          <w:color w:val="auto"/>
          <w:highlight w:val="none"/>
          <w:lang w:val="en-US" w:eastAsia="zh-CN"/>
        </w:rPr>
        <w:t>办</w:t>
      </w:r>
      <w:r>
        <w:rPr>
          <w:rFonts w:hint="default" w:ascii="宋体" w:hAnsi="宋体" w:eastAsia="仿宋_GB2312" w:cs="宋体"/>
          <w:color w:val="auto"/>
          <w:highlight w:val="none"/>
          <w:lang w:val="en-US" w:eastAsia="zh-CN"/>
        </w:rPr>
        <w:t>负责包片</w:t>
      </w:r>
      <w:r>
        <w:rPr>
          <w:rFonts w:hint="eastAsia" w:cs="宋体"/>
          <w:color w:val="auto"/>
          <w:highlight w:val="none"/>
          <w:lang w:val="en-US" w:eastAsia="zh-CN"/>
        </w:rPr>
        <w:t>圳头村、水南村；县城管局负责包片综合农场</w:t>
      </w:r>
      <w:r>
        <w:rPr>
          <w:rFonts w:hint="default" w:ascii="宋体" w:hAnsi="宋体" w:eastAsia="仿宋_GB2312" w:cs="宋体"/>
          <w:color w:val="auto"/>
          <w:highlight w:val="none"/>
          <w:lang w:val="en-US" w:eastAsia="zh-CN"/>
        </w:rPr>
        <w:t>；</w:t>
      </w:r>
      <w:r>
        <w:rPr>
          <w:rFonts w:hint="eastAsia" w:cs="宋体"/>
          <w:color w:val="auto"/>
          <w:highlight w:val="none"/>
          <w:lang w:val="en-US" w:eastAsia="zh-CN"/>
        </w:rPr>
        <w:t>县</w:t>
      </w:r>
      <w:r>
        <w:rPr>
          <w:rFonts w:hint="default" w:ascii="宋体" w:hAnsi="宋体" w:eastAsia="仿宋_GB2312" w:cs="宋体"/>
          <w:color w:val="auto"/>
          <w:highlight w:val="none"/>
          <w:lang w:val="en-US" w:eastAsia="zh-CN"/>
        </w:rPr>
        <w:t>农业农村</w:t>
      </w:r>
      <w:r>
        <w:rPr>
          <w:rFonts w:hint="eastAsia" w:ascii="宋体" w:hAnsi="宋体" w:eastAsia="仿宋_GB2312" w:cs="宋体"/>
          <w:color w:val="auto"/>
          <w:highlight w:val="none"/>
          <w:lang w:val="en-US" w:eastAsia="zh-CN"/>
        </w:rPr>
        <w:t>局</w:t>
      </w:r>
      <w:r>
        <w:rPr>
          <w:rFonts w:hint="default" w:ascii="宋体" w:hAnsi="宋体" w:eastAsia="仿宋_GB2312" w:cs="宋体"/>
          <w:color w:val="auto"/>
          <w:highlight w:val="none"/>
          <w:lang w:val="en-US" w:eastAsia="zh-CN"/>
        </w:rPr>
        <w:t>负责包片</w:t>
      </w:r>
      <w:r>
        <w:rPr>
          <w:rFonts w:hint="eastAsia" w:cs="宋体"/>
          <w:color w:val="auto"/>
          <w:highlight w:val="none"/>
          <w:lang w:val="en-US" w:eastAsia="zh-CN"/>
        </w:rPr>
        <w:t>长吉村</w:t>
      </w:r>
      <w:r>
        <w:rPr>
          <w:rFonts w:hint="default" w:ascii="宋体" w:hAnsi="宋体" w:eastAsia="仿宋_GB2312" w:cs="宋体"/>
          <w:color w:val="auto"/>
          <w:highlight w:val="none"/>
          <w:lang w:val="en-US" w:eastAsia="zh-CN"/>
        </w:rPr>
        <w:t>；</w:t>
      </w:r>
      <w:r>
        <w:rPr>
          <w:rFonts w:hint="eastAsia" w:cs="宋体"/>
          <w:color w:val="auto"/>
          <w:highlight w:val="none"/>
          <w:lang w:val="en-US" w:eastAsia="zh-CN"/>
        </w:rPr>
        <w:t>县</w:t>
      </w:r>
      <w:r>
        <w:rPr>
          <w:rFonts w:hint="default" w:ascii="宋体" w:hAnsi="宋体" w:eastAsia="仿宋_GB2312" w:cs="宋体"/>
          <w:color w:val="auto"/>
          <w:highlight w:val="none"/>
          <w:lang w:val="en-US" w:eastAsia="zh-CN"/>
        </w:rPr>
        <w:t>水利</w:t>
      </w:r>
      <w:r>
        <w:rPr>
          <w:rFonts w:hint="eastAsia" w:ascii="宋体" w:hAnsi="宋体" w:eastAsia="仿宋_GB2312" w:cs="宋体"/>
          <w:color w:val="auto"/>
          <w:highlight w:val="none"/>
          <w:lang w:val="en-US" w:eastAsia="zh-CN"/>
        </w:rPr>
        <w:t>局</w:t>
      </w:r>
      <w:r>
        <w:rPr>
          <w:rFonts w:hint="default" w:ascii="宋体" w:hAnsi="宋体" w:eastAsia="仿宋_GB2312" w:cs="宋体"/>
          <w:color w:val="auto"/>
          <w:highlight w:val="none"/>
          <w:lang w:val="en-US" w:eastAsia="zh-CN"/>
        </w:rPr>
        <w:t>负责包片</w:t>
      </w:r>
      <w:r>
        <w:rPr>
          <w:rFonts w:hint="eastAsia" w:cs="宋体"/>
          <w:color w:val="auto"/>
          <w:highlight w:val="none"/>
          <w:lang w:val="en-US" w:eastAsia="zh-CN"/>
        </w:rPr>
        <w:t>水西村</w:t>
      </w:r>
      <w:r>
        <w:rPr>
          <w:rFonts w:hint="default" w:ascii="宋体" w:hAnsi="宋体" w:eastAsia="仿宋_GB2312" w:cs="宋体"/>
          <w:color w:val="auto"/>
          <w:highlight w:val="none"/>
          <w:lang w:val="en-US" w:eastAsia="zh-CN"/>
        </w:rPr>
        <w:t>；</w:t>
      </w:r>
      <w:r>
        <w:rPr>
          <w:rFonts w:hint="eastAsia" w:cs="宋体"/>
          <w:color w:val="auto"/>
          <w:highlight w:val="none"/>
          <w:lang w:val="en-US" w:eastAsia="zh-CN"/>
        </w:rPr>
        <w:t>县</w:t>
      </w:r>
      <w:r>
        <w:rPr>
          <w:rFonts w:hint="default" w:ascii="宋体" w:hAnsi="宋体" w:eastAsia="仿宋_GB2312" w:cs="宋体"/>
          <w:color w:val="auto"/>
          <w:highlight w:val="none"/>
          <w:lang w:val="en-US" w:eastAsia="zh-CN"/>
        </w:rPr>
        <w:t>交通运输</w:t>
      </w:r>
      <w:r>
        <w:rPr>
          <w:rFonts w:hint="eastAsia" w:ascii="宋体" w:hAnsi="宋体" w:eastAsia="仿宋_GB2312" w:cs="宋体"/>
          <w:color w:val="auto"/>
          <w:highlight w:val="none"/>
          <w:lang w:val="en-US" w:eastAsia="zh-CN"/>
        </w:rPr>
        <w:t>局</w:t>
      </w:r>
      <w:r>
        <w:rPr>
          <w:rFonts w:hint="default" w:ascii="宋体" w:hAnsi="宋体" w:eastAsia="仿宋_GB2312" w:cs="宋体"/>
          <w:color w:val="auto"/>
          <w:highlight w:val="none"/>
          <w:lang w:val="en-US" w:eastAsia="zh-CN"/>
        </w:rPr>
        <w:t>负责包片</w:t>
      </w:r>
      <w:r>
        <w:rPr>
          <w:rFonts w:hint="eastAsia" w:cs="宋体"/>
          <w:color w:val="auto"/>
          <w:highlight w:val="none"/>
          <w:lang w:val="en-US" w:eastAsia="zh-CN"/>
        </w:rPr>
        <w:t>黄岭村</w:t>
      </w:r>
      <w:r>
        <w:rPr>
          <w:rFonts w:hint="default" w:ascii="宋体" w:hAnsi="宋体" w:eastAsia="仿宋_GB2312" w:cs="宋体"/>
          <w:color w:val="auto"/>
          <w:highlight w:val="none"/>
          <w:lang w:val="en-US" w:eastAsia="zh-CN"/>
        </w:rPr>
        <w:t>；</w:t>
      </w:r>
      <w:r>
        <w:rPr>
          <w:rFonts w:hint="eastAsia" w:cs="宋体"/>
          <w:color w:val="auto"/>
          <w:highlight w:val="none"/>
          <w:lang w:val="en-US" w:eastAsia="zh-CN"/>
        </w:rPr>
        <w:t>三明市建宁</w:t>
      </w:r>
      <w:r>
        <w:rPr>
          <w:rFonts w:hint="default" w:ascii="宋体" w:hAnsi="宋体" w:eastAsia="仿宋_GB2312" w:cs="宋体"/>
          <w:color w:val="auto"/>
          <w:highlight w:val="none"/>
          <w:lang w:val="en-US" w:eastAsia="zh-CN"/>
        </w:rPr>
        <w:t>生态环境</w:t>
      </w:r>
      <w:r>
        <w:rPr>
          <w:rFonts w:hint="eastAsia" w:ascii="宋体" w:hAnsi="宋体" w:eastAsia="仿宋_GB2312" w:cs="宋体"/>
          <w:color w:val="auto"/>
          <w:highlight w:val="none"/>
          <w:lang w:val="en-US" w:eastAsia="zh-CN"/>
        </w:rPr>
        <w:t>局</w:t>
      </w:r>
      <w:r>
        <w:rPr>
          <w:rFonts w:hint="default" w:ascii="宋体" w:hAnsi="宋体" w:eastAsia="仿宋_GB2312" w:cs="宋体"/>
          <w:color w:val="auto"/>
          <w:highlight w:val="none"/>
          <w:lang w:val="en-US" w:eastAsia="zh-CN"/>
        </w:rPr>
        <w:t>负责包</w:t>
      </w:r>
      <w:r>
        <w:rPr>
          <w:rFonts w:hint="eastAsia" w:cs="宋体"/>
          <w:color w:val="auto"/>
          <w:highlight w:val="none"/>
          <w:lang w:val="en-US" w:eastAsia="zh-CN"/>
        </w:rPr>
        <w:t>修竹村</w:t>
      </w:r>
      <w:r>
        <w:rPr>
          <w:rFonts w:hint="default" w:ascii="宋体" w:hAnsi="宋体" w:eastAsia="仿宋_GB2312" w:cs="宋体"/>
          <w:color w:val="auto"/>
          <w:highlight w:val="none"/>
          <w:lang w:val="en-US" w:eastAsia="zh-CN"/>
        </w:rPr>
        <w:t>；</w:t>
      </w:r>
      <w:r>
        <w:rPr>
          <w:rFonts w:hint="eastAsia" w:cs="宋体"/>
          <w:color w:val="auto"/>
          <w:highlight w:val="none"/>
          <w:lang w:val="en-US" w:eastAsia="zh-CN"/>
        </w:rPr>
        <w:t>县</w:t>
      </w:r>
      <w:r>
        <w:rPr>
          <w:rFonts w:hint="default" w:ascii="宋体" w:hAnsi="宋体" w:eastAsia="仿宋_GB2312" w:cs="宋体"/>
          <w:color w:val="auto"/>
          <w:highlight w:val="none"/>
          <w:lang w:val="en-US" w:eastAsia="zh-CN"/>
        </w:rPr>
        <w:t>自然资源</w:t>
      </w:r>
      <w:r>
        <w:rPr>
          <w:rFonts w:hint="eastAsia" w:ascii="宋体" w:hAnsi="宋体" w:eastAsia="仿宋_GB2312" w:cs="宋体"/>
          <w:color w:val="auto"/>
          <w:highlight w:val="none"/>
          <w:lang w:val="en-US" w:eastAsia="zh-CN"/>
        </w:rPr>
        <w:t>局</w:t>
      </w:r>
      <w:r>
        <w:rPr>
          <w:rFonts w:hint="default" w:ascii="宋体" w:hAnsi="宋体" w:eastAsia="仿宋_GB2312" w:cs="宋体"/>
          <w:color w:val="auto"/>
          <w:highlight w:val="none"/>
          <w:lang w:val="en-US" w:eastAsia="zh-CN"/>
        </w:rPr>
        <w:t>负责包片</w:t>
      </w:r>
      <w:r>
        <w:rPr>
          <w:rFonts w:hint="eastAsia" w:cs="宋体"/>
          <w:color w:val="auto"/>
          <w:highlight w:val="none"/>
          <w:lang w:val="en-US" w:eastAsia="zh-CN"/>
        </w:rPr>
        <w:t>垅源村</w:t>
      </w:r>
      <w:r>
        <w:rPr>
          <w:rFonts w:hint="default" w:ascii="宋体" w:hAnsi="宋体" w:eastAsia="仿宋_GB2312" w:cs="宋体"/>
          <w:color w:val="auto"/>
          <w:highlight w:val="none"/>
          <w:lang w:val="en-US" w:eastAsia="zh-CN"/>
        </w:rPr>
        <w:t>；</w:t>
      </w:r>
      <w:r>
        <w:rPr>
          <w:rFonts w:hint="eastAsia" w:cs="宋体"/>
          <w:color w:val="auto"/>
          <w:highlight w:val="none"/>
          <w:lang w:val="en-US" w:eastAsia="zh-CN"/>
        </w:rPr>
        <w:t>县</w:t>
      </w:r>
      <w:r>
        <w:rPr>
          <w:rFonts w:hint="default" w:ascii="宋体" w:hAnsi="宋体" w:eastAsia="仿宋_GB2312" w:cs="宋体"/>
          <w:color w:val="auto"/>
          <w:highlight w:val="none"/>
          <w:lang w:val="en-US" w:eastAsia="zh-CN"/>
        </w:rPr>
        <w:t>民政</w:t>
      </w:r>
      <w:r>
        <w:rPr>
          <w:rFonts w:hint="eastAsia" w:ascii="宋体" w:hAnsi="宋体" w:eastAsia="仿宋_GB2312" w:cs="宋体"/>
          <w:color w:val="auto"/>
          <w:highlight w:val="none"/>
          <w:lang w:val="en-US" w:eastAsia="zh-CN"/>
        </w:rPr>
        <w:t>局</w:t>
      </w:r>
      <w:r>
        <w:rPr>
          <w:rFonts w:hint="default" w:ascii="宋体" w:hAnsi="宋体" w:eastAsia="仿宋_GB2312" w:cs="宋体"/>
          <w:color w:val="auto"/>
          <w:highlight w:val="none"/>
          <w:lang w:val="en-US" w:eastAsia="zh-CN"/>
        </w:rPr>
        <w:t>负责包片</w:t>
      </w:r>
      <w:r>
        <w:rPr>
          <w:rFonts w:hint="eastAsia" w:cs="宋体"/>
          <w:color w:val="auto"/>
          <w:highlight w:val="none"/>
          <w:lang w:val="en-US" w:eastAsia="zh-CN"/>
        </w:rPr>
        <w:t>均口村；县</w:t>
      </w:r>
      <w:r>
        <w:rPr>
          <w:rFonts w:hint="default" w:ascii="宋体" w:hAnsi="宋体" w:eastAsia="仿宋_GB2312" w:cs="宋体"/>
          <w:color w:val="auto"/>
          <w:highlight w:val="none"/>
          <w:lang w:val="en-US" w:eastAsia="zh-CN"/>
        </w:rPr>
        <w:t>林业局负责包片</w:t>
      </w:r>
      <w:r>
        <w:rPr>
          <w:rFonts w:hint="eastAsia" w:cs="宋体"/>
          <w:color w:val="auto"/>
          <w:highlight w:val="none"/>
          <w:lang w:val="en-US" w:eastAsia="zh-CN"/>
        </w:rPr>
        <w:t>隆下村。</w:t>
      </w:r>
    </w:p>
    <w:p>
      <w:pPr>
        <w:keepNext w:val="0"/>
        <w:keepLines w:val="0"/>
        <w:pageBreakBefore w:val="0"/>
        <w:widowControl w:val="0"/>
        <w:kinsoku/>
        <w:wordWrap/>
        <w:overflowPunct w:val="0"/>
        <w:topLinePunct/>
        <w:autoSpaceDE/>
        <w:bidi w:val="0"/>
        <w:spacing w:line="560" w:lineRule="exact"/>
        <w:ind w:firstLine="643" w:firstLineChars="200"/>
        <w:rPr>
          <w:rFonts w:hint="default" w:ascii="宋体" w:hAnsi="宋体" w:eastAsia="仿宋_GB2312" w:cs="宋体"/>
          <w:sz w:val="32"/>
          <w:szCs w:val="32"/>
          <w:lang w:val="en-US" w:eastAsia="zh-CN"/>
        </w:rPr>
      </w:pPr>
      <w:r>
        <w:rPr>
          <w:rFonts w:hint="default" w:ascii="楷体_GB2312" w:hAnsi="楷体_GB2312" w:eastAsia="楷体_GB2312" w:cs="楷体_GB2312"/>
          <w:b/>
          <w:bCs/>
          <w:sz w:val="32"/>
          <w:szCs w:val="32"/>
          <w:lang w:val="en-US" w:eastAsia="zh-CN"/>
        </w:rPr>
        <w:t>（三）加强工作督导。</w:t>
      </w:r>
      <w:r>
        <w:rPr>
          <w:rFonts w:hint="eastAsia" w:cs="宋体"/>
          <w:sz w:val="32"/>
          <w:szCs w:val="32"/>
          <w:lang w:val="en-US" w:eastAsia="zh-CN"/>
        </w:rPr>
        <w:t>县</w:t>
      </w:r>
      <w:r>
        <w:rPr>
          <w:rFonts w:hint="default" w:ascii="宋体" w:hAnsi="宋体" w:eastAsia="仿宋_GB2312" w:cs="宋体"/>
          <w:sz w:val="32"/>
          <w:szCs w:val="32"/>
          <w:lang w:val="en-US" w:eastAsia="zh-CN"/>
        </w:rPr>
        <w:t>指挥部办公室负责组织包片</w:t>
      </w:r>
      <w:r>
        <w:rPr>
          <w:rFonts w:hint="eastAsia" w:ascii="宋体" w:hAnsi="宋体" w:eastAsia="仿宋_GB2312" w:cs="宋体"/>
          <w:sz w:val="32"/>
          <w:szCs w:val="32"/>
          <w:lang w:val="en-US" w:eastAsia="zh-CN"/>
        </w:rPr>
        <w:t>负责</w:t>
      </w:r>
      <w:r>
        <w:rPr>
          <w:rFonts w:hint="default" w:ascii="宋体" w:hAnsi="宋体" w:eastAsia="仿宋_GB2312" w:cs="宋体"/>
          <w:sz w:val="32"/>
          <w:szCs w:val="32"/>
          <w:lang w:val="en-US" w:eastAsia="zh-CN"/>
        </w:rPr>
        <w:t>单位每两周开展一次督导，及时发现问题、督促整改，动态调整问题清单，对问题较多、整治滞后地区，加密现场督导频次，督促、协助解决问题。乡</w:t>
      </w:r>
      <w:r>
        <w:rPr>
          <w:rFonts w:hint="eastAsia" w:cs="宋体"/>
          <w:sz w:val="32"/>
          <w:szCs w:val="32"/>
          <w:lang w:val="en-US" w:eastAsia="zh-CN"/>
        </w:rPr>
        <w:t>（镇）、村</w:t>
      </w:r>
      <w:r>
        <w:rPr>
          <w:rFonts w:hint="default" w:ascii="宋体" w:hAnsi="宋体" w:eastAsia="仿宋_GB2312" w:cs="宋体"/>
          <w:sz w:val="32"/>
          <w:szCs w:val="32"/>
          <w:lang w:val="en-US" w:eastAsia="zh-CN"/>
        </w:rPr>
        <w:t>相应建立督导制度，做到督导机制县乡</w:t>
      </w:r>
      <w:r>
        <w:rPr>
          <w:rFonts w:hint="eastAsia" w:cs="宋体"/>
          <w:sz w:val="32"/>
          <w:szCs w:val="32"/>
          <w:lang w:val="en-US" w:eastAsia="zh-CN"/>
        </w:rPr>
        <w:t>村三</w:t>
      </w:r>
      <w:r>
        <w:rPr>
          <w:rFonts w:hint="default" w:ascii="宋体" w:hAnsi="宋体" w:eastAsia="仿宋_GB2312" w:cs="宋体"/>
          <w:sz w:val="32"/>
          <w:szCs w:val="32"/>
          <w:lang w:val="en-US" w:eastAsia="zh-CN"/>
        </w:rPr>
        <w:t>级全覆盖。</w:t>
      </w:r>
      <w:r>
        <w:rPr>
          <w:rFonts w:hint="eastAsia" w:ascii="宋体" w:hAnsi="宋体" w:eastAsia="仿宋_GB2312" w:cs="宋体"/>
          <w:sz w:val="32"/>
          <w:szCs w:val="32"/>
          <w:lang w:val="en-US" w:eastAsia="zh-CN"/>
        </w:rPr>
        <w:t>各</w:t>
      </w:r>
      <w:r>
        <w:rPr>
          <w:rFonts w:hint="eastAsia" w:cs="宋体"/>
          <w:sz w:val="32"/>
          <w:szCs w:val="32"/>
          <w:lang w:val="en-US" w:eastAsia="zh-CN"/>
        </w:rPr>
        <w:t>乡</w:t>
      </w:r>
      <w:r>
        <w:rPr>
          <w:rFonts w:hint="default" w:ascii="宋体" w:hAnsi="宋体" w:eastAsia="仿宋_GB2312" w:cs="宋体"/>
          <w:sz w:val="32"/>
          <w:szCs w:val="32"/>
          <w:lang w:val="en-US" w:eastAsia="zh-CN"/>
        </w:rPr>
        <w:t>（</w:t>
      </w:r>
      <w:r>
        <w:rPr>
          <w:rFonts w:hint="eastAsia" w:cs="宋体"/>
          <w:sz w:val="32"/>
          <w:szCs w:val="32"/>
          <w:lang w:val="en-US" w:eastAsia="zh-CN"/>
        </w:rPr>
        <w:t>镇</w:t>
      </w:r>
      <w:r>
        <w:rPr>
          <w:rFonts w:hint="default" w:ascii="宋体" w:hAnsi="宋体" w:eastAsia="仿宋_GB2312" w:cs="宋体"/>
          <w:sz w:val="32"/>
          <w:szCs w:val="32"/>
          <w:lang w:val="en-US" w:eastAsia="zh-CN"/>
        </w:rPr>
        <w:t>）要建立举报机制，设立举报电话或信箱，发动群众举报</w:t>
      </w:r>
      <w:r>
        <w:rPr>
          <w:rFonts w:hint="eastAsia" w:ascii="宋体" w:hAnsi="宋体" w:eastAsia="仿宋_GB2312" w:cs="宋体"/>
          <w:sz w:val="32"/>
          <w:szCs w:val="32"/>
          <w:lang w:val="en-US" w:eastAsia="zh-CN"/>
        </w:rPr>
        <w:t>铁路</w:t>
      </w:r>
      <w:r>
        <w:rPr>
          <w:rFonts w:hint="default" w:ascii="宋体" w:hAnsi="宋体" w:eastAsia="仿宋_GB2312" w:cs="宋体"/>
          <w:sz w:val="32"/>
          <w:szCs w:val="32"/>
          <w:lang w:val="en-US" w:eastAsia="zh-CN"/>
        </w:rPr>
        <w:t>沿线环境问题，及时查实反馈，发挥社会监督作用。</w:t>
      </w:r>
    </w:p>
    <w:p>
      <w:pPr>
        <w:keepNext w:val="0"/>
        <w:keepLines w:val="0"/>
        <w:pageBreakBefore w:val="0"/>
        <w:widowControl w:val="0"/>
        <w:kinsoku/>
        <w:wordWrap/>
        <w:autoSpaceDE/>
        <w:autoSpaceDN w:val="0"/>
        <w:bidi w:val="0"/>
        <w:adjustRightInd w:val="0"/>
        <w:snapToGrid w:val="0"/>
        <w:spacing w:line="560" w:lineRule="exact"/>
        <w:ind w:firstLine="643" w:firstLineChars="200"/>
        <w:textAlignment w:val="center"/>
        <w:rPr>
          <w:rFonts w:hint="default" w:ascii="宋体" w:hAnsi="宋体" w:eastAsia="仿宋_GB2312" w:cs="宋体"/>
          <w:sz w:val="32"/>
          <w:szCs w:val="32"/>
          <w:lang w:val="en-US" w:eastAsia="zh-CN"/>
        </w:rPr>
      </w:pPr>
      <w:r>
        <w:rPr>
          <w:rFonts w:hint="default" w:ascii="楷体_GB2312" w:hAnsi="楷体_GB2312" w:eastAsia="楷体_GB2312" w:cs="楷体_GB2312"/>
          <w:b/>
          <w:bCs/>
          <w:sz w:val="32"/>
          <w:szCs w:val="32"/>
          <w:lang w:val="en-US" w:eastAsia="zh-CN"/>
        </w:rPr>
        <w:t>（四）强化技术指导。</w:t>
      </w:r>
      <w:r>
        <w:rPr>
          <w:rFonts w:hint="eastAsia" w:cs="宋体"/>
          <w:sz w:val="32"/>
          <w:szCs w:val="32"/>
          <w:lang w:val="en-US" w:eastAsia="zh-CN"/>
        </w:rPr>
        <w:t>县</w:t>
      </w:r>
      <w:r>
        <w:rPr>
          <w:rFonts w:hint="default" w:ascii="宋体" w:hAnsi="宋体" w:eastAsia="仿宋_GB2312" w:cs="宋体"/>
          <w:sz w:val="32"/>
          <w:szCs w:val="32"/>
          <w:lang w:val="en-US" w:eastAsia="zh-CN"/>
        </w:rPr>
        <w:t>指挥部</w:t>
      </w:r>
      <w:r>
        <w:rPr>
          <w:rFonts w:hint="eastAsia" w:ascii="宋体" w:hAnsi="宋体" w:eastAsia="仿宋_GB2312" w:cs="宋体"/>
          <w:sz w:val="32"/>
          <w:szCs w:val="32"/>
          <w:lang w:val="en-US" w:eastAsia="zh-CN"/>
        </w:rPr>
        <w:t>办公室</w:t>
      </w:r>
      <w:r>
        <w:rPr>
          <w:rFonts w:hint="default" w:ascii="宋体" w:hAnsi="宋体" w:eastAsia="仿宋_GB2312" w:cs="宋体"/>
          <w:sz w:val="32"/>
          <w:szCs w:val="32"/>
          <w:lang w:val="en-US" w:eastAsia="zh-CN"/>
        </w:rPr>
        <w:t>通过举办视频培训</w:t>
      </w:r>
      <w:r>
        <w:rPr>
          <w:rFonts w:hint="eastAsia" w:ascii="宋体" w:hAnsi="宋体" w:eastAsia="仿宋_GB2312" w:cs="宋体"/>
          <w:sz w:val="32"/>
          <w:szCs w:val="32"/>
          <w:lang w:val="en-US" w:eastAsia="zh-CN"/>
        </w:rPr>
        <w:t>组织各</w:t>
      </w:r>
      <w:r>
        <w:rPr>
          <w:rFonts w:hint="eastAsia" w:cs="宋体"/>
          <w:sz w:val="32"/>
          <w:szCs w:val="32"/>
          <w:lang w:val="en-US" w:eastAsia="zh-CN"/>
        </w:rPr>
        <w:t>乡</w:t>
      </w:r>
      <w:r>
        <w:rPr>
          <w:rFonts w:hint="eastAsia" w:ascii="宋体" w:hAnsi="宋体" w:eastAsia="仿宋_GB2312" w:cs="宋体"/>
          <w:sz w:val="32"/>
          <w:szCs w:val="32"/>
          <w:lang w:val="en-US" w:eastAsia="zh-CN"/>
        </w:rPr>
        <w:t>（</w:t>
      </w:r>
      <w:r>
        <w:rPr>
          <w:rFonts w:hint="eastAsia" w:cs="宋体"/>
          <w:sz w:val="32"/>
          <w:szCs w:val="32"/>
          <w:lang w:val="en-US" w:eastAsia="zh-CN"/>
        </w:rPr>
        <w:t>镇</w:t>
      </w:r>
      <w:r>
        <w:rPr>
          <w:rFonts w:hint="eastAsia" w:ascii="宋体" w:hAnsi="宋体" w:eastAsia="仿宋_GB2312" w:cs="宋体"/>
          <w:sz w:val="32"/>
          <w:szCs w:val="32"/>
          <w:lang w:val="en-US" w:eastAsia="zh-CN"/>
        </w:rPr>
        <w:t>）学习省上</w:t>
      </w:r>
      <w:r>
        <w:rPr>
          <w:rFonts w:hint="default" w:ascii="宋体" w:hAnsi="宋体" w:eastAsia="仿宋_GB2312" w:cs="宋体"/>
          <w:sz w:val="32"/>
          <w:szCs w:val="32"/>
          <w:lang w:val="en-US" w:eastAsia="zh-CN"/>
        </w:rPr>
        <w:t>编制</w:t>
      </w:r>
      <w:r>
        <w:rPr>
          <w:rFonts w:hint="eastAsia" w:ascii="宋体" w:hAnsi="宋体" w:eastAsia="仿宋_GB2312" w:cs="宋体"/>
          <w:sz w:val="32"/>
          <w:szCs w:val="32"/>
          <w:lang w:val="en-US" w:eastAsia="zh-CN"/>
        </w:rPr>
        <w:t>的</w:t>
      </w:r>
      <w:r>
        <w:rPr>
          <w:rFonts w:hint="default" w:ascii="宋体" w:hAnsi="宋体" w:eastAsia="仿宋_GB2312" w:cs="宋体"/>
          <w:sz w:val="32"/>
          <w:szCs w:val="32"/>
          <w:lang w:val="en-US" w:eastAsia="zh-CN"/>
        </w:rPr>
        <w:t>铁路沿线环境整治提升技术指引和验收评估标准</w:t>
      </w:r>
      <w:r>
        <w:rPr>
          <w:rFonts w:hint="eastAsia" w:ascii="宋体" w:hAnsi="宋体" w:eastAsia="仿宋_GB2312" w:cs="宋体"/>
          <w:sz w:val="32"/>
          <w:szCs w:val="32"/>
          <w:lang w:val="en-US" w:eastAsia="zh-CN"/>
        </w:rPr>
        <w:t>、</w:t>
      </w:r>
      <w:r>
        <w:rPr>
          <w:rFonts w:hint="default" w:ascii="宋体" w:hAnsi="宋体" w:eastAsia="仿宋_GB2312" w:cs="宋体"/>
          <w:sz w:val="32"/>
          <w:szCs w:val="32"/>
          <w:lang w:val="en-US" w:eastAsia="zh-CN"/>
        </w:rPr>
        <w:t>正负面案例</w:t>
      </w:r>
      <w:r>
        <w:rPr>
          <w:rFonts w:hint="eastAsia" w:ascii="宋体" w:hAnsi="宋体" w:eastAsia="仿宋_GB2312" w:cs="宋体"/>
          <w:sz w:val="32"/>
          <w:szCs w:val="32"/>
          <w:lang w:val="en-US" w:eastAsia="zh-CN"/>
        </w:rPr>
        <w:t>等，邀请</w:t>
      </w:r>
      <w:r>
        <w:rPr>
          <w:rFonts w:hint="default" w:ascii="宋体" w:hAnsi="宋体" w:eastAsia="仿宋_GB2312" w:cs="宋体"/>
          <w:sz w:val="32"/>
          <w:szCs w:val="32"/>
          <w:lang w:val="en-US" w:eastAsia="zh-CN"/>
        </w:rPr>
        <w:t>专家现场指导、跟踪服务，协助解决遇到的问题。</w:t>
      </w:r>
      <w:r>
        <w:rPr>
          <w:rFonts w:hint="eastAsia" w:cs="宋体"/>
          <w:sz w:val="32"/>
          <w:szCs w:val="32"/>
          <w:lang w:val="en-US" w:eastAsia="zh-CN"/>
        </w:rPr>
        <w:t>县住建局</w:t>
      </w:r>
      <w:r>
        <w:rPr>
          <w:rFonts w:hint="default" w:ascii="宋体" w:hAnsi="宋体" w:eastAsia="仿宋_GB2312" w:cs="宋体"/>
          <w:sz w:val="32"/>
          <w:szCs w:val="32"/>
          <w:lang w:val="en-US" w:eastAsia="zh-CN"/>
        </w:rPr>
        <w:t>要强化技术保障，组建技术服务组，指导科学编制整治技术方案，提升整治水平；深入一线全程指导整治项目实施，保质保量完成任务。</w:t>
      </w:r>
    </w:p>
    <w:p>
      <w:pPr>
        <w:keepNext w:val="0"/>
        <w:keepLines w:val="0"/>
        <w:pageBreakBefore w:val="0"/>
        <w:widowControl w:val="0"/>
        <w:kinsoku/>
        <w:wordWrap/>
        <w:overflowPunct w:val="0"/>
        <w:topLinePunct/>
        <w:autoSpaceDE/>
        <w:autoSpaceDN/>
        <w:bidi w:val="0"/>
        <w:adjustRightInd w:val="0"/>
        <w:snapToGrid/>
        <w:spacing w:line="560" w:lineRule="exact"/>
        <w:ind w:firstLine="643" w:firstLineChars="200"/>
        <w:textAlignment w:val="auto"/>
        <w:rPr>
          <w:rFonts w:hint="eastAsia" w:ascii="宋体" w:hAnsi="宋体" w:eastAsia="仿宋_GB2312" w:cs="宋体"/>
          <w:sz w:val="32"/>
          <w:szCs w:val="32"/>
          <w:lang w:val="en-US" w:eastAsia="zh-CN"/>
        </w:rPr>
      </w:pPr>
      <w:r>
        <w:rPr>
          <w:rFonts w:hint="default" w:ascii="楷体_GB2312" w:hAnsi="楷体_GB2312" w:eastAsia="楷体_GB2312" w:cs="楷体_GB2312"/>
          <w:b/>
          <w:bCs/>
          <w:sz w:val="32"/>
          <w:szCs w:val="32"/>
          <w:lang w:val="en-US" w:eastAsia="zh-CN"/>
        </w:rPr>
        <w:t>（五）做好宣传引导。</w:t>
      </w:r>
      <w:r>
        <w:rPr>
          <w:rFonts w:hint="eastAsia" w:ascii="宋体" w:hAnsi="宋体" w:eastAsia="仿宋_GB2312" w:cs="宋体"/>
          <w:sz w:val="32"/>
          <w:szCs w:val="32"/>
          <w:lang w:val="en-US" w:eastAsia="zh-CN"/>
        </w:rPr>
        <w:t>各</w:t>
      </w:r>
      <w:r>
        <w:rPr>
          <w:rFonts w:hint="eastAsia" w:cs="宋体"/>
          <w:sz w:val="32"/>
          <w:szCs w:val="32"/>
          <w:lang w:val="en-US" w:eastAsia="zh-CN"/>
        </w:rPr>
        <w:t>乡</w:t>
      </w:r>
      <w:r>
        <w:rPr>
          <w:rFonts w:hint="default" w:ascii="宋体" w:hAnsi="宋体" w:eastAsia="仿宋_GB2312" w:cs="宋体"/>
          <w:sz w:val="32"/>
          <w:szCs w:val="32"/>
          <w:lang w:val="en-US" w:eastAsia="zh-CN"/>
        </w:rPr>
        <w:t>（</w:t>
      </w:r>
      <w:r>
        <w:rPr>
          <w:rFonts w:hint="eastAsia" w:cs="宋体"/>
          <w:sz w:val="32"/>
          <w:szCs w:val="32"/>
          <w:lang w:val="en-US" w:eastAsia="zh-CN"/>
        </w:rPr>
        <w:t>镇</w:t>
      </w:r>
      <w:r>
        <w:rPr>
          <w:rFonts w:hint="default" w:ascii="宋体" w:hAnsi="宋体" w:eastAsia="仿宋_GB2312" w:cs="宋体"/>
          <w:sz w:val="32"/>
          <w:szCs w:val="32"/>
          <w:lang w:val="en-US" w:eastAsia="zh-CN"/>
        </w:rPr>
        <w:t>）</w:t>
      </w:r>
      <w:r>
        <w:rPr>
          <w:rFonts w:hint="eastAsia" w:ascii="宋体" w:hAnsi="宋体" w:eastAsia="仿宋_GB2312" w:cs="宋体"/>
          <w:sz w:val="32"/>
          <w:szCs w:val="32"/>
          <w:lang w:val="en-US" w:eastAsia="zh-CN"/>
        </w:rPr>
        <w:t>在整治过程中要进村入户，认真听取、充分吸收群众意见，引导群众深入了解、积极支持并参与整治，共同管护整治成果。将农民建房、房前屋后整治、公共环境卫生、绿化美化等内容纳入村规民约，强化村民自治约束。将农村裸房、私搭乱建以及乱丢垃圾等现象整治纳入移风易俗和乡风文明建设，增强沿线群众的自律意识。同时，积极宣传整治中好的经验做法和好人好事。</w:t>
      </w:r>
    </w:p>
    <w:p>
      <w:pPr>
        <w:keepNext w:val="0"/>
        <w:keepLines w:val="0"/>
        <w:pageBreakBefore w:val="0"/>
        <w:widowControl w:val="0"/>
        <w:kinsoku/>
        <w:wordWrap/>
        <w:overflowPunct w:val="0"/>
        <w:topLinePunct/>
        <w:autoSpaceDE/>
        <w:autoSpaceDN/>
        <w:bidi w:val="0"/>
        <w:adjustRightInd w:val="0"/>
        <w:snapToGrid/>
        <w:spacing w:line="560" w:lineRule="exact"/>
        <w:ind w:firstLine="640" w:firstLineChars="200"/>
        <w:textAlignment w:val="auto"/>
        <w:rPr>
          <w:rFonts w:hint="eastAsia" w:ascii="宋体" w:hAnsi="宋体" w:eastAsia="仿宋_GB2312" w:cs="宋体"/>
          <w:sz w:val="32"/>
          <w:szCs w:val="32"/>
          <w:lang w:val="en-US" w:eastAsia="zh-CN"/>
        </w:rPr>
      </w:pPr>
      <w:r>
        <w:rPr>
          <w:rFonts w:hint="eastAsia" w:ascii="宋体" w:hAnsi="宋体" w:eastAsia="仿宋_GB2312" w:cs="宋体"/>
          <w:sz w:val="32"/>
          <w:szCs w:val="32"/>
          <w:lang w:val="en-US" w:eastAsia="zh-CN"/>
        </w:rPr>
        <w:t>各</w:t>
      </w:r>
      <w:r>
        <w:rPr>
          <w:rFonts w:hint="eastAsia" w:cs="宋体"/>
          <w:sz w:val="32"/>
          <w:szCs w:val="32"/>
          <w:lang w:val="en-US" w:eastAsia="zh-CN"/>
        </w:rPr>
        <w:t>乡</w:t>
      </w:r>
      <w:r>
        <w:rPr>
          <w:rFonts w:hint="eastAsia" w:ascii="宋体" w:hAnsi="宋体" w:eastAsia="仿宋_GB2312" w:cs="宋体"/>
          <w:sz w:val="32"/>
          <w:szCs w:val="32"/>
          <w:lang w:val="en-US" w:eastAsia="zh-CN"/>
        </w:rPr>
        <w:t>（</w:t>
      </w:r>
      <w:r>
        <w:rPr>
          <w:rFonts w:hint="eastAsia" w:cs="宋体"/>
          <w:sz w:val="32"/>
          <w:szCs w:val="32"/>
          <w:lang w:val="en-US" w:eastAsia="zh-CN"/>
        </w:rPr>
        <w:t>镇</w:t>
      </w:r>
      <w:r>
        <w:rPr>
          <w:rFonts w:hint="eastAsia" w:ascii="宋体" w:hAnsi="宋体" w:eastAsia="仿宋_GB2312" w:cs="宋体"/>
          <w:sz w:val="32"/>
          <w:szCs w:val="32"/>
          <w:lang w:val="en-US" w:eastAsia="zh-CN"/>
        </w:rPr>
        <w:t>）政府要同步开展高速公路和普通国省道沿线环境问题的排查和整治，整治工作纳入</w:t>
      </w:r>
      <w:r>
        <w:rPr>
          <w:rFonts w:hint="eastAsia" w:cs="宋体"/>
          <w:sz w:val="32"/>
          <w:szCs w:val="32"/>
          <w:lang w:val="en-US" w:eastAsia="zh-CN"/>
        </w:rPr>
        <w:t>县</w:t>
      </w:r>
      <w:r>
        <w:rPr>
          <w:rFonts w:hint="eastAsia" w:ascii="宋体" w:hAnsi="宋体" w:eastAsia="仿宋_GB2312" w:cs="宋体"/>
          <w:sz w:val="32"/>
          <w:szCs w:val="32"/>
          <w:lang w:val="en-US" w:eastAsia="zh-CN"/>
        </w:rPr>
        <w:t>指挥部统筹协调。</w:t>
      </w:r>
      <w:r>
        <w:rPr>
          <w:rFonts w:hint="eastAsia" w:cs="宋体"/>
          <w:sz w:val="32"/>
          <w:szCs w:val="32"/>
          <w:lang w:val="en-US" w:eastAsia="zh-CN"/>
        </w:rPr>
        <w:t>县</w:t>
      </w:r>
      <w:r>
        <w:rPr>
          <w:rFonts w:hint="eastAsia" w:ascii="宋体" w:hAnsi="宋体" w:eastAsia="仿宋_GB2312" w:cs="宋体"/>
          <w:sz w:val="32"/>
          <w:szCs w:val="32"/>
          <w:lang w:val="en-US" w:eastAsia="zh-CN"/>
        </w:rPr>
        <w:t>级由</w:t>
      </w:r>
      <w:r>
        <w:rPr>
          <w:rFonts w:hint="eastAsia" w:cs="宋体"/>
          <w:sz w:val="32"/>
          <w:szCs w:val="32"/>
          <w:lang w:val="en-US" w:eastAsia="zh-CN"/>
        </w:rPr>
        <w:t>县</w:t>
      </w:r>
      <w:r>
        <w:rPr>
          <w:rFonts w:hint="eastAsia" w:ascii="宋体" w:hAnsi="宋体" w:eastAsia="仿宋_GB2312" w:cs="宋体"/>
          <w:sz w:val="32"/>
          <w:szCs w:val="32"/>
          <w:lang w:val="en-US" w:eastAsia="zh-CN"/>
        </w:rPr>
        <w:t>交通运输局牵头负责推动，每月向</w:t>
      </w:r>
      <w:r>
        <w:rPr>
          <w:rFonts w:hint="eastAsia" w:cs="宋体"/>
          <w:sz w:val="32"/>
          <w:szCs w:val="32"/>
          <w:lang w:val="en-US" w:eastAsia="zh-CN"/>
        </w:rPr>
        <w:t>县</w:t>
      </w:r>
      <w:r>
        <w:rPr>
          <w:rFonts w:hint="eastAsia" w:ascii="宋体" w:hAnsi="宋体" w:eastAsia="仿宋_GB2312" w:cs="宋体"/>
          <w:sz w:val="32"/>
          <w:szCs w:val="32"/>
          <w:lang w:val="en-US" w:eastAsia="zh-CN"/>
        </w:rPr>
        <w:t>指挥部办公室报送整治工作情况。</w:t>
      </w:r>
    </w:p>
    <w:p>
      <w:pPr>
        <w:keepNext w:val="0"/>
        <w:keepLines w:val="0"/>
        <w:pageBreakBefore w:val="0"/>
        <w:widowControl w:val="0"/>
        <w:kinsoku/>
        <w:wordWrap/>
        <w:overflowPunct w:val="0"/>
        <w:topLinePunct/>
        <w:autoSpaceDE/>
        <w:autoSpaceDN/>
        <w:bidi w:val="0"/>
        <w:adjustRightInd w:val="0"/>
        <w:snapToGrid/>
        <w:spacing w:line="560" w:lineRule="exact"/>
        <w:ind w:firstLine="640" w:firstLineChars="200"/>
        <w:textAlignment w:val="auto"/>
        <w:rPr>
          <w:rFonts w:hint="eastAsia" w:ascii="宋体" w:hAnsi="宋体" w:eastAsia="仿宋_GB2312" w:cs="宋体"/>
          <w:sz w:val="32"/>
          <w:szCs w:val="32"/>
          <w:lang w:val="en-US" w:eastAsia="zh-CN"/>
        </w:rPr>
      </w:pPr>
      <w:r>
        <w:rPr>
          <w:rFonts w:hint="eastAsia" w:cs="宋体"/>
          <w:sz w:val="32"/>
          <w:szCs w:val="32"/>
          <w:lang w:val="en-US" w:eastAsia="zh-CN"/>
        </w:rPr>
        <w:t>县</w:t>
      </w:r>
      <w:r>
        <w:rPr>
          <w:rFonts w:hint="eastAsia" w:ascii="宋体" w:hAnsi="宋体" w:eastAsia="仿宋_GB2312" w:cs="宋体"/>
          <w:sz w:val="32"/>
          <w:szCs w:val="32"/>
          <w:lang w:val="en-US" w:eastAsia="zh-CN"/>
        </w:rPr>
        <w:t>指挥部办公室建立铁路沿线</w:t>
      </w:r>
      <w:r>
        <w:rPr>
          <w:rFonts w:hint="default" w:ascii="宋体" w:hAnsi="宋体" w:eastAsia="仿宋_GB2312" w:cs="宋体"/>
          <w:sz w:val="32"/>
          <w:szCs w:val="32"/>
          <w:lang w:val="en-US" w:eastAsia="zh-CN"/>
        </w:rPr>
        <w:t>环境</w:t>
      </w:r>
      <w:r>
        <w:rPr>
          <w:rFonts w:hint="eastAsia" w:ascii="宋体" w:hAnsi="宋体" w:eastAsia="仿宋_GB2312" w:cs="宋体"/>
          <w:sz w:val="32"/>
          <w:szCs w:val="32"/>
          <w:lang w:val="en-US" w:eastAsia="zh-CN"/>
        </w:rPr>
        <w:t>整治月报工作机制，2023年9月底前，各</w:t>
      </w:r>
      <w:r>
        <w:rPr>
          <w:rFonts w:hint="eastAsia" w:cs="宋体"/>
          <w:sz w:val="32"/>
          <w:szCs w:val="32"/>
          <w:lang w:val="en-US" w:eastAsia="zh-CN"/>
        </w:rPr>
        <w:t>乡</w:t>
      </w:r>
      <w:r>
        <w:rPr>
          <w:rFonts w:hint="eastAsia" w:ascii="宋体" w:hAnsi="宋体" w:eastAsia="仿宋_GB2312" w:cs="宋体"/>
          <w:sz w:val="32"/>
          <w:szCs w:val="32"/>
          <w:lang w:val="en-US" w:eastAsia="zh-CN"/>
        </w:rPr>
        <w:t>（</w:t>
      </w:r>
      <w:r>
        <w:rPr>
          <w:rFonts w:hint="eastAsia" w:cs="宋体"/>
          <w:sz w:val="32"/>
          <w:szCs w:val="32"/>
          <w:lang w:val="en-US" w:eastAsia="zh-CN"/>
        </w:rPr>
        <w:t>镇</w:t>
      </w:r>
      <w:r>
        <w:rPr>
          <w:rFonts w:hint="eastAsia" w:ascii="宋体" w:hAnsi="宋体" w:eastAsia="仿宋_GB2312" w:cs="宋体"/>
          <w:sz w:val="32"/>
          <w:szCs w:val="32"/>
          <w:lang w:val="en-US" w:eastAsia="zh-CN"/>
        </w:rPr>
        <w:t>）每月向</w:t>
      </w:r>
      <w:r>
        <w:rPr>
          <w:rFonts w:hint="eastAsia" w:cs="宋体"/>
          <w:sz w:val="32"/>
          <w:szCs w:val="32"/>
          <w:lang w:val="en-US" w:eastAsia="zh-CN"/>
        </w:rPr>
        <w:t>县</w:t>
      </w:r>
      <w:r>
        <w:rPr>
          <w:rFonts w:hint="eastAsia" w:ascii="宋体" w:hAnsi="宋体" w:eastAsia="仿宋_GB2312" w:cs="宋体"/>
          <w:sz w:val="32"/>
          <w:szCs w:val="32"/>
          <w:lang w:val="en-US" w:eastAsia="zh-CN"/>
        </w:rPr>
        <w:t>指挥部办公室报送整治工作进度。</w:t>
      </w:r>
      <w:r>
        <w:rPr>
          <w:rFonts w:hint="eastAsia" w:cs="宋体"/>
          <w:sz w:val="32"/>
          <w:szCs w:val="32"/>
          <w:lang w:val="en-US" w:eastAsia="zh-CN"/>
        </w:rPr>
        <w:t>县</w:t>
      </w:r>
      <w:r>
        <w:rPr>
          <w:rFonts w:hint="eastAsia" w:ascii="宋体" w:hAnsi="宋体" w:eastAsia="仿宋_GB2312" w:cs="宋体"/>
          <w:sz w:val="32"/>
          <w:szCs w:val="32"/>
          <w:lang w:val="en-US" w:eastAsia="zh-CN"/>
        </w:rPr>
        <w:t>指挥部办公室将汇总各</w:t>
      </w:r>
      <w:r>
        <w:rPr>
          <w:rFonts w:hint="eastAsia" w:cs="宋体"/>
          <w:sz w:val="32"/>
          <w:szCs w:val="32"/>
          <w:lang w:val="en-US" w:eastAsia="zh-CN"/>
        </w:rPr>
        <w:t>乡（镇）</w:t>
      </w:r>
      <w:r>
        <w:rPr>
          <w:rFonts w:hint="eastAsia" w:ascii="宋体" w:hAnsi="宋体" w:eastAsia="仿宋_GB2312" w:cs="宋体"/>
          <w:sz w:val="32"/>
          <w:szCs w:val="32"/>
          <w:lang w:val="en-US" w:eastAsia="zh-CN"/>
        </w:rPr>
        <w:t>工作情况，采取进度晾晒、滞后通报、挂牌督办等方式，加强工作统筹调度，推动整治工作落实落地。</w:t>
      </w:r>
    </w:p>
    <w:p>
      <w:pPr>
        <w:pStyle w:val="2"/>
        <w:rPr>
          <w:rFonts w:hint="eastAsia" w:ascii="宋体" w:hAnsi="宋体" w:eastAsia="仿宋_GB2312" w:cs="宋体"/>
          <w:sz w:val="32"/>
          <w:szCs w:val="32"/>
          <w:lang w:val="en-US" w:eastAsia="zh-CN"/>
        </w:rPr>
      </w:pPr>
    </w:p>
    <w:p>
      <w:pPr>
        <w:keepNext w:val="0"/>
        <w:keepLines w:val="0"/>
        <w:pageBreakBefore w:val="0"/>
        <w:widowControl w:val="0"/>
        <w:kinsoku/>
        <w:wordWrap/>
        <w:overflowPunct w:val="0"/>
        <w:topLinePunct/>
        <w:autoSpaceDE/>
        <w:autoSpaceDN/>
        <w:bidi w:val="0"/>
        <w:adjustRightInd w:val="0"/>
        <w:snapToGrid/>
        <w:spacing w:line="560" w:lineRule="exact"/>
        <w:ind w:left="1900" w:leftChars="200" w:hanging="1280" w:hangingChars="400"/>
        <w:textAlignment w:val="auto"/>
        <w:rPr>
          <w:rFonts w:hint="eastAsia" w:ascii="宋体" w:hAnsi="宋体" w:eastAsia="仿宋_GB2312" w:cs="宋体"/>
          <w:sz w:val="32"/>
          <w:szCs w:val="32"/>
          <w:lang w:val="en-US" w:eastAsia="zh-CN"/>
        </w:rPr>
      </w:pPr>
      <w:r>
        <w:rPr>
          <w:rFonts w:hint="eastAsia" w:ascii="宋体" w:hAnsi="宋体" w:eastAsia="仿宋_GB2312" w:cs="宋体"/>
          <w:sz w:val="32"/>
          <w:szCs w:val="32"/>
          <w:lang w:val="en-US" w:eastAsia="zh-CN"/>
        </w:rPr>
        <w:t>附件：1.</w:t>
      </w:r>
      <w:r>
        <w:rPr>
          <w:rFonts w:hint="eastAsia" w:cs="宋体"/>
          <w:sz w:val="32"/>
          <w:szCs w:val="32"/>
          <w:lang w:val="en-US" w:eastAsia="zh-CN"/>
        </w:rPr>
        <w:t>建宁县</w:t>
      </w:r>
      <w:r>
        <w:rPr>
          <w:rFonts w:hint="eastAsia" w:ascii="宋体" w:hAnsi="宋体" w:eastAsia="仿宋_GB2312" w:cs="宋体"/>
          <w:sz w:val="32"/>
          <w:szCs w:val="32"/>
          <w:lang w:val="en-US" w:eastAsia="zh-CN"/>
        </w:rPr>
        <w:t>巩固提升铁路沿线环境质量专项行动指挥部成员名单</w:t>
      </w:r>
    </w:p>
    <w:p>
      <w:pPr>
        <w:keepNext w:val="0"/>
        <w:keepLines w:val="0"/>
        <w:pageBreakBefore w:val="0"/>
        <w:widowControl w:val="0"/>
        <w:kinsoku/>
        <w:wordWrap/>
        <w:overflowPunct w:val="0"/>
        <w:topLinePunct/>
        <w:autoSpaceDE/>
        <w:autoSpaceDN/>
        <w:bidi w:val="0"/>
        <w:adjustRightInd w:val="0"/>
        <w:snapToGrid/>
        <w:spacing w:line="560" w:lineRule="exact"/>
        <w:ind w:firstLine="1600" w:firstLineChars="500"/>
        <w:textAlignment w:val="auto"/>
        <w:rPr>
          <w:rFonts w:hint="eastAsia" w:ascii="宋体" w:hAnsi="宋体" w:eastAsia="仿宋_GB2312" w:cs="宋体"/>
          <w:sz w:val="32"/>
          <w:szCs w:val="32"/>
          <w:lang w:val="en-US" w:eastAsia="zh-CN"/>
        </w:rPr>
      </w:pPr>
      <w:r>
        <w:rPr>
          <w:rFonts w:hint="eastAsia" w:ascii="宋体" w:hAnsi="宋体" w:eastAsia="仿宋_GB2312" w:cs="宋体"/>
          <w:sz w:val="32"/>
          <w:szCs w:val="32"/>
          <w:lang w:val="en-US" w:eastAsia="zh-CN"/>
        </w:rPr>
        <w:t>2.</w:t>
      </w:r>
      <w:r>
        <w:rPr>
          <w:rFonts w:hint="eastAsia" w:cs="宋体"/>
          <w:sz w:val="32"/>
          <w:szCs w:val="32"/>
          <w:lang w:val="en-US" w:eastAsia="zh-CN"/>
        </w:rPr>
        <w:t>建宁县</w:t>
      </w:r>
      <w:r>
        <w:rPr>
          <w:rFonts w:hint="eastAsia" w:ascii="宋体" w:hAnsi="宋体" w:eastAsia="仿宋_GB2312" w:cs="宋体"/>
          <w:sz w:val="32"/>
          <w:szCs w:val="32"/>
          <w:lang w:val="en-US" w:eastAsia="zh-CN"/>
        </w:rPr>
        <w:t>铁路沿线途经</w:t>
      </w:r>
      <w:r>
        <w:rPr>
          <w:rFonts w:hint="eastAsia" w:cs="宋体"/>
          <w:sz w:val="32"/>
          <w:szCs w:val="32"/>
          <w:lang w:val="en-US" w:eastAsia="zh-CN"/>
        </w:rPr>
        <w:t>乡</w:t>
      </w:r>
      <w:r>
        <w:rPr>
          <w:rFonts w:hint="eastAsia" w:ascii="宋体" w:hAnsi="宋体" w:eastAsia="仿宋_GB2312" w:cs="宋体"/>
          <w:sz w:val="32"/>
          <w:szCs w:val="32"/>
          <w:lang w:val="en-US" w:eastAsia="zh-CN"/>
        </w:rPr>
        <w:t>（</w:t>
      </w:r>
      <w:r>
        <w:rPr>
          <w:rFonts w:hint="eastAsia" w:cs="宋体"/>
          <w:sz w:val="32"/>
          <w:szCs w:val="32"/>
          <w:lang w:val="en-US" w:eastAsia="zh-CN"/>
        </w:rPr>
        <w:t>镇</w:t>
      </w:r>
      <w:r>
        <w:rPr>
          <w:rFonts w:hint="eastAsia" w:ascii="宋体" w:hAnsi="宋体" w:eastAsia="仿宋_GB2312" w:cs="宋体"/>
          <w:sz w:val="32"/>
          <w:szCs w:val="32"/>
          <w:lang w:val="en-US" w:eastAsia="zh-CN"/>
        </w:rPr>
        <w:t>）名单</w:t>
      </w:r>
    </w:p>
    <w:p>
      <w:pPr>
        <w:adjustRightInd w:val="0"/>
        <w:rPr>
          <w:rFonts w:hint="eastAsia" w:ascii="黑体" w:hAnsi="黑体" w:eastAsia="黑体" w:cs="黑体"/>
        </w:rPr>
      </w:pPr>
      <w:r>
        <w:rPr>
          <w:rFonts w:hint="eastAsia" w:ascii="黑体" w:hAnsi="黑体" w:eastAsia="黑体" w:cs="黑体"/>
        </w:rPr>
        <w:br w:type="page"/>
      </w:r>
      <w:r>
        <w:rPr>
          <w:rFonts w:hint="eastAsia" w:ascii="黑体" w:hAnsi="黑体" w:eastAsia="黑体" w:cs="黑体"/>
        </w:rPr>
        <w:t>附件1</w:t>
      </w:r>
    </w:p>
    <w:p>
      <w:pPr>
        <w:adjustRightInd w:val="0"/>
        <w:rPr>
          <w:rFonts w:hint="eastAsia"/>
        </w:rPr>
      </w:pPr>
    </w:p>
    <w:p>
      <w:pPr>
        <w:adjustRightInd w:val="0"/>
        <w:spacing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建宁县</w:t>
      </w:r>
      <w:r>
        <w:rPr>
          <w:rFonts w:hint="eastAsia" w:ascii="方正小标宋简体" w:hAnsi="方正小标宋简体" w:eastAsia="方正小标宋简体" w:cs="方正小标宋简体"/>
          <w:sz w:val="44"/>
          <w:szCs w:val="44"/>
        </w:rPr>
        <w:t>巩固提升铁路沿线环境质量</w:t>
      </w:r>
    </w:p>
    <w:p>
      <w:pPr>
        <w:adjustRightInd w:val="0"/>
        <w:spacing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专项行动指挥部成员名单</w:t>
      </w:r>
    </w:p>
    <w:p>
      <w:pPr>
        <w:keepNext w:val="0"/>
        <w:keepLines w:val="0"/>
        <w:pageBreakBefore w:val="0"/>
        <w:widowControl w:val="0"/>
        <w:kinsoku/>
        <w:wordWrap/>
        <w:overflowPunct w:val="0"/>
        <w:topLinePunct/>
        <w:autoSpaceDE/>
        <w:autoSpaceDN/>
        <w:bidi w:val="0"/>
        <w:adjustRightInd w:val="0"/>
        <w:snapToGrid/>
        <w:spacing w:line="560" w:lineRule="exact"/>
        <w:ind w:firstLine="620" w:firstLineChars="200"/>
        <w:textAlignment w:val="auto"/>
        <w:rPr>
          <w:rFonts w:hint="eastAsia" w:ascii="宋体" w:hAnsi="宋体" w:eastAsia="仿宋_GB2312" w:cs="宋体"/>
          <w:lang w:val="en-US" w:eastAsia="zh-CN"/>
        </w:rPr>
      </w:pPr>
    </w:p>
    <w:p>
      <w:pPr>
        <w:keepNext w:val="0"/>
        <w:keepLines w:val="0"/>
        <w:pageBreakBefore w:val="0"/>
        <w:widowControl w:val="0"/>
        <w:kinsoku/>
        <w:wordWrap/>
        <w:overflowPunct w:val="0"/>
        <w:topLinePunct/>
        <w:autoSpaceDE/>
        <w:autoSpaceDN/>
        <w:bidi w:val="0"/>
        <w:adjustRightInd w:val="0"/>
        <w:snapToGrid/>
        <w:spacing w:line="560" w:lineRule="exact"/>
        <w:ind w:firstLine="640" w:firstLineChars="200"/>
        <w:textAlignment w:val="auto"/>
        <w:rPr>
          <w:rFonts w:hint="eastAsia" w:ascii="宋体" w:hAnsi="宋体" w:eastAsia="仿宋_GB2312" w:cs="宋体"/>
          <w:sz w:val="32"/>
          <w:szCs w:val="32"/>
          <w:lang w:val="en-US" w:eastAsia="zh-CN"/>
        </w:rPr>
      </w:pPr>
      <w:r>
        <w:rPr>
          <w:rFonts w:hint="eastAsia" w:ascii="宋体" w:hAnsi="宋体" w:eastAsia="仿宋_GB2312" w:cs="宋体"/>
          <w:sz w:val="32"/>
          <w:szCs w:val="32"/>
          <w:lang w:val="en-US" w:eastAsia="zh-CN"/>
        </w:rPr>
        <w:t>总 指 挥：</w:t>
      </w:r>
      <w:r>
        <w:rPr>
          <w:rFonts w:hint="eastAsia" w:cs="宋体"/>
          <w:sz w:val="32"/>
          <w:szCs w:val="32"/>
          <w:lang w:val="en-US" w:eastAsia="zh-CN"/>
        </w:rPr>
        <w:t>李样生</w:t>
      </w:r>
      <w:r>
        <w:rPr>
          <w:rFonts w:hint="eastAsia" w:ascii="宋体" w:hAnsi="宋体" w:eastAsia="仿宋_GB2312" w:cs="宋体"/>
          <w:sz w:val="32"/>
          <w:szCs w:val="32"/>
          <w:lang w:val="en-US" w:eastAsia="zh-CN"/>
        </w:rPr>
        <w:t xml:space="preserve"> </w:t>
      </w:r>
      <w:r>
        <w:rPr>
          <w:rFonts w:hint="eastAsia" w:cs="宋体"/>
          <w:sz w:val="32"/>
          <w:szCs w:val="32"/>
          <w:lang w:val="en-US" w:eastAsia="zh-CN"/>
        </w:rPr>
        <w:t>县</w:t>
      </w:r>
      <w:r>
        <w:rPr>
          <w:rFonts w:hint="eastAsia" w:ascii="宋体" w:hAnsi="宋体" w:eastAsia="仿宋_GB2312" w:cs="宋体"/>
          <w:sz w:val="32"/>
          <w:szCs w:val="32"/>
          <w:lang w:val="en-US" w:eastAsia="zh-CN"/>
        </w:rPr>
        <w:t>政府副</w:t>
      </w:r>
      <w:r>
        <w:rPr>
          <w:rFonts w:hint="eastAsia" w:cs="宋体"/>
          <w:sz w:val="32"/>
          <w:szCs w:val="32"/>
          <w:lang w:val="en-US" w:eastAsia="zh-CN"/>
        </w:rPr>
        <w:t>县</w:t>
      </w:r>
      <w:r>
        <w:rPr>
          <w:rFonts w:hint="eastAsia" w:ascii="宋体" w:hAnsi="宋体" w:eastAsia="仿宋_GB2312" w:cs="宋体"/>
          <w:sz w:val="32"/>
          <w:szCs w:val="32"/>
          <w:lang w:val="en-US" w:eastAsia="zh-CN"/>
        </w:rPr>
        <w:t>长</w:t>
      </w:r>
    </w:p>
    <w:p>
      <w:pPr>
        <w:keepNext w:val="0"/>
        <w:keepLines w:val="0"/>
        <w:pageBreakBefore w:val="0"/>
        <w:widowControl w:val="0"/>
        <w:kinsoku/>
        <w:wordWrap/>
        <w:overflowPunct w:val="0"/>
        <w:topLinePunct/>
        <w:autoSpaceDE/>
        <w:autoSpaceDN/>
        <w:bidi w:val="0"/>
        <w:adjustRightInd w:val="0"/>
        <w:snapToGrid/>
        <w:spacing w:line="560" w:lineRule="exact"/>
        <w:ind w:firstLine="640" w:firstLineChars="200"/>
        <w:textAlignment w:val="auto"/>
        <w:rPr>
          <w:rFonts w:hint="default" w:ascii="宋体" w:hAnsi="宋体" w:eastAsia="仿宋_GB2312" w:cs="宋体"/>
          <w:sz w:val="32"/>
          <w:szCs w:val="32"/>
          <w:lang w:val="en-US" w:eastAsia="zh-CN"/>
        </w:rPr>
      </w:pPr>
      <w:r>
        <w:rPr>
          <w:rFonts w:hint="eastAsia" w:ascii="宋体" w:hAnsi="宋体" w:eastAsia="仿宋_GB2312" w:cs="宋体"/>
          <w:sz w:val="32"/>
          <w:szCs w:val="32"/>
          <w:lang w:val="en-US" w:eastAsia="zh-CN"/>
        </w:rPr>
        <w:t>副总指挥：</w:t>
      </w:r>
      <w:r>
        <w:rPr>
          <w:rFonts w:hint="eastAsia" w:cs="宋体"/>
          <w:sz w:val="32"/>
          <w:szCs w:val="32"/>
          <w:lang w:val="en-US" w:eastAsia="zh-CN"/>
        </w:rPr>
        <w:t>林义相</w:t>
      </w:r>
      <w:r>
        <w:rPr>
          <w:rFonts w:hint="eastAsia" w:ascii="宋体" w:hAnsi="宋体" w:eastAsia="仿宋_GB2312" w:cs="宋体"/>
          <w:sz w:val="32"/>
          <w:szCs w:val="32"/>
          <w:lang w:val="en-US" w:eastAsia="zh-CN"/>
        </w:rPr>
        <w:t xml:space="preserve"> </w:t>
      </w:r>
      <w:r>
        <w:rPr>
          <w:rFonts w:hint="eastAsia" w:cs="宋体"/>
          <w:sz w:val="32"/>
          <w:szCs w:val="32"/>
          <w:lang w:val="en-US" w:eastAsia="zh-CN"/>
        </w:rPr>
        <w:t>县</w:t>
      </w:r>
      <w:r>
        <w:rPr>
          <w:rFonts w:hint="eastAsia" w:ascii="宋体" w:hAnsi="宋体" w:eastAsia="仿宋_GB2312" w:cs="宋体"/>
          <w:sz w:val="32"/>
          <w:szCs w:val="32"/>
          <w:lang w:val="en-US" w:eastAsia="zh-CN"/>
        </w:rPr>
        <w:t>政府办</w:t>
      </w:r>
      <w:r>
        <w:rPr>
          <w:rFonts w:hint="eastAsia" w:cs="宋体"/>
          <w:sz w:val="32"/>
          <w:szCs w:val="32"/>
          <w:lang w:val="en-US" w:eastAsia="zh-CN"/>
        </w:rPr>
        <w:t>办公室主任</w:t>
      </w:r>
    </w:p>
    <w:p>
      <w:pPr>
        <w:keepNext w:val="0"/>
        <w:keepLines w:val="0"/>
        <w:pageBreakBefore w:val="0"/>
        <w:widowControl w:val="0"/>
        <w:kinsoku/>
        <w:wordWrap/>
        <w:overflowPunct w:val="0"/>
        <w:topLinePunct/>
        <w:autoSpaceDE/>
        <w:autoSpaceDN/>
        <w:bidi w:val="0"/>
        <w:adjustRightInd w:val="0"/>
        <w:snapToGrid/>
        <w:spacing w:line="560" w:lineRule="exact"/>
        <w:ind w:firstLine="640" w:firstLineChars="200"/>
        <w:textAlignment w:val="auto"/>
        <w:rPr>
          <w:rFonts w:hint="eastAsia" w:ascii="宋体" w:hAnsi="宋体" w:eastAsia="仿宋_GB2312" w:cs="宋体"/>
          <w:sz w:val="32"/>
          <w:szCs w:val="32"/>
          <w:lang w:val="en-US" w:eastAsia="zh-CN"/>
        </w:rPr>
      </w:pPr>
      <w:r>
        <w:rPr>
          <w:rFonts w:hint="eastAsia" w:ascii="宋体" w:hAnsi="宋体" w:eastAsia="仿宋_GB2312" w:cs="宋体"/>
          <w:sz w:val="32"/>
          <w:szCs w:val="32"/>
          <w:lang w:val="en-US" w:eastAsia="zh-CN"/>
        </w:rPr>
        <w:t xml:space="preserve">　　      </w:t>
      </w:r>
      <w:r>
        <w:rPr>
          <w:rFonts w:hint="eastAsia" w:cs="宋体"/>
          <w:sz w:val="32"/>
          <w:szCs w:val="32"/>
          <w:lang w:val="en-US" w:eastAsia="zh-CN"/>
        </w:rPr>
        <w:t>杨</w:t>
      </w:r>
      <w:r>
        <w:rPr>
          <w:rFonts w:hint="eastAsia" w:ascii="宋体" w:hAnsi="宋体" w:cs="宋体"/>
          <w:sz w:val="32"/>
          <w:szCs w:val="32"/>
          <w:lang w:val="en-US" w:eastAsia="zh-CN"/>
        </w:rPr>
        <w:t xml:space="preserve">  </w:t>
      </w:r>
      <w:r>
        <w:rPr>
          <w:rFonts w:hint="eastAsia" w:cs="宋体"/>
          <w:sz w:val="32"/>
          <w:szCs w:val="32"/>
          <w:lang w:val="en-US" w:eastAsia="zh-CN"/>
        </w:rPr>
        <w:t>军 县</w:t>
      </w:r>
      <w:r>
        <w:rPr>
          <w:rFonts w:hint="eastAsia" w:ascii="宋体" w:hAnsi="宋体" w:eastAsia="仿宋_GB2312" w:cs="宋体"/>
          <w:sz w:val="32"/>
          <w:szCs w:val="32"/>
          <w:lang w:val="en-US" w:eastAsia="zh-CN"/>
        </w:rPr>
        <w:t>住建局</w:t>
      </w:r>
      <w:r>
        <w:rPr>
          <w:rFonts w:hint="eastAsia" w:ascii="宋体" w:hAnsi="宋体" w:cs="宋体"/>
          <w:sz w:val="32"/>
          <w:szCs w:val="32"/>
          <w:lang w:val="en-US" w:eastAsia="zh-CN"/>
        </w:rPr>
        <w:t>局长</w:t>
      </w:r>
    </w:p>
    <w:p>
      <w:pPr>
        <w:keepNext w:val="0"/>
        <w:keepLines w:val="0"/>
        <w:pageBreakBefore w:val="0"/>
        <w:widowControl w:val="0"/>
        <w:kinsoku/>
        <w:wordWrap/>
        <w:overflowPunct w:val="0"/>
        <w:topLinePunct/>
        <w:autoSpaceDE/>
        <w:autoSpaceDN/>
        <w:bidi w:val="0"/>
        <w:adjustRightInd w:val="0"/>
        <w:snapToGrid/>
        <w:spacing w:line="560" w:lineRule="exact"/>
        <w:ind w:firstLine="640" w:firstLineChars="200"/>
        <w:textAlignment w:val="auto"/>
        <w:rPr>
          <w:rFonts w:hint="default" w:ascii="宋体" w:hAnsi="宋体" w:eastAsia="仿宋_GB2312" w:cs="宋体"/>
          <w:sz w:val="32"/>
          <w:szCs w:val="32"/>
          <w:lang w:val="en-US" w:eastAsia="zh-CN"/>
        </w:rPr>
      </w:pPr>
      <w:r>
        <w:rPr>
          <w:rFonts w:hint="eastAsia" w:ascii="宋体" w:hAnsi="宋体" w:eastAsia="仿宋_GB2312" w:cs="宋体"/>
          <w:sz w:val="32"/>
          <w:szCs w:val="32"/>
          <w:lang w:val="en-US" w:eastAsia="zh-CN"/>
        </w:rPr>
        <w:t>成    员：</w:t>
      </w:r>
      <w:r>
        <w:rPr>
          <w:rFonts w:hint="eastAsia" w:cs="宋体"/>
          <w:sz w:val="32"/>
          <w:szCs w:val="32"/>
          <w:lang w:val="en-US" w:eastAsia="zh-CN"/>
        </w:rPr>
        <w:t>甘  霖</w:t>
      </w:r>
      <w:r>
        <w:rPr>
          <w:rFonts w:hint="eastAsia" w:ascii="宋体" w:hAnsi="宋体" w:cs="宋体"/>
          <w:sz w:val="32"/>
          <w:szCs w:val="32"/>
          <w:lang w:val="en-US" w:eastAsia="zh-CN"/>
        </w:rPr>
        <w:t xml:space="preserve"> </w:t>
      </w:r>
      <w:r>
        <w:rPr>
          <w:rFonts w:hint="eastAsia" w:cs="宋体"/>
          <w:sz w:val="32"/>
          <w:szCs w:val="32"/>
          <w:lang w:val="en-US" w:eastAsia="zh-CN"/>
        </w:rPr>
        <w:t>县发改局副局长</w:t>
      </w:r>
    </w:p>
    <w:p>
      <w:pPr>
        <w:keepNext w:val="0"/>
        <w:keepLines w:val="0"/>
        <w:pageBreakBefore w:val="0"/>
        <w:widowControl w:val="0"/>
        <w:kinsoku/>
        <w:wordWrap/>
        <w:overflowPunct w:val="0"/>
        <w:topLinePunct/>
        <w:autoSpaceDE/>
        <w:autoSpaceDN/>
        <w:bidi w:val="0"/>
        <w:adjustRightInd w:val="0"/>
        <w:snapToGrid/>
        <w:spacing w:line="560" w:lineRule="exact"/>
        <w:ind w:firstLine="2240" w:firstLineChars="700"/>
        <w:textAlignment w:val="auto"/>
        <w:rPr>
          <w:rFonts w:hint="default"/>
          <w:sz w:val="32"/>
          <w:szCs w:val="32"/>
          <w:lang w:val="en-US" w:eastAsia="zh-CN"/>
        </w:rPr>
      </w:pPr>
      <w:r>
        <w:rPr>
          <w:rFonts w:hint="eastAsia" w:cs="宋体"/>
          <w:sz w:val="32"/>
          <w:szCs w:val="32"/>
          <w:lang w:val="en-US" w:eastAsia="zh-CN"/>
        </w:rPr>
        <w:t>林  涛</w:t>
      </w:r>
      <w:r>
        <w:rPr>
          <w:rFonts w:hint="eastAsia" w:ascii="宋体" w:hAnsi="宋体" w:cs="宋体"/>
          <w:sz w:val="32"/>
          <w:szCs w:val="32"/>
          <w:lang w:val="en-US" w:eastAsia="zh-CN"/>
        </w:rPr>
        <w:t xml:space="preserve"> </w:t>
      </w:r>
      <w:r>
        <w:rPr>
          <w:rFonts w:hint="eastAsia" w:cs="宋体"/>
          <w:sz w:val="32"/>
          <w:szCs w:val="32"/>
          <w:lang w:val="en-US" w:eastAsia="zh-CN"/>
        </w:rPr>
        <w:t>县</w:t>
      </w:r>
      <w:r>
        <w:rPr>
          <w:rFonts w:hint="eastAsia" w:ascii="宋体" w:hAnsi="宋体" w:cs="宋体"/>
          <w:sz w:val="32"/>
          <w:szCs w:val="32"/>
          <w:lang w:val="en-US" w:eastAsia="zh-CN"/>
        </w:rPr>
        <w:t>财政局</w:t>
      </w:r>
      <w:r>
        <w:rPr>
          <w:rFonts w:hint="eastAsia" w:cs="宋体"/>
          <w:sz w:val="32"/>
          <w:szCs w:val="32"/>
          <w:lang w:val="en-US" w:eastAsia="zh-CN"/>
        </w:rPr>
        <w:t>副局长</w:t>
      </w:r>
    </w:p>
    <w:p>
      <w:pPr>
        <w:keepNext w:val="0"/>
        <w:keepLines w:val="0"/>
        <w:pageBreakBefore w:val="0"/>
        <w:widowControl w:val="0"/>
        <w:kinsoku/>
        <w:wordWrap/>
        <w:overflowPunct w:val="0"/>
        <w:topLinePunct/>
        <w:autoSpaceDE/>
        <w:autoSpaceDN/>
        <w:bidi w:val="0"/>
        <w:adjustRightInd w:val="0"/>
        <w:snapToGrid/>
        <w:spacing w:line="560" w:lineRule="exact"/>
        <w:ind w:firstLine="2240" w:firstLineChars="700"/>
        <w:textAlignment w:val="auto"/>
        <w:rPr>
          <w:rFonts w:hint="default" w:ascii="宋体" w:hAnsi="宋体" w:eastAsia="仿宋_GB2312" w:cs="宋体"/>
          <w:sz w:val="32"/>
          <w:szCs w:val="32"/>
          <w:lang w:val="en-US" w:eastAsia="zh-CN"/>
        </w:rPr>
      </w:pPr>
      <w:r>
        <w:rPr>
          <w:rFonts w:hint="eastAsia" w:cs="宋体"/>
          <w:sz w:val="32"/>
          <w:szCs w:val="32"/>
          <w:lang w:val="en-US" w:eastAsia="zh-CN"/>
        </w:rPr>
        <w:t>苏卿南</w:t>
      </w:r>
      <w:r>
        <w:rPr>
          <w:rFonts w:hint="eastAsia" w:ascii="宋体" w:hAnsi="宋体" w:cs="宋体"/>
          <w:sz w:val="32"/>
          <w:szCs w:val="32"/>
          <w:lang w:val="en-US" w:eastAsia="zh-CN"/>
        </w:rPr>
        <w:t xml:space="preserve"> </w:t>
      </w:r>
      <w:r>
        <w:rPr>
          <w:rFonts w:hint="eastAsia" w:cs="宋体"/>
          <w:sz w:val="32"/>
          <w:szCs w:val="32"/>
          <w:lang w:val="en-US" w:eastAsia="zh-CN"/>
        </w:rPr>
        <w:t>县乡村振兴局负责人</w:t>
      </w:r>
    </w:p>
    <w:p>
      <w:pPr>
        <w:keepNext w:val="0"/>
        <w:keepLines w:val="0"/>
        <w:pageBreakBefore w:val="0"/>
        <w:widowControl w:val="0"/>
        <w:kinsoku/>
        <w:wordWrap/>
        <w:overflowPunct w:val="0"/>
        <w:topLinePunct/>
        <w:autoSpaceDE/>
        <w:autoSpaceDN/>
        <w:bidi w:val="0"/>
        <w:adjustRightInd w:val="0"/>
        <w:snapToGrid/>
        <w:spacing w:line="560" w:lineRule="exact"/>
        <w:ind w:firstLine="640" w:firstLineChars="200"/>
        <w:textAlignment w:val="auto"/>
        <w:rPr>
          <w:rFonts w:hint="eastAsia"/>
          <w:sz w:val="32"/>
          <w:szCs w:val="32"/>
          <w:lang w:val="en-US" w:eastAsia="zh-CN"/>
        </w:rPr>
      </w:pPr>
      <w:r>
        <w:rPr>
          <w:rFonts w:hint="eastAsia" w:ascii="宋体" w:hAnsi="宋体" w:eastAsia="仿宋_GB2312" w:cs="宋体"/>
          <w:sz w:val="32"/>
          <w:szCs w:val="32"/>
          <w:lang w:val="en-US" w:eastAsia="zh-CN"/>
        </w:rPr>
        <w:t xml:space="preserve">　　      </w:t>
      </w:r>
      <w:r>
        <w:rPr>
          <w:rFonts w:hint="eastAsia" w:cs="宋体"/>
          <w:sz w:val="32"/>
          <w:szCs w:val="32"/>
          <w:lang w:val="en-US" w:eastAsia="zh-CN"/>
        </w:rPr>
        <w:t>谢凤金</w:t>
      </w:r>
      <w:r>
        <w:rPr>
          <w:rFonts w:hint="eastAsia" w:ascii="宋体" w:hAnsi="宋体" w:cs="宋体"/>
          <w:sz w:val="32"/>
          <w:szCs w:val="32"/>
          <w:lang w:val="en-US" w:eastAsia="zh-CN"/>
        </w:rPr>
        <w:t xml:space="preserve"> </w:t>
      </w:r>
      <w:r>
        <w:rPr>
          <w:rFonts w:hint="eastAsia" w:cs="宋体"/>
          <w:sz w:val="32"/>
          <w:szCs w:val="32"/>
          <w:lang w:val="en-US" w:eastAsia="zh-CN"/>
        </w:rPr>
        <w:t>县</w:t>
      </w:r>
      <w:r>
        <w:rPr>
          <w:rFonts w:hint="eastAsia" w:ascii="宋体" w:hAnsi="宋体" w:cs="宋体"/>
          <w:sz w:val="32"/>
          <w:szCs w:val="32"/>
          <w:lang w:val="en-US" w:eastAsia="zh-CN"/>
        </w:rPr>
        <w:t>民政局</w:t>
      </w:r>
      <w:r>
        <w:rPr>
          <w:rFonts w:hint="eastAsia" w:cs="宋体"/>
          <w:sz w:val="32"/>
          <w:szCs w:val="32"/>
          <w:lang w:val="en-US" w:eastAsia="zh-CN"/>
        </w:rPr>
        <w:t>副局长</w:t>
      </w:r>
    </w:p>
    <w:p>
      <w:pPr>
        <w:keepNext w:val="0"/>
        <w:keepLines w:val="0"/>
        <w:pageBreakBefore w:val="0"/>
        <w:widowControl w:val="0"/>
        <w:kinsoku/>
        <w:wordWrap/>
        <w:overflowPunct w:val="0"/>
        <w:topLinePunct/>
        <w:autoSpaceDE/>
        <w:autoSpaceDN/>
        <w:bidi w:val="0"/>
        <w:adjustRightInd w:val="0"/>
        <w:snapToGrid/>
        <w:spacing w:line="560" w:lineRule="exact"/>
        <w:ind w:firstLine="640" w:firstLineChars="200"/>
        <w:textAlignment w:val="auto"/>
        <w:rPr>
          <w:rFonts w:hint="eastAsia" w:ascii="宋体" w:hAnsi="宋体" w:eastAsia="仿宋_GB2312" w:cs="宋体"/>
          <w:sz w:val="32"/>
          <w:szCs w:val="32"/>
          <w:lang w:val="en-US" w:eastAsia="zh-CN"/>
        </w:rPr>
      </w:pPr>
      <w:r>
        <w:rPr>
          <w:rFonts w:hint="eastAsia" w:ascii="宋体" w:hAnsi="宋体" w:cs="宋体"/>
          <w:sz w:val="32"/>
          <w:szCs w:val="32"/>
          <w:lang w:val="en-US" w:eastAsia="zh-CN"/>
        </w:rPr>
        <w:t xml:space="preserve">         </w:t>
      </w:r>
      <w:r>
        <w:rPr>
          <w:rFonts w:hint="eastAsia" w:cs="宋体"/>
          <w:sz w:val="32"/>
          <w:szCs w:val="32"/>
          <w:lang w:val="en-US" w:eastAsia="zh-CN"/>
        </w:rPr>
        <w:t xml:space="preserve"> </w:t>
      </w:r>
      <w:r>
        <w:rPr>
          <w:rFonts w:hint="eastAsia" w:ascii="宋体" w:hAnsi="宋体" w:eastAsia="宋体" w:cs="宋体"/>
          <w:i w:val="0"/>
          <w:iCs w:val="0"/>
          <w:caps w:val="0"/>
          <w:color w:val="000000" w:themeColor="text1"/>
          <w:spacing w:val="0"/>
          <w:sz w:val="32"/>
          <w:szCs w:val="32"/>
          <w:shd w:val="clear" w:fill="FFFFFF"/>
          <w14:textFill>
            <w14:solidFill>
              <w14:schemeClr w14:val="tx1"/>
            </w14:solidFill>
          </w14:textFill>
        </w:rPr>
        <w:t>黄贻进</w:t>
      </w:r>
      <w:r>
        <w:rPr>
          <w:rFonts w:hint="eastAsia" w:ascii="宋体" w:hAnsi="宋体" w:cs="宋体"/>
          <w:sz w:val="32"/>
          <w:szCs w:val="32"/>
          <w:lang w:val="en-US" w:eastAsia="zh-CN"/>
        </w:rPr>
        <w:t xml:space="preserve"> </w:t>
      </w:r>
      <w:r>
        <w:rPr>
          <w:rFonts w:hint="eastAsia" w:cs="宋体"/>
          <w:sz w:val="32"/>
          <w:szCs w:val="32"/>
          <w:lang w:val="en-US" w:eastAsia="zh-CN"/>
        </w:rPr>
        <w:t>三明市建宁</w:t>
      </w:r>
      <w:r>
        <w:rPr>
          <w:rFonts w:hint="eastAsia" w:ascii="宋体" w:hAnsi="宋体" w:cs="宋体"/>
          <w:sz w:val="32"/>
          <w:szCs w:val="32"/>
          <w:lang w:val="en-US" w:eastAsia="zh-CN"/>
        </w:rPr>
        <w:t>生态环境局</w:t>
      </w:r>
      <w:r>
        <w:rPr>
          <w:rFonts w:hint="eastAsia" w:cs="宋体"/>
          <w:sz w:val="32"/>
          <w:szCs w:val="32"/>
          <w:lang w:val="en-US" w:eastAsia="zh-CN"/>
        </w:rPr>
        <w:t>副局长</w:t>
      </w:r>
    </w:p>
    <w:p>
      <w:pPr>
        <w:keepNext w:val="0"/>
        <w:keepLines w:val="0"/>
        <w:pageBreakBefore w:val="0"/>
        <w:widowControl w:val="0"/>
        <w:kinsoku/>
        <w:wordWrap/>
        <w:overflowPunct w:val="0"/>
        <w:topLinePunct/>
        <w:autoSpaceDE/>
        <w:autoSpaceDN/>
        <w:bidi w:val="0"/>
        <w:adjustRightInd w:val="0"/>
        <w:snapToGrid/>
        <w:spacing w:line="560" w:lineRule="exact"/>
        <w:ind w:firstLine="2240" w:firstLineChars="700"/>
        <w:textAlignment w:val="auto"/>
        <w:rPr>
          <w:rFonts w:hint="eastAsia" w:ascii="宋体" w:hAnsi="宋体" w:cs="宋体"/>
          <w:sz w:val="32"/>
          <w:szCs w:val="32"/>
          <w:lang w:val="en-US" w:eastAsia="zh-CN"/>
        </w:rPr>
      </w:pPr>
      <w:r>
        <w:rPr>
          <w:rFonts w:hint="eastAsia" w:cs="宋体"/>
          <w:sz w:val="32"/>
          <w:szCs w:val="32"/>
          <w:lang w:val="en-US" w:eastAsia="zh-CN"/>
        </w:rPr>
        <w:t>兰小明</w:t>
      </w:r>
      <w:r>
        <w:rPr>
          <w:rFonts w:hint="eastAsia" w:ascii="宋体" w:hAnsi="宋体" w:eastAsia="仿宋_GB2312" w:cs="宋体"/>
          <w:sz w:val="32"/>
          <w:szCs w:val="32"/>
          <w:lang w:val="en-US" w:eastAsia="zh-CN"/>
        </w:rPr>
        <w:t xml:space="preserve"> </w:t>
      </w:r>
      <w:r>
        <w:rPr>
          <w:rFonts w:hint="eastAsia" w:cs="宋体"/>
          <w:sz w:val="32"/>
          <w:szCs w:val="32"/>
          <w:lang w:val="en-US" w:eastAsia="zh-CN"/>
        </w:rPr>
        <w:t>县</w:t>
      </w:r>
      <w:r>
        <w:rPr>
          <w:rFonts w:hint="eastAsia" w:ascii="宋体" w:hAnsi="宋体" w:cs="宋体"/>
          <w:sz w:val="32"/>
          <w:szCs w:val="32"/>
          <w:lang w:val="en-US" w:eastAsia="zh-CN"/>
        </w:rPr>
        <w:t>自然资源局</w:t>
      </w:r>
      <w:r>
        <w:rPr>
          <w:rFonts w:hint="eastAsia" w:cs="宋体"/>
          <w:sz w:val="32"/>
          <w:szCs w:val="32"/>
          <w:lang w:val="en-US" w:eastAsia="zh-CN"/>
        </w:rPr>
        <w:t>副局长</w:t>
      </w:r>
    </w:p>
    <w:p>
      <w:pPr>
        <w:keepNext w:val="0"/>
        <w:keepLines w:val="0"/>
        <w:pageBreakBefore w:val="0"/>
        <w:widowControl w:val="0"/>
        <w:kinsoku/>
        <w:wordWrap/>
        <w:overflowPunct w:val="0"/>
        <w:topLinePunct/>
        <w:autoSpaceDE/>
        <w:autoSpaceDN/>
        <w:bidi w:val="0"/>
        <w:adjustRightInd w:val="0"/>
        <w:snapToGrid/>
        <w:spacing w:line="560" w:lineRule="exact"/>
        <w:ind w:firstLine="2240" w:firstLineChars="700"/>
        <w:textAlignment w:val="auto"/>
        <w:rPr>
          <w:rFonts w:hint="eastAsia" w:ascii="宋体" w:hAnsi="宋体" w:eastAsia="仿宋_GB2312" w:cs="宋体"/>
          <w:sz w:val="32"/>
          <w:szCs w:val="32"/>
          <w:lang w:val="en-US" w:eastAsia="zh-CN"/>
        </w:rPr>
      </w:pPr>
      <w:r>
        <w:rPr>
          <w:rFonts w:hint="eastAsia" w:cs="宋体"/>
          <w:sz w:val="32"/>
          <w:szCs w:val="32"/>
          <w:lang w:val="en-US" w:eastAsia="zh-CN"/>
        </w:rPr>
        <w:t>黄健豪</w:t>
      </w:r>
      <w:r>
        <w:rPr>
          <w:rFonts w:hint="eastAsia" w:ascii="宋体" w:hAnsi="宋体" w:cs="宋体"/>
          <w:sz w:val="32"/>
          <w:szCs w:val="32"/>
          <w:lang w:val="en-US" w:eastAsia="zh-CN"/>
        </w:rPr>
        <w:t xml:space="preserve"> </w:t>
      </w:r>
      <w:r>
        <w:rPr>
          <w:rFonts w:hint="eastAsia" w:cs="宋体"/>
          <w:sz w:val="32"/>
          <w:szCs w:val="32"/>
          <w:lang w:val="en-US" w:eastAsia="zh-CN"/>
        </w:rPr>
        <w:t>县</w:t>
      </w:r>
      <w:r>
        <w:rPr>
          <w:rFonts w:hint="eastAsia" w:ascii="宋体" w:hAnsi="宋体" w:cs="宋体"/>
          <w:sz w:val="32"/>
          <w:szCs w:val="32"/>
          <w:lang w:val="en-US" w:eastAsia="zh-CN"/>
        </w:rPr>
        <w:t>交通运输局</w:t>
      </w:r>
      <w:r>
        <w:rPr>
          <w:rFonts w:hint="eastAsia" w:cs="宋体"/>
          <w:sz w:val="32"/>
          <w:szCs w:val="32"/>
          <w:lang w:val="en-US" w:eastAsia="zh-CN"/>
        </w:rPr>
        <w:t>总工程师</w:t>
      </w:r>
    </w:p>
    <w:p>
      <w:pPr>
        <w:keepNext w:val="0"/>
        <w:keepLines w:val="0"/>
        <w:pageBreakBefore w:val="0"/>
        <w:widowControl w:val="0"/>
        <w:kinsoku/>
        <w:wordWrap/>
        <w:overflowPunct w:val="0"/>
        <w:topLinePunct/>
        <w:autoSpaceDE/>
        <w:autoSpaceDN/>
        <w:bidi w:val="0"/>
        <w:adjustRightInd w:val="0"/>
        <w:snapToGrid/>
        <w:spacing w:line="560" w:lineRule="exact"/>
        <w:ind w:firstLine="2240" w:firstLineChars="700"/>
        <w:textAlignment w:val="auto"/>
        <w:rPr>
          <w:rFonts w:hint="eastAsia" w:ascii="宋体" w:hAnsi="宋体" w:eastAsia="仿宋_GB2312" w:cs="宋体"/>
          <w:sz w:val="32"/>
          <w:szCs w:val="32"/>
          <w:lang w:val="en-US" w:eastAsia="zh-CN"/>
        </w:rPr>
      </w:pPr>
      <w:r>
        <w:rPr>
          <w:rFonts w:hint="eastAsia" w:cs="宋体"/>
          <w:sz w:val="32"/>
          <w:szCs w:val="32"/>
          <w:lang w:val="en-US" w:eastAsia="zh-CN"/>
        </w:rPr>
        <w:t>何泽鸿</w:t>
      </w:r>
      <w:r>
        <w:rPr>
          <w:rFonts w:hint="eastAsia" w:ascii="宋体" w:hAnsi="宋体" w:cs="宋体"/>
          <w:sz w:val="32"/>
          <w:szCs w:val="32"/>
          <w:lang w:val="en-US" w:eastAsia="zh-CN"/>
        </w:rPr>
        <w:t xml:space="preserve"> </w:t>
      </w:r>
      <w:r>
        <w:rPr>
          <w:rFonts w:hint="eastAsia" w:cs="宋体"/>
          <w:sz w:val="32"/>
          <w:szCs w:val="32"/>
          <w:lang w:val="en-US" w:eastAsia="zh-CN"/>
        </w:rPr>
        <w:t>县</w:t>
      </w:r>
      <w:r>
        <w:rPr>
          <w:rFonts w:hint="eastAsia" w:ascii="宋体" w:hAnsi="宋体" w:cs="宋体"/>
          <w:sz w:val="32"/>
          <w:szCs w:val="32"/>
          <w:lang w:val="en-US" w:eastAsia="zh-CN"/>
        </w:rPr>
        <w:t>水利局</w:t>
      </w:r>
      <w:r>
        <w:rPr>
          <w:rFonts w:hint="eastAsia" w:cs="宋体"/>
          <w:sz w:val="32"/>
          <w:szCs w:val="32"/>
          <w:lang w:val="en-US" w:eastAsia="zh-CN"/>
        </w:rPr>
        <w:t>副局长</w:t>
      </w:r>
    </w:p>
    <w:p>
      <w:pPr>
        <w:pStyle w:val="2"/>
        <w:keepNext w:val="0"/>
        <w:keepLines w:val="0"/>
        <w:pageBreakBefore w:val="0"/>
        <w:widowControl w:val="0"/>
        <w:kinsoku/>
        <w:wordWrap/>
        <w:autoSpaceDE/>
        <w:autoSpaceDN/>
        <w:bidi w:val="0"/>
        <w:snapToGrid/>
        <w:spacing w:line="560" w:lineRule="exact"/>
        <w:ind w:firstLine="1600" w:firstLineChars="500"/>
        <w:textAlignment w:val="auto"/>
        <w:rPr>
          <w:rFonts w:hint="eastAsia" w:ascii="宋体" w:hAnsi="宋体" w:cs="宋体"/>
          <w:sz w:val="32"/>
          <w:szCs w:val="32"/>
          <w:lang w:val="en-US" w:eastAsia="zh-CN"/>
        </w:rPr>
      </w:pPr>
      <w:r>
        <w:rPr>
          <w:rFonts w:hint="eastAsia" w:ascii="宋体" w:hAnsi="宋体" w:cs="宋体"/>
          <w:sz w:val="32"/>
          <w:szCs w:val="32"/>
          <w:lang w:val="en-US" w:eastAsia="zh-CN"/>
        </w:rPr>
        <w:t>陈鸿海 县文旅局执法大队大队长</w:t>
      </w:r>
    </w:p>
    <w:p>
      <w:pPr>
        <w:pStyle w:val="2"/>
        <w:keepNext w:val="0"/>
        <w:keepLines w:val="0"/>
        <w:pageBreakBefore w:val="0"/>
        <w:widowControl w:val="0"/>
        <w:kinsoku/>
        <w:wordWrap/>
        <w:autoSpaceDE/>
        <w:autoSpaceDN/>
        <w:bidi w:val="0"/>
        <w:snapToGrid/>
        <w:spacing w:line="560" w:lineRule="exact"/>
        <w:ind w:firstLine="1600" w:firstLineChars="500"/>
        <w:textAlignment w:val="auto"/>
        <w:rPr>
          <w:rFonts w:hint="eastAsia" w:ascii="宋体" w:hAnsi="宋体" w:cs="宋体"/>
          <w:sz w:val="32"/>
          <w:szCs w:val="32"/>
          <w:lang w:val="en-US" w:eastAsia="zh-CN"/>
        </w:rPr>
      </w:pPr>
      <w:r>
        <w:rPr>
          <w:rFonts w:hint="eastAsia" w:ascii="宋体" w:hAnsi="宋体" w:cs="宋体"/>
          <w:sz w:val="32"/>
          <w:szCs w:val="32"/>
          <w:lang w:val="en-US" w:eastAsia="zh-CN"/>
        </w:rPr>
        <w:t xml:space="preserve">刘元平 </w:t>
      </w:r>
      <w:r>
        <w:rPr>
          <w:rFonts w:hint="eastAsia" w:cs="宋体"/>
          <w:sz w:val="32"/>
          <w:szCs w:val="32"/>
          <w:lang w:val="en-US" w:eastAsia="zh-CN"/>
        </w:rPr>
        <w:t>县</w:t>
      </w:r>
      <w:r>
        <w:rPr>
          <w:rFonts w:hint="eastAsia" w:ascii="宋体" w:hAnsi="宋体" w:cs="宋体"/>
          <w:sz w:val="32"/>
          <w:szCs w:val="32"/>
          <w:lang w:val="en-US" w:eastAsia="zh-CN"/>
        </w:rPr>
        <w:t>林业局副局长</w:t>
      </w:r>
    </w:p>
    <w:p>
      <w:pPr>
        <w:pStyle w:val="2"/>
        <w:keepNext w:val="0"/>
        <w:keepLines w:val="0"/>
        <w:pageBreakBefore w:val="0"/>
        <w:widowControl w:val="0"/>
        <w:kinsoku/>
        <w:wordWrap/>
        <w:autoSpaceDE/>
        <w:autoSpaceDN/>
        <w:bidi w:val="0"/>
        <w:snapToGrid/>
        <w:spacing w:line="560" w:lineRule="exact"/>
        <w:ind w:firstLine="1600" w:firstLineChars="500"/>
        <w:textAlignment w:val="auto"/>
        <w:rPr>
          <w:rFonts w:hint="eastAsia" w:ascii="宋体" w:hAnsi="宋体" w:cs="宋体"/>
          <w:sz w:val="32"/>
          <w:szCs w:val="32"/>
          <w:lang w:val="en-US" w:eastAsia="zh-CN"/>
        </w:rPr>
      </w:pPr>
      <w:r>
        <w:rPr>
          <w:rFonts w:hint="eastAsia" w:ascii="宋体" w:hAnsi="宋体" w:cs="宋体"/>
          <w:sz w:val="32"/>
          <w:szCs w:val="32"/>
          <w:lang w:val="en-US" w:eastAsia="zh-CN"/>
        </w:rPr>
        <w:t>杨伟亮</w:t>
      </w:r>
      <w:r>
        <w:rPr>
          <w:rFonts w:hint="eastAsia" w:cs="宋体"/>
          <w:sz w:val="32"/>
          <w:szCs w:val="32"/>
          <w:lang w:val="en-US" w:eastAsia="zh-CN"/>
        </w:rPr>
        <w:t xml:space="preserve"> 县城管局四级主任科员</w:t>
      </w:r>
    </w:p>
    <w:p>
      <w:pPr>
        <w:keepNext w:val="0"/>
        <w:keepLines w:val="0"/>
        <w:pageBreakBefore w:val="0"/>
        <w:widowControl w:val="0"/>
        <w:kinsoku/>
        <w:wordWrap/>
        <w:overflowPunct w:val="0"/>
        <w:topLinePunct/>
        <w:autoSpaceDE/>
        <w:autoSpaceDN/>
        <w:bidi w:val="0"/>
        <w:adjustRightInd w:val="0"/>
        <w:snapToGrid/>
        <w:spacing w:line="560" w:lineRule="exact"/>
        <w:ind w:firstLine="2240" w:firstLineChars="700"/>
        <w:textAlignment w:val="auto"/>
        <w:rPr>
          <w:rFonts w:hint="eastAsia" w:eastAsia="仿宋_GB2312" w:cs="宋体"/>
          <w:sz w:val="32"/>
          <w:szCs w:val="32"/>
          <w:lang w:val="en-US" w:eastAsia="zh-CN"/>
        </w:rPr>
      </w:pPr>
      <w:r>
        <w:rPr>
          <w:rFonts w:hint="eastAsia" w:ascii="宋体" w:hAnsi="宋体" w:cs="宋体"/>
          <w:sz w:val="32"/>
          <w:szCs w:val="32"/>
          <w:lang w:val="en-US" w:eastAsia="zh-CN"/>
        </w:rPr>
        <w:t>谢辅钦</w:t>
      </w:r>
      <w:r>
        <w:rPr>
          <w:rFonts w:hint="eastAsia" w:ascii="宋体" w:hAnsi="宋体" w:eastAsia="仿宋_GB2312" w:cs="宋体"/>
          <w:sz w:val="32"/>
          <w:szCs w:val="32"/>
          <w:lang w:val="en-US" w:eastAsia="zh-CN"/>
        </w:rPr>
        <w:t xml:space="preserve"> </w:t>
      </w:r>
      <w:r>
        <w:rPr>
          <w:rFonts w:hint="eastAsia" w:cs="宋体"/>
          <w:sz w:val="32"/>
          <w:szCs w:val="32"/>
          <w:lang w:val="en-US" w:eastAsia="zh-CN"/>
        </w:rPr>
        <w:t>县</w:t>
      </w:r>
      <w:r>
        <w:rPr>
          <w:rFonts w:hint="eastAsia" w:ascii="宋体" w:hAnsi="宋体" w:cs="宋体"/>
          <w:sz w:val="32"/>
          <w:szCs w:val="32"/>
          <w:lang w:val="en-US" w:eastAsia="zh-CN"/>
        </w:rPr>
        <w:t>铁</w:t>
      </w:r>
      <w:r>
        <w:rPr>
          <w:rFonts w:hint="eastAsia" w:cs="宋体"/>
          <w:sz w:val="32"/>
          <w:szCs w:val="32"/>
          <w:lang w:val="en-US" w:eastAsia="zh-CN"/>
        </w:rPr>
        <w:t>办副主任</w:t>
      </w:r>
    </w:p>
    <w:p>
      <w:pPr>
        <w:keepNext w:val="0"/>
        <w:keepLines w:val="0"/>
        <w:pageBreakBefore w:val="0"/>
        <w:widowControl w:val="0"/>
        <w:kinsoku/>
        <w:wordWrap/>
        <w:overflowPunct w:val="0"/>
        <w:topLinePunct/>
        <w:autoSpaceDE/>
        <w:autoSpaceDN/>
        <w:bidi w:val="0"/>
        <w:adjustRightInd w:val="0"/>
        <w:snapToGrid/>
        <w:spacing w:line="560" w:lineRule="exact"/>
        <w:ind w:firstLine="2240" w:firstLineChars="700"/>
        <w:textAlignment w:val="auto"/>
        <w:rPr>
          <w:rFonts w:hint="eastAsia" w:ascii="宋体" w:hAnsi="宋体" w:eastAsia="仿宋_GB2312" w:cs="宋体"/>
          <w:sz w:val="32"/>
          <w:szCs w:val="32"/>
          <w:lang w:val="en-US" w:eastAsia="zh-CN"/>
        </w:rPr>
      </w:pPr>
      <w:r>
        <w:rPr>
          <w:rFonts w:hint="eastAsia" w:cs="宋体"/>
          <w:sz w:val="32"/>
          <w:szCs w:val="32"/>
          <w:lang w:val="en-US" w:eastAsia="zh-CN"/>
        </w:rPr>
        <w:t>庄玉栋</w:t>
      </w:r>
      <w:r>
        <w:rPr>
          <w:rFonts w:hint="eastAsia" w:ascii="宋体" w:hAnsi="宋体" w:cs="宋体"/>
          <w:sz w:val="32"/>
          <w:szCs w:val="32"/>
          <w:lang w:val="en-US" w:eastAsia="zh-CN"/>
        </w:rPr>
        <w:t xml:space="preserve"> </w:t>
      </w:r>
      <w:r>
        <w:rPr>
          <w:rFonts w:hint="eastAsia" w:cs="宋体"/>
          <w:lang w:val="en-US" w:eastAsia="zh-CN"/>
        </w:rPr>
        <w:t>国网建宁供电公司副总经理</w:t>
      </w:r>
    </w:p>
    <w:p>
      <w:pPr>
        <w:keepNext w:val="0"/>
        <w:keepLines w:val="0"/>
        <w:pageBreakBefore w:val="0"/>
        <w:widowControl w:val="0"/>
        <w:kinsoku/>
        <w:wordWrap/>
        <w:autoSpaceDE/>
        <w:autoSpaceDN/>
        <w:bidi w:val="0"/>
        <w:adjustRightInd w:val="0"/>
        <w:snapToGrid/>
        <w:spacing w:line="560" w:lineRule="exact"/>
        <w:ind w:firstLine="640" w:firstLineChars="200"/>
        <w:textAlignment w:val="auto"/>
        <w:rPr>
          <w:rFonts w:hint="eastAsia"/>
        </w:rPr>
      </w:pPr>
      <w:r>
        <w:rPr>
          <w:rFonts w:hint="eastAsia"/>
          <w:sz w:val="32"/>
          <w:szCs w:val="32"/>
        </w:rPr>
        <w:t>指挥部下设办公室，挂靠</w:t>
      </w:r>
      <w:r>
        <w:rPr>
          <w:rFonts w:hint="eastAsia"/>
          <w:sz w:val="32"/>
          <w:szCs w:val="32"/>
          <w:lang w:eastAsia="zh-CN"/>
        </w:rPr>
        <w:t>县</w:t>
      </w:r>
      <w:r>
        <w:rPr>
          <w:rFonts w:hint="eastAsia"/>
          <w:sz w:val="32"/>
          <w:szCs w:val="32"/>
        </w:rPr>
        <w:t>住房和城乡建设局，负责日常管理和协调工作。</w:t>
      </w:r>
      <w:r>
        <w:rPr>
          <w:rFonts w:hint="eastAsia"/>
          <w:sz w:val="32"/>
          <w:szCs w:val="32"/>
          <w:lang w:val="en-US" w:eastAsia="zh-CN"/>
        </w:rPr>
        <w:tab/>
      </w:r>
      <w:r>
        <w:rPr>
          <w:rFonts w:hint="eastAsia"/>
          <w:sz w:val="32"/>
          <w:szCs w:val="32"/>
        </w:rPr>
        <w:br w:type="page"/>
      </w:r>
      <w:r>
        <w:rPr>
          <w:rFonts w:hint="eastAsia" w:ascii="黑体" w:hAnsi="黑体" w:eastAsia="黑体" w:cs="黑体"/>
        </w:rPr>
        <w:t>附件2</w:t>
      </w:r>
    </w:p>
    <w:p>
      <w:pPr>
        <w:keepNext w:val="0"/>
        <w:keepLines w:val="0"/>
        <w:pageBreakBefore w:val="0"/>
        <w:widowControl w:val="0"/>
        <w:kinsoku/>
        <w:wordWrap/>
        <w:autoSpaceDE/>
        <w:autoSpaceDN/>
        <w:bidi w:val="0"/>
        <w:adjustRightInd w:val="0"/>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autoSpaceDE/>
        <w:autoSpaceDN/>
        <w:bidi w:val="0"/>
        <w:adjustRightInd w:val="0"/>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建宁县</w:t>
      </w:r>
      <w:r>
        <w:rPr>
          <w:rFonts w:hint="eastAsia" w:ascii="方正小标宋简体" w:hAnsi="方正小标宋简体" w:eastAsia="方正小标宋简体" w:cs="方正小标宋简体"/>
          <w:sz w:val="44"/>
          <w:szCs w:val="44"/>
        </w:rPr>
        <w:t>境内铁路沿线途经</w:t>
      </w:r>
      <w:r>
        <w:rPr>
          <w:rFonts w:hint="eastAsia" w:ascii="方正小标宋简体" w:hAnsi="方正小标宋简体" w:eastAsia="方正小标宋简体" w:cs="方正小标宋简体"/>
          <w:sz w:val="44"/>
          <w:szCs w:val="44"/>
          <w:lang w:eastAsia="zh-CN"/>
        </w:rPr>
        <w:t>乡</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镇</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村</w:t>
      </w:r>
      <w:r>
        <w:rPr>
          <w:rFonts w:hint="eastAsia" w:ascii="方正小标宋简体" w:hAnsi="方正小标宋简体" w:eastAsia="方正小标宋简体" w:cs="方正小标宋简体"/>
          <w:sz w:val="44"/>
          <w:szCs w:val="44"/>
        </w:rPr>
        <w:t>名单</w:t>
      </w:r>
    </w:p>
    <w:p>
      <w:pPr>
        <w:keepNext w:val="0"/>
        <w:keepLines w:val="0"/>
        <w:pageBreakBefore w:val="0"/>
        <w:widowControl w:val="0"/>
        <w:kinsoku/>
        <w:wordWrap/>
        <w:autoSpaceDE/>
        <w:autoSpaceDN/>
        <w:bidi w:val="0"/>
        <w:adjustRightInd w:val="0"/>
        <w:snapToGrid/>
        <w:spacing w:line="560" w:lineRule="exact"/>
        <w:textAlignment w:val="auto"/>
        <w:rPr>
          <w:rFonts w:hint="eastAsia"/>
        </w:rPr>
      </w:pPr>
    </w:p>
    <w:p>
      <w:pPr>
        <w:keepNext w:val="0"/>
        <w:keepLines w:val="0"/>
        <w:pageBreakBefore w:val="0"/>
        <w:widowControl w:val="0"/>
        <w:kinsoku/>
        <w:wordWrap/>
        <w:overflowPunct w:val="0"/>
        <w:topLinePunct/>
        <w:autoSpaceDE/>
        <w:autoSpaceDN/>
        <w:bidi w:val="0"/>
        <w:adjustRightInd w:val="0"/>
        <w:snapToGrid/>
        <w:spacing w:line="560" w:lineRule="exact"/>
        <w:ind w:firstLine="640" w:firstLineChars="200"/>
        <w:textAlignment w:val="auto"/>
        <w:rPr>
          <w:rFonts w:hint="eastAsia" w:ascii="Calibri" w:hAnsi="Calibri" w:eastAsia="仿宋_GB2312" w:cs="宋体"/>
          <w:kern w:val="2"/>
          <w:sz w:val="32"/>
          <w:szCs w:val="32"/>
          <w:lang w:val="en-US" w:eastAsia="zh-CN" w:bidi="ar-SA"/>
        </w:rPr>
      </w:pPr>
      <w:r>
        <w:rPr>
          <w:rFonts w:hint="eastAsia" w:ascii="Calibri" w:hAnsi="Calibri" w:eastAsia="仿宋_GB2312" w:cs="宋体"/>
          <w:kern w:val="2"/>
          <w:sz w:val="32"/>
          <w:szCs w:val="32"/>
          <w:lang w:val="en-US" w:eastAsia="zh-CN" w:bidi="ar-SA"/>
        </w:rPr>
        <w:t>建宁县境内铁路线路（含昌福线、建化线共2条）途经3个乡（镇）,分别如下:</w:t>
      </w:r>
    </w:p>
    <w:p>
      <w:pPr>
        <w:pStyle w:val="2"/>
        <w:keepNext w:val="0"/>
        <w:keepLines w:val="0"/>
        <w:pageBreakBefore w:val="0"/>
        <w:widowControl w:val="0"/>
        <w:kinsoku/>
        <w:wordWrap/>
        <w:autoSpaceDE/>
        <w:autoSpaceDN/>
        <w:bidi w:val="0"/>
        <w:snapToGrid/>
        <w:spacing w:line="560" w:lineRule="exact"/>
        <w:ind w:left="0" w:leftChars="0" w:firstLine="640" w:firstLineChars="200"/>
        <w:textAlignment w:val="auto"/>
        <w:rPr>
          <w:rFonts w:hint="eastAsia" w:ascii="Calibri" w:hAnsi="Calibri" w:eastAsia="仿宋_GB2312" w:cs="宋体"/>
          <w:kern w:val="2"/>
          <w:sz w:val="32"/>
          <w:szCs w:val="32"/>
          <w:lang w:val="en-US" w:eastAsia="zh-CN" w:bidi="ar-SA"/>
        </w:rPr>
      </w:pPr>
      <w:r>
        <w:rPr>
          <w:rFonts w:hint="eastAsia" w:ascii="Calibri" w:hAnsi="Calibri" w:eastAsia="仿宋_GB2312" w:cs="宋体"/>
          <w:kern w:val="2"/>
          <w:sz w:val="32"/>
          <w:szCs w:val="32"/>
          <w:lang w:val="en-US" w:eastAsia="zh-CN" w:bidi="ar-SA"/>
        </w:rPr>
        <w:t>黄坊乡：武调村；</w:t>
      </w:r>
    </w:p>
    <w:p>
      <w:pPr>
        <w:pStyle w:val="2"/>
        <w:keepNext w:val="0"/>
        <w:keepLines w:val="0"/>
        <w:pageBreakBefore w:val="0"/>
        <w:widowControl w:val="0"/>
        <w:kinsoku/>
        <w:wordWrap/>
        <w:autoSpaceDE/>
        <w:autoSpaceDN/>
        <w:bidi w:val="0"/>
        <w:snapToGrid/>
        <w:spacing w:line="560" w:lineRule="exact"/>
        <w:ind w:left="0" w:leftChars="0" w:firstLine="640" w:firstLineChars="200"/>
        <w:textAlignment w:val="auto"/>
        <w:rPr>
          <w:rFonts w:hint="eastAsia" w:ascii="Calibri" w:hAnsi="Calibri" w:eastAsia="仿宋_GB2312" w:cs="宋体"/>
          <w:kern w:val="2"/>
          <w:sz w:val="32"/>
          <w:szCs w:val="32"/>
          <w:lang w:val="en-US" w:eastAsia="zh-CN" w:bidi="ar-SA"/>
        </w:rPr>
      </w:pPr>
      <w:r>
        <w:rPr>
          <w:rFonts w:hint="eastAsia" w:ascii="Calibri" w:hAnsi="Calibri" w:eastAsia="仿宋_GB2312" w:cs="宋体"/>
          <w:kern w:val="2"/>
          <w:sz w:val="32"/>
          <w:szCs w:val="32"/>
          <w:lang w:val="en-US" w:eastAsia="zh-CN" w:bidi="ar-SA"/>
        </w:rPr>
        <w:t>濉溪镇：斗埕村、河东村、圳头村、水南村、综合农场、长吉村、水西村；</w:t>
      </w:r>
    </w:p>
    <w:p>
      <w:pPr>
        <w:pStyle w:val="2"/>
        <w:keepNext w:val="0"/>
        <w:keepLines w:val="0"/>
        <w:pageBreakBefore w:val="0"/>
        <w:widowControl w:val="0"/>
        <w:kinsoku/>
        <w:wordWrap/>
        <w:autoSpaceDE/>
        <w:autoSpaceDN/>
        <w:bidi w:val="0"/>
        <w:snapToGrid/>
        <w:spacing w:line="560" w:lineRule="exact"/>
        <w:ind w:left="0" w:leftChars="0" w:firstLine="640" w:firstLineChars="200"/>
        <w:textAlignment w:val="auto"/>
        <w:rPr>
          <w:rFonts w:hint="eastAsia" w:ascii="Calibri" w:hAnsi="Calibri" w:eastAsia="仿宋_GB2312" w:cs="宋体"/>
          <w:kern w:val="2"/>
          <w:sz w:val="32"/>
          <w:szCs w:val="32"/>
          <w:lang w:val="en-US" w:eastAsia="zh-CN" w:bidi="ar-SA"/>
        </w:rPr>
      </w:pPr>
      <w:r>
        <w:rPr>
          <w:rFonts w:hint="eastAsia" w:ascii="Calibri" w:hAnsi="Calibri" w:eastAsia="仿宋_GB2312" w:cs="宋体"/>
          <w:kern w:val="2"/>
          <w:sz w:val="32"/>
          <w:szCs w:val="32"/>
          <w:lang w:val="en-US" w:eastAsia="zh-CN" w:bidi="ar-SA"/>
        </w:rPr>
        <w:t>均口镇：黄岭村、修竹村、垅源村、均口村、黄岭村。</w:t>
      </w:r>
    </w:p>
    <w:p>
      <w:pPr>
        <w:pStyle w:val="2"/>
        <w:keepNext w:val="0"/>
        <w:keepLines w:val="0"/>
        <w:pageBreakBefore w:val="0"/>
        <w:widowControl w:val="0"/>
        <w:kinsoku/>
        <w:wordWrap/>
        <w:autoSpaceDE/>
        <w:autoSpaceDN/>
        <w:bidi w:val="0"/>
        <w:snapToGrid/>
        <w:spacing w:line="560" w:lineRule="exact"/>
        <w:ind w:left="0" w:leftChars="0" w:firstLine="640" w:firstLineChars="200"/>
        <w:textAlignment w:val="auto"/>
        <w:rPr>
          <w:rFonts w:hint="default" w:ascii="Calibri" w:hAnsi="Calibri" w:eastAsia="仿宋_GB2312" w:cs="宋体"/>
          <w:kern w:val="2"/>
          <w:sz w:val="32"/>
          <w:szCs w:val="32"/>
          <w:lang w:val="en-US" w:eastAsia="zh-CN" w:bidi="ar-SA"/>
        </w:rPr>
      </w:pPr>
    </w:p>
    <w:p>
      <w:pPr>
        <w:keepNext w:val="0"/>
        <w:keepLines w:val="0"/>
        <w:pageBreakBefore w:val="0"/>
        <w:widowControl w:val="0"/>
        <w:kinsoku/>
        <w:wordWrap/>
        <w:overflowPunct w:val="0"/>
        <w:topLinePunct/>
        <w:autoSpaceDE/>
        <w:autoSpaceDN/>
        <w:bidi w:val="0"/>
        <w:adjustRightInd w:val="0"/>
        <w:snapToGrid/>
        <w:spacing w:line="560" w:lineRule="exact"/>
        <w:ind w:firstLine="640" w:firstLineChars="200"/>
        <w:textAlignment w:val="auto"/>
        <w:rPr>
          <w:rFonts w:hint="eastAsia" w:ascii="宋体" w:hAnsi="宋体" w:eastAsia="仿宋_GB2312" w:cs="宋体"/>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585C59-FEB1-45E5-971D-E4AF89F99C8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D0424A6-24B0-476F-BA44-C46AE9372B41}"/>
  </w:font>
  <w:font w:name="仿宋_GB2312">
    <w:panose1 w:val="02010609030101010101"/>
    <w:charset w:val="86"/>
    <w:family w:val="modern"/>
    <w:pitch w:val="default"/>
    <w:sig w:usb0="00000001" w:usb1="080E0000" w:usb2="00000000" w:usb3="00000000" w:csb0="00040000" w:csb1="00000000"/>
    <w:embedRegular r:id="rId3" w:fontKey="{5AA106F0-87F4-42EA-87B8-7EFCF904DBC8}"/>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4" w:fontKey="{BADF1DA9-73CA-470E-B01E-58DDB2F7EBB0}"/>
  </w:font>
  <w:font w:name="楷体_GB2312">
    <w:panose1 w:val="02010609030101010101"/>
    <w:charset w:val="86"/>
    <w:family w:val="modern"/>
    <w:pitch w:val="default"/>
    <w:sig w:usb0="00000001" w:usb1="080E0000" w:usb2="00000000" w:usb3="00000000" w:csb0="00040000" w:csb1="00000000"/>
    <w:embedRegular r:id="rId5" w:fontKey="{1A8F72DA-4127-4EA9-8761-D1BB3F80E2C4}"/>
  </w:font>
  <w:font w:name="楷体">
    <w:panose1 w:val="02010609060101010101"/>
    <w:charset w:val="86"/>
    <w:family w:val="auto"/>
    <w:pitch w:val="default"/>
    <w:sig w:usb0="800002BF" w:usb1="38CF7CFA" w:usb2="00000016" w:usb3="00000000" w:csb0="00040001" w:csb1="00000000"/>
    <w:embedRegular r:id="rId6" w:fontKey="{A3787D46-DCDE-43D9-875F-E0F219F0274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ZTM0ZjgyYzFlZjViZTFlOGE0MDU1MGNhNWZkZmQifQ=="/>
  </w:docVars>
  <w:rsids>
    <w:rsidRoot w:val="19437DE8"/>
    <w:rsid w:val="07E0450D"/>
    <w:rsid w:val="1235737C"/>
    <w:rsid w:val="13ED095E"/>
    <w:rsid w:val="13F82B68"/>
    <w:rsid w:val="165D4BBB"/>
    <w:rsid w:val="19437DE8"/>
    <w:rsid w:val="197E00D4"/>
    <w:rsid w:val="1E07003D"/>
    <w:rsid w:val="20347977"/>
    <w:rsid w:val="31CF7103"/>
    <w:rsid w:val="36442F19"/>
    <w:rsid w:val="38194CD8"/>
    <w:rsid w:val="3AB431B7"/>
    <w:rsid w:val="3C893634"/>
    <w:rsid w:val="421C080D"/>
    <w:rsid w:val="46791E9A"/>
    <w:rsid w:val="48563082"/>
    <w:rsid w:val="48A33163"/>
    <w:rsid w:val="49A059E5"/>
    <w:rsid w:val="528039C5"/>
    <w:rsid w:val="576A4F7F"/>
    <w:rsid w:val="5F84716A"/>
    <w:rsid w:val="62D431B4"/>
    <w:rsid w:val="6549556C"/>
    <w:rsid w:val="662A7F2C"/>
    <w:rsid w:val="69E73F09"/>
    <w:rsid w:val="79E61F64"/>
    <w:rsid w:val="7AB357AC"/>
    <w:rsid w:val="7C327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宋体"/>
      <w:kern w:val="2"/>
      <w:sz w:val="31"/>
      <w:szCs w:val="3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ascii="Calibri" w:hAnsi="Calibri"/>
    </w:rPr>
  </w:style>
  <w:style w:type="paragraph" w:styleId="3">
    <w:name w:val="Body Text Indent"/>
    <w:basedOn w:val="1"/>
    <w:next w:val="1"/>
    <w:qFormat/>
    <w:uiPriority w:val="0"/>
    <w:pPr>
      <w:spacing w:after="120"/>
      <w:ind w:left="420" w:leftChars="200"/>
    </w:pPr>
  </w:style>
  <w:style w:type="paragraph" w:styleId="4">
    <w:name w:val="Body Text First Indent"/>
    <w:basedOn w:val="5"/>
    <w:next w:val="5"/>
    <w:unhideWhenUsed/>
    <w:qFormat/>
    <w:uiPriority w:val="99"/>
    <w:pPr>
      <w:ind w:firstLine="420" w:firstLineChars="100"/>
    </w:pPr>
    <w:rPr>
      <w:rFonts w:ascii="Calibri" w:hAnsi="Calibri" w:cs="Times New Roman"/>
      <w:szCs w:val="22"/>
    </w:rPr>
  </w:style>
  <w:style w:type="paragraph" w:styleId="5">
    <w:name w:val="Body Text"/>
    <w:basedOn w:val="1"/>
    <w:next w:val="3"/>
    <w:qFormat/>
    <w:uiPriority w:val="1"/>
    <w:pPr>
      <w:widowControl w:val="0"/>
      <w:spacing w:after="0"/>
      <w:jc w:val="both"/>
    </w:pPr>
    <w:rPr>
      <w:rFonts w:ascii="仿宋" w:hAnsi="仿宋" w:eastAsia="仿宋" w:cs="仿宋"/>
      <w:kern w:val="2"/>
      <w:sz w:val="32"/>
      <w:szCs w:val="32"/>
      <w:lang w:val="zh-CN" w:eastAsia="zh-CN" w:bidi="zh-CN"/>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4491</Words>
  <Characters>4551</Characters>
  <Lines>0</Lines>
  <Paragraphs>0</Paragraphs>
  <TotalTime>277</TotalTime>
  <ScaleCrop>false</ScaleCrop>
  <LinksUpToDate>false</LinksUpToDate>
  <CharactersWithSpaces>4608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2023-04-26T01:37:00Z</dcterms:created>
  <dc:creator>·</dc:creator>
  <cp:lastModifiedBy>false</cp:lastModifiedBy>
  <dcterms:modified xsi:type="dcterms:W3CDTF">2023-08-14T08:37:34Z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5FFF7140914B45A8B109A9093DD9E178_11</vt:lpwstr>
  </property>
</Properties>
</file>