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CA6" w:rsidRPr="003A177C" w:rsidRDefault="005932B7" w:rsidP="00851A5D">
      <w:pPr>
        <w:pStyle w:val="2"/>
        <w:keepLines w:val="0"/>
        <w:widowControl/>
        <w:spacing w:line="240" w:lineRule="atLeast"/>
        <w:jc w:val="center"/>
      </w:pPr>
      <w:r w:rsidRPr="003A177C">
        <w:rPr>
          <w:rFonts w:ascii="黑体" w:hAnsi="黑体"/>
        </w:rPr>
        <w:t>关于</w:t>
      </w:r>
      <w:r w:rsidRPr="003A177C">
        <w:rPr>
          <w:rFonts w:ascii="黑体" w:hAnsi="黑体" w:hint="eastAsia"/>
        </w:rPr>
        <w:t>建宁县政府采购中心</w:t>
      </w:r>
      <w:r w:rsidRPr="003A177C">
        <w:rPr>
          <w:rFonts w:ascii="黑体" w:hAnsi="黑体"/>
        </w:rPr>
        <w:t>对</w:t>
      </w:r>
      <w:r w:rsidRPr="003A177C">
        <w:t>20</w:t>
      </w:r>
      <w:r w:rsidRPr="003A177C">
        <w:rPr>
          <w:rFonts w:hint="eastAsia"/>
        </w:rPr>
        <w:t>21</w:t>
      </w:r>
      <w:r w:rsidRPr="003A177C">
        <w:t>-202</w:t>
      </w:r>
      <w:r w:rsidRPr="003A177C">
        <w:rPr>
          <w:rFonts w:hint="eastAsia"/>
        </w:rPr>
        <w:t>2</w:t>
      </w:r>
      <w:r w:rsidRPr="003A177C">
        <w:rPr>
          <w:rFonts w:ascii="黑体" w:hAnsi="黑体"/>
        </w:rPr>
        <w:t>年度党政机关会议定点场所</w:t>
      </w:r>
    </w:p>
    <w:p w:rsidR="00122CA6" w:rsidRPr="003A177C" w:rsidRDefault="005932B7" w:rsidP="00851A5D">
      <w:pPr>
        <w:pStyle w:val="2"/>
        <w:keepLines w:val="0"/>
        <w:widowControl/>
        <w:spacing w:line="240" w:lineRule="atLeast"/>
        <w:jc w:val="center"/>
        <w:rPr>
          <w:rFonts w:ascii="黑体" w:hAnsi="黑体"/>
        </w:rPr>
      </w:pPr>
      <w:r w:rsidRPr="003A177C">
        <w:rPr>
          <w:rFonts w:ascii="黑体" w:hAnsi="黑体"/>
        </w:rPr>
        <w:t>（</w:t>
      </w:r>
      <w:r w:rsidRPr="003A177C">
        <w:rPr>
          <w:rFonts w:ascii="黑体" w:hAnsi="黑体" w:hint="eastAsia"/>
        </w:rPr>
        <w:t>建宁县</w:t>
      </w:r>
      <w:r w:rsidRPr="003A177C">
        <w:rPr>
          <w:rFonts w:ascii="黑体" w:hAnsi="黑体"/>
        </w:rPr>
        <w:t>）服务项目</w:t>
      </w:r>
      <w:r w:rsidR="00851A5D" w:rsidRPr="003A177C">
        <w:rPr>
          <w:rFonts w:ascii="黑体" w:hAnsi="黑体" w:hint="eastAsia"/>
        </w:rPr>
        <w:t>招标</w:t>
      </w:r>
      <w:r w:rsidRPr="003A177C">
        <w:rPr>
          <w:rFonts w:ascii="黑体" w:hAnsi="黑体"/>
        </w:rPr>
        <w:t>公告</w:t>
      </w:r>
    </w:p>
    <w:p w:rsidR="00122CA6" w:rsidRPr="003A177C" w:rsidRDefault="005932B7">
      <w:pPr>
        <w:pStyle w:val="2"/>
        <w:keepLines w:val="0"/>
        <w:widowControl/>
        <w:spacing w:line="240" w:lineRule="atLeast"/>
      </w:pPr>
      <w:r w:rsidRPr="003A177C">
        <w:rPr>
          <w:rFonts w:ascii="宋体" w:hAnsi="宋体" w:hint="eastAsia"/>
          <w:sz w:val="28"/>
          <w:szCs w:val="28"/>
        </w:rPr>
        <w:t>各服务商：</w:t>
      </w:r>
    </w:p>
    <w:p w:rsidR="00122CA6" w:rsidRPr="003A177C" w:rsidRDefault="005932B7">
      <w:pPr>
        <w:pStyle w:val="aa"/>
        <w:widowControl/>
        <w:spacing w:line="375" w:lineRule="atLeast"/>
        <w:ind w:firstLine="525"/>
      </w:pPr>
      <w:r w:rsidRPr="003A177C">
        <w:rPr>
          <w:rFonts w:ascii="宋体" w:hAnsi="宋体" w:hint="eastAsia"/>
        </w:rPr>
        <w:t>福州正宏工程咨询有限公司受建宁县政府采购中心委托对2021—2022年度党政机关会议定点场所（建宁县）项目</w:t>
      </w:r>
      <w:r w:rsidR="001F31FA" w:rsidRPr="003A177C">
        <w:rPr>
          <w:rFonts w:ascii="宋体" w:hAnsi="宋体" w:hint="eastAsia"/>
        </w:rPr>
        <w:t>采用竞争性谈判方式</w:t>
      </w:r>
      <w:r w:rsidRPr="003A177C">
        <w:rPr>
          <w:rFonts w:ascii="宋体" w:hAnsi="宋体" w:hint="eastAsia"/>
        </w:rPr>
        <w:t>进行公开征集协议服务商，现欢迎国内符合条件的投标人前来参与。</w:t>
      </w:r>
    </w:p>
    <w:p w:rsidR="00122CA6" w:rsidRPr="003A177C" w:rsidRDefault="005932B7">
      <w:pPr>
        <w:pStyle w:val="aa"/>
        <w:widowControl/>
        <w:spacing w:line="375" w:lineRule="atLeast"/>
        <w:ind w:firstLine="540"/>
        <w:rPr>
          <w:rFonts w:ascii="宋体" w:hAnsi="宋体"/>
        </w:rPr>
      </w:pPr>
      <w:r w:rsidRPr="003A177C">
        <w:rPr>
          <w:rFonts w:ascii="宋体" w:hAnsi="宋体" w:hint="eastAsia"/>
        </w:rPr>
        <w:t xml:space="preserve">一、采购编号：FZZH-2020076  </w:t>
      </w:r>
    </w:p>
    <w:p w:rsidR="00122CA6" w:rsidRPr="003A177C" w:rsidRDefault="005932B7">
      <w:pPr>
        <w:pStyle w:val="aa"/>
        <w:widowControl/>
        <w:spacing w:line="375" w:lineRule="atLeast"/>
        <w:ind w:firstLine="540"/>
        <w:rPr>
          <w:rFonts w:ascii="宋体" w:hAnsi="宋体"/>
        </w:rPr>
      </w:pPr>
      <w:r w:rsidRPr="003A177C">
        <w:rPr>
          <w:rFonts w:ascii="宋体" w:hAnsi="宋体" w:hint="eastAsia"/>
        </w:rPr>
        <w:t>二、项目名称：2021—2022年度党政机关会议定点场所（建宁县）。</w:t>
      </w:r>
    </w:p>
    <w:p w:rsidR="00122CA6" w:rsidRPr="003A177C" w:rsidRDefault="005932B7">
      <w:pPr>
        <w:pStyle w:val="aa"/>
        <w:widowControl/>
        <w:spacing w:line="375" w:lineRule="atLeast"/>
        <w:ind w:firstLine="540"/>
      </w:pPr>
      <w:r w:rsidRPr="003A177C">
        <w:rPr>
          <w:rFonts w:ascii="宋体" w:hAnsi="宋体" w:hint="eastAsia"/>
        </w:rPr>
        <w:t>三、招标内容及要求：建宁县会议定点场所，招标要求见《第三章招标内容及要求》。</w:t>
      </w:r>
    </w:p>
    <w:p w:rsidR="00122CA6" w:rsidRPr="003A177C" w:rsidRDefault="005932B7">
      <w:pPr>
        <w:pStyle w:val="aa"/>
        <w:widowControl/>
        <w:spacing w:line="375" w:lineRule="atLeast"/>
        <w:ind w:firstLine="540"/>
      </w:pPr>
      <w:r w:rsidRPr="003A177C">
        <w:rPr>
          <w:rFonts w:ascii="宋体" w:hAnsi="宋体" w:hint="eastAsia"/>
        </w:rPr>
        <w:t>四、投标人资格条件（投标人必须有相应的营业范围并提供以下证明文件复印件，须加盖投标人公章）：</w:t>
      </w:r>
    </w:p>
    <w:p w:rsidR="00122CA6" w:rsidRPr="003A177C" w:rsidRDefault="005932B7">
      <w:pPr>
        <w:pStyle w:val="aa"/>
        <w:widowControl/>
        <w:spacing w:line="375" w:lineRule="atLeast"/>
        <w:ind w:firstLine="345"/>
      </w:pPr>
      <w:r w:rsidRPr="003A177C">
        <w:rPr>
          <w:rFonts w:ascii="宋体" w:hAnsi="宋体" w:hint="eastAsia"/>
        </w:rPr>
        <w:t>（1）符合《中华人民共和国政府采购法》第二十二条规定条件。</w:t>
      </w:r>
    </w:p>
    <w:p w:rsidR="00122CA6" w:rsidRPr="003A177C" w:rsidRDefault="005932B7">
      <w:pPr>
        <w:pStyle w:val="aa"/>
        <w:widowControl/>
        <w:spacing w:line="375" w:lineRule="atLeast"/>
        <w:ind w:firstLine="360"/>
      </w:pPr>
      <w:r w:rsidRPr="003A177C">
        <w:rPr>
          <w:rFonts w:ascii="宋体" w:hAnsi="宋体" w:hint="eastAsia"/>
        </w:rPr>
        <w:t>（2）经年检或备案的法人或其他组织营业执照、自然人的身份证明复印件；</w:t>
      </w:r>
    </w:p>
    <w:p w:rsidR="00122CA6" w:rsidRPr="003A177C" w:rsidRDefault="005932B7">
      <w:pPr>
        <w:pStyle w:val="aa"/>
        <w:widowControl/>
        <w:spacing w:line="375" w:lineRule="atLeast"/>
        <w:ind w:firstLine="360"/>
      </w:pPr>
      <w:r w:rsidRPr="003A177C">
        <w:rPr>
          <w:rFonts w:ascii="宋体" w:hAnsi="宋体" w:hint="eastAsia"/>
        </w:rPr>
        <w:t>（3）法人代表证明书或法人授权委托书；</w:t>
      </w:r>
    </w:p>
    <w:p w:rsidR="00122CA6" w:rsidRPr="003A177C" w:rsidRDefault="005932B7">
      <w:pPr>
        <w:pStyle w:val="aa"/>
        <w:widowControl/>
        <w:spacing w:line="375" w:lineRule="atLeast"/>
        <w:ind w:firstLine="360"/>
      </w:pPr>
      <w:r w:rsidRPr="003A177C">
        <w:rPr>
          <w:rFonts w:ascii="宋体" w:hAnsi="宋体" w:hint="eastAsia"/>
        </w:rPr>
        <w:t xml:space="preserve">（4）投标人需提供单位及法定代表人无行贿犯罪情况承诺书； </w:t>
      </w:r>
    </w:p>
    <w:p w:rsidR="00122CA6" w:rsidRPr="003A177C" w:rsidRDefault="005932B7">
      <w:pPr>
        <w:pStyle w:val="aa"/>
        <w:widowControl/>
        <w:spacing w:line="375" w:lineRule="atLeast"/>
        <w:ind w:firstLine="360"/>
        <w:rPr>
          <w:rFonts w:ascii="宋体" w:hAnsi="宋体"/>
        </w:rPr>
      </w:pPr>
      <w:r w:rsidRPr="003A177C">
        <w:rPr>
          <w:rFonts w:ascii="宋体" w:hAnsi="宋体" w:hint="eastAsia"/>
        </w:rPr>
        <w:t>（5）投标人经营场所应在建宁县并具有本次招标服务的经营范围；投标人及投标产品服务应符合国家和福建省的相关规定；投标人的特种行业许可证、消防安全检查意见书（或其它消防许可）、卫生许可证、装置电视机接收终端，能够提供三明市和建宁县新闻电视节目视听服务。</w:t>
      </w:r>
    </w:p>
    <w:p w:rsidR="00122CA6" w:rsidRPr="003A177C" w:rsidRDefault="005932B7">
      <w:pPr>
        <w:pStyle w:val="aa"/>
        <w:widowControl/>
        <w:spacing w:line="375" w:lineRule="atLeast"/>
        <w:ind w:firstLine="360"/>
      </w:pPr>
      <w:r w:rsidRPr="003A177C">
        <w:rPr>
          <w:rFonts w:ascii="宋体" w:hAnsi="宋体" w:hint="eastAsia"/>
        </w:rPr>
        <w:t>（6）投标人参加政府采购活动前3年内在经营活动中没有重大违法记录的书面声明；</w:t>
      </w:r>
    </w:p>
    <w:p w:rsidR="00122CA6" w:rsidRPr="003A177C" w:rsidRDefault="005932B7">
      <w:pPr>
        <w:pStyle w:val="aa"/>
        <w:widowControl/>
        <w:spacing w:line="405" w:lineRule="atLeast"/>
        <w:ind w:firstLine="480"/>
      </w:pPr>
      <w:r w:rsidRPr="003A177C">
        <w:rPr>
          <w:rFonts w:ascii="宋体" w:hAnsi="宋体" w:hint="eastAsia"/>
        </w:rPr>
        <w:t>（7）根据财库〔2016〕125号文件规定，投标人不得被列入失信被执行人、重大税收违法案件当事人名单、政府采购严重违法失信行为记录名单，投标人须提供在本项目招标公告发布后，投标截止时间前，通过“信用中国”网站（www.creditchina.gov.cn）、中国政府采购网（www.ccgp.gov.cn）查询其上述信用记录的信用信息查询结果网页打印件或截图（均须注明网址）；</w:t>
      </w:r>
    </w:p>
    <w:p w:rsidR="00122CA6" w:rsidRPr="003A177C" w:rsidRDefault="005932B7">
      <w:pPr>
        <w:pStyle w:val="aa"/>
        <w:widowControl/>
        <w:spacing w:line="375" w:lineRule="atLeast"/>
        <w:ind w:firstLine="360"/>
      </w:pPr>
      <w:r w:rsidRPr="003A177C">
        <w:rPr>
          <w:rFonts w:ascii="宋体" w:hAnsi="宋体" w:hint="eastAsia"/>
        </w:rPr>
        <w:t>（8）法人身份证复印件；</w:t>
      </w:r>
    </w:p>
    <w:p w:rsidR="00122CA6" w:rsidRPr="003A177C" w:rsidRDefault="005932B7">
      <w:pPr>
        <w:pStyle w:val="aa"/>
        <w:widowControl/>
        <w:spacing w:line="375" w:lineRule="atLeast"/>
        <w:ind w:firstLine="360"/>
      </w:pPr>
      <w:r w:rsidRPr="003A177C">
        <w:rPr>
          <w:rFonts w:ascii="宋体" w:hAnsi="宋体" w:hint="eastAsia"/>
        </w:rPr>
        <w:t>（9）投标授权代表随带身份证原件；</w:t>
      </w:r>
    </w:p>
    <w:p w:rsidR="00122CA6" w:rsidRPr="003A177C" w:rsidRDefault="005932B7">
      <w:pPr>
        <w:pStyle w:val="aa"/>
        <w:widowControl/>
        <w:spacing w:line="375" w:lineRule="atLeast"/>
        <w:ind w:firstLine="360"/>
      </w:pPr>
      <w:r w:rsidRPr="003A177C">
        <w:rPr>
          <w:rFonts w:ascii="宋体" w:hAnsi="宋体" w:hint="eastAsia"/>
        </w:rPr>
        <w:t>（10）本项目不接受联合体投标；</w:t>
      </w:r>
    </w:p>
    <w:p w:rsidR="00122CA6" w:rsidRPr="003A177C" w:rsidRDefault="005932B7">
      <w:pPr>
        <w:pStyle w:val="aa"/>
        <w:widowControl/>
        <w:spacing w:line="375" w:lineRule="atLeast"/>
        <w:ind w:firstLine="360"/>
      </w:pPr>
      <w:r w:rsidRPr="003A177C">
        <w:rPr>
          <w:rFonts w:ascii="宋体" w:hAnsi="宋体" w:hint="eastAsia"/>
        </w:rPr>
        <w:t>（11）投标人应于投标截止时间前将投标保证金壹万元整（¥10000.00）以银行转账方式转到</w:t>
      </w:r>
      <w:r w:rsidR="008D0CBF" w:rsidRPr="003A177C">
        <w:rPr>
          <w:rFonts w:ascii="宋体" w:hAnsi="宋体" w:hint="eastAsia"/>
        </w:rPr>
        <w:t>福州正宏工程咨询有限公司</w:t>
      </w:r>
      <w:r w:rsidRPr="003A177C">
        <w:rPr>
          <w:rFonts w:ascii="宋体" w:hAnsi="宋体" w:hint="eastAsia"/>
        </w:rPr>
        <w:t>保证金账户，不接受个人名义汇款，款到账户为准。</w:t>
      </w:r>
    </w:p>
    <w:p w:rsidR="00122CA6" w:rsidRPr="003A177C" w:rsidRDefault="005932B7">
      <w:pPr>
        <w:pStyle w:val="aa"/>
        <w:widowControl/>
        <w:spacing w:line="375" w:lineRule="atLeast"/>
        <w:ind w:firstLine="480"/>
      </w:pPr>
      <w:r w:rsidRPr="003A177C">
        <w:rPr>
          <w:rFonts w:ascii="宋体" w:hAnsi="宋体" w:hint="eastAsia"/>
        </w:rPr>
        <w:t>开 户 名：福州正宏工程咨询有限公司</w:t>
      </w:r>
    </w:p>
    <w:p w:rsidR="00122CA6" w:rsidRPr="003A177C" w:rsidRDefault="005932B7">
      <w:pPr>
        <w:pStyle w:val="aa"/>
        <w:widowControl/>
        <w:spacing w:line="375" w:lineRule="atLeast"/>
        <w:ind w:firstLine="480"/>
        <w:rPr>
          <w:rFonts w:ascii="宋体" w:hAnsi="宋体"/>
        </w:rPr>
      </w:pPr>
      <w:r w:rsidRPr="003A177C">
        <w:rPr>
          <w:rFonts w:ascii="宋体" w:hAnsi="宋体" w:hint="eastAsia"/>
        </w:rPr>
        <w:t xml:space="preserve">开 户 行：福建海峡银行闽江支行 </w:t>
      </w:r>
    </w:p>
    <w:p w:rsidR="00122CA6" w:rsidRPr="003A177C" w:rsidRDefault="005932B7">
      <w:pPr>
        <w:pStyle w:val="aa"/>
        <w:widowControl/>
        <w:spacing w:line="375" w:lineRule="atLeast"/>
        <w:ind w:firstLine="480"/>
        <w:rPr>
          <w:rFonts w:ascii="宋体" w:hAnsi="宋体"/>
        </w:rPr>
      </w:pPr>
      <w:r w:rsidRPr="003A177C">
        <w:rPr>
          <w:rFonts w:ascii="宋体" w:hAnsi="宋体" w:hint="eastAsia"/>
        </w:rPr>
        <w:t>账    号：1000 3659 5420 0100 03</w:t>
      </w:r>
    </w:p>
    <w:p w:rsidR="00122CA6" w:rsidRPr="003A177C" w:rsidRDefault="005932B7">
      <w:pPr>
        <w:pStyle w:val="aa"/>
        <w:widowControl/>
        <w:spacing w:line="375" w:lineRule="atLeast"/>
      </w:pPr>
      <w:r w:rsidRPr="003A177C">
        <w:rPr>
          <w:rFonts w:ascii="宋体" w:hAnsi="宋体" w:hint="eastAsia"/>
        </w:rPr>
        <w:lastRenderedPageBreak/>
        <w:t>说明：1.汇入投标保证金的单位名称必须与投标单位名称一致</w:t>
      </w:r>
    </w:p>
    <w:p w:rsidR="00122CA6" w:rsidRPr="003A177C" w:rsidRDefault="005932B7">
      <w:pPr>
        <w:pStyle w:val="aa"/>
        <w:widowControl/>
        <w:spacing w:line="375" w:lineRule="atLeast"/>
        <w:ind w:firstLine="720"/>
      </w:pPr>
      <w:r w:rsidRPr="003A177C">
        <w:rPr>
          <w:rFonts w:ascii="宋体" w:hAnsi="宋体" w:hint="eastAsia"/>
        </w:rPr>
        <w:t>2.投标保证金转账单或电汇单上必须注明所投标项目的采购编号和项目名称</w:t>
      </w:r>
    </w:p>
    <w:p w:rsidR="00122CA6" w:rsidRPr="003A177C" w:rsidRDefault="005932B7">
      <w:pPr>
        <w:pStyle w:val="aa"/>
        <w:widowControl/>
        <w:spacing w:line="345" w:lineRule="atLeast"/>
        <w:ind w:firstLine="480"/>
      </w:pPr>
      <w:r w:rsidRPr="003A177C">
        <w:rPr>
          <w:rFonts w:ascii="宋体" w:hAnsi="宋体" w:hint="eastAsia"/>
        </w:rPr>
        <w:t>五、采购文件领取时间、地点：</w:t>
      </w:r>
    </w:p>
    <w:p w:rsidR="00122CA6" w:rsidRPr="003A177C" w:rsidRDefault="005932B7">
      <w:pPr>
        <w:pStyle w:val="aa"/>
        <w:widowControl/>
        <w:spacing w:line="345" w:lineRule="atLeast"/>
        <w:ind w:firstLine="840"/>
      </w:pPr>
      <w:r w:rsidRPr="003A177C">
        <w:rPr>
          <w:rFonts w:ascii="宋体" w:hAnsi="宋体" w:hint="eastAsia"/>
        </w:rPr>
        <w:t>领取时间，2020年</w:t>
      </w:r>
      <w:r w:rsidR="00B30589" w:rsidRPr="003A177C">
        <w:rPr>
          <w:rFonts w:ascii="宋体" w:hAnsi="宋体" w:hint="eastAsia"/>
        </w:rPr>
        <w:t>11</w:t>
      </w:r>
      <w:r w:rsidRPr="003A177C">
        <w:rPr>
          <w:rFonts w:ascii="宋体" w:hAnsi="宋体" w:hint="eastAsia"/>
        </w:rPr>
        <w:t>月</w:t>
      </w:r>
      <w:r w:rsidR="00B30589" w:rsidRPr="003A177C">
        <w:rPr>
          <w:rFonts w:ascii="宋体" w:hAnsi="宋体" w:hint="eastAsia"/>
        </w:rPr>
        <w:t>19</w:t>
      </w:r>
      <w:r w:rsidRPr="003A177C">
        <w:rPr>
          <w:rFonts w:ascii="宋体" w:hAnsi="宋体" w:hint="eastAsia"/>
        </w:rPr>
        <w:t>日至2020年</w:t>
      </w:r>
      <w:r w:rsidR="00B30589" w:rsidRPr="003A177C">
        <w:rPr>
          <w:rFonts w:ascii="宋体" w:hAnsi="宋体" w:hint="eastAsia"/>
        </w:rPr>
        <w:t>11</w:t>
      </w:r>
      <w:r w:rsidRPr="003A177C">
        <w:rPr>
          <w:rFonts w:ascii="宋体" w:hAnsi="宋体" w:hint="eastAsia"/>
        </w:rPr>
        <w:t>月</w:t>
      </w:r>
      <w:r w:rsidR="00B30589" w:rsidRPr="003A177C">
        <w:rPr>
          <w:rFonts w:ascii="宋体" w:hAnsi="宋体" w:hint="eastAsia"/>
        </w:rPr>
        <w:t>24</w:t>
      </w:r>
      <w:r w:rsidRPr="003A177C">
        <w:rPr>
          <w:rFonts w:ascii="宋体" w:hAnsi="宋体" w:hint="eastAsia"/>
        </w:rPr>
        <w:t>日止；</w:t>
      </w:r>
    </w:p>
    <w:p w:rsidR="00122CA6" w:rsidRPr="003A177C" w:rsidRDefault="005932B7">
      <w:pPr>
        <w:pStyle w:val="aa"/>
        <w:widowControl/>
        <w:spacing w:line="345" w:lineRule="atLeast"/>
        <w:ind w:firstLine="840"/>
      </w:pPr>
      <w:r w:rsidRPr="003A177C">
        <w:rPr>
          <w:rFonts w:ascii="宋体" w:hAnsi="宋体" w:hint="eastAsia"/>
        </w:rPr>
        <w:t>领取地点，潜在投标人可直接从福建省政府采购网建宁分网（www.smzfcg.gov.cn）《通知公告》附件中下载。</w:t>
      </w:r>
    </w:p>
    <w:p w:rsidR="00122CA6" w:rsidRPr="003A177C" w:rsidRDefault="005932B7">
      <w:pPr>
        <w:pStyle w:val="aa"/>
        <w:widowControl/>
        <w:spacing w:line="345" w:lineRule="atLeast"/>
        <w:ind w:firstLine="480"/>
      </w:pPr>
      <w:r w:rsidRPr="003A177C">
        <w:rPr>
          <w:rFonts w:ascii="宋体" w:hAnsi="宋体" w:hint="eastAsia"/>
        </w:rPr>
        <w:t>六、标前答疑：本项目不统一组织标前答疑，投标人若对招标文件存有任何疑问或认为损害其权益，详情请见第二章投标人须知的质疑。</w:t>
      </w:r>
    </w:p>
    <w:p w:rsidR="00122CA6" w:rsidRPr="003A177C" w:rsidRDefault="005932B7">
      <w:pPr>
        <w:pStyle w:val="aa"/>
        <w:widowControl/>
        <w:spacing w:line="345" w:lineRule="atLeast"/>
        <w:ind w:firstLine="480"/>
      </w:pPr>
      <w:r w:rsidRPr="003A177C">
        <w:rPr>
          <w:rFonts w:ascii="宋体" w:hAnsi="宋体" w:hint="eastAsia"/>
        </w:rPr>
        <w:t>七、投标截止时间：投标文件应于2020年</w:t>
      </w:r>
      <w:r w:rsidR="00B30589" w:rsidRPr="003A177C">
        <w:rPr>
          <w:rFonts w:ascii="宋体" w:hAnsi="宋体" w:hint="eastAsia"/>
        </w:rPr>
        <w:t>11</w:t>
      </w:r>
      <w:r w:rsidRPr="003A177C">
        <w:rPr>
          <w:rFonts w:ascii="宋体" w:hAnsi="宋体" w:hint="eastAsia"/>
        </w:rPr>
        <w:t>月</w:t>
      </w:r>
      <w:r w:rsidR="00B30589" w:rsidRPr="003A177C">
        <w:rPr>
          <w:rFonts w:ascii="宋体" w:hAnsi="宋体" w:hint="eastAsia"/>
        </w:rPr>
        <w:t>27</w:t>
      </w:r>
      <w:r w:rsidRPr="003A177C">
        <w:rPr>
          <w:rFonts w:ascii="宋体" w:hAnsi="宋体" w:hint="eastAsia"/>
        </w:rPr>
        <w:t>日下午15点（北京时间）之前提交到</w:t>
      </w:r>
      <w:r w:rsidRPr="003A177C">
        <w:rPr>
          <w:rFonts w:ascii="宋体" w:hAnsi="宋体" w:hint="eastAsia"/>
          <w:spacing w:val="-4"/>
        </w:rPr>
        <w:t>福州正宏工程咨询有限公司三明分公司开标厅（三明市梅列区乾龙新村16幢汇鑫大厦3楼）</w:t>
      </w:r>
      <w:r w:rsidRPr="003A177C">
        <w:rPr>
          <w:rFonts w:ascii="宋体" w:hAnsi="宋体" w:hint="eastAsia"/>
        </w:rPr>
        <w:t>，逾期收到的或不符合规定的投标文件将被拒绝。</w:t>
      </w:r>
    </w:p>
    <w:p w:rsidR="00122CA6" w:rsidRPr="003A177C" w:rsidRDefault="005932B7">
      <w:pPr>
        <w:pStyle w:val="aa"/>
        <w:widowControl/>
        <w:spacing w:line="345" w:lineRule="atLeast"/>
        <w:ind w:firstLine="480"/>
      </w:pPr>
      <w:r w:rsidRPr="003A177C">
        <w:rPr>
          <w:rFonts w:ascii="宋体" w:hAnsi="宋体" w:hint="eastAsia"/>
        </w:rPr>
        <w:t>八、开标时间、地点：</w:t>
      </w:r>
    </w:p>
    <w:p w:rsidR="00122CA6" w:rsidRPr="003A177C" w:rsidRDefault="005932B7">
      <w:pPr>
        <w:pStyle w:val="aa"/>
        <w:widowControl/>
        <w:spacing w:line="345" w:lineRule="atLeast"/>
        <w:ind w:firstLine="480"/>
      </w:pPr>
      <w:r w:rsidRPr="003A177C">
        <w:rPr>
          <w:rFonts w:ascii="宋体" w:hAnsi="宋体" w:hint="eastAsia"/>
        </w:rPr>
        <w:t>开标时间：2020年</w:t>
      </w:r>
      <w:r w:rsidR="00B30589" w:rsidRPr="003A177C">
        <w:rPr>
          <w:rFonts w:ascii="宋体" w:hAnsi="宋体" w:hint="eastAsia"/>
        </w:rPr>
        <w:t>11</w:t>
      </w:r>
      <w:r w:rsidRPr="003A177C">
        <w:rPr>
          <w:rFonts w:ascii="宋体" w:hAnsi="宋体" w:hint="eastAsia"/>
        </w:rPr>
        <w:t>月</w:t>
      </w:r>
      <w:r w:rsidR="00B30589" w:rsidRPr="003A177C">
        <w:rPr>
          <w:rFonts w:ascii="宋体" w:hAnsi="宋体" w:hint="eastAsia"/>
        </w:rPr>
        <w:t>27</w:t>
      </w:r>
      <w:r w:rsidRPr="003A177C">
        <w:rPr>
          <w:rFonts w:ascii="宋体" w:hAnsi="宋体" w:hint="eastAsia"/>
        </w:rPr>
        <w:t>日下午15:00（北京时间）</w:t>
      </w:r>
    </w:p>
    <w:p w:rsidR="00122CA6" w:rsidRPr="003A177C" w:rsidRDefault="005932B7">
      <w:pPr>
        <w:pStyle w:val="aa"/>
        <w:widowControl/>
        <w:spacing w:line="345" w:lineRule="atLeast"/>
        <w:ind w:firstLine="480"/>
      </w:pPr>
      <w:r w:rsidRPr="003A177C">
        <w:rPr>
          <w:rFonts w:ascii="宋体" w:hAnsi="宋体" w:hint="eastAsia"/>
        </w:rPr>
        <w:t>开标地点：三明市梅列区乾龙新村16幢3楼（汇鑫大厦）。</w:t>
      </w:r>
    </w:p>
    <w:p w:rsidR="00122CA6" w:rsidRPr="003A177C" w:rsidRDefault="005932B7">
      <w:pPr>
        <w:pStyle w:val="aa"/>
        <w:widowControl/>
        <w:spacing w:line="345" w:lineRule="atLeast"/>
        <w:ind w:firstLine="480"/>
      </w:pPr>
      <w:r w:rsidRPr="003A177C">
        <w:rPr>
          <w:rFonts w:ascii="宋体" w:hAnsi="宋体" w:hint="eastAsia"/>
        </w:rPr>
        <w:t>九、本次招标的相关信息（包括采购文件若有修改），福州正宏工程咨询有限公司会通过福建省政府采购网建宁分网（www.smzfcg.gov.cn）通知，请投标人关注。</w:t>
      </w:r>
    </w:p>
    <w:p w:rsidR="00122CA6" w:rsidRPr="003A177C" w:rsidRDefault="005932B7">
      <w:pPr>
        <w:pStyle w:val="aa"/>
        <w:widowControl/>
        <w:spacing w:line="345" w:lineRule="atLeast"/>
        <w:ind w:firstLine="480"/>
      </w:pPr>
      <w:r w:rsidRPr="003A177C">
        <w:rPr>
          <w:rFonts w:ascii="宋体" w:hAnsi="宋体" w:hint="eastAsia"/>
        </w:rPr>
        <w:t>十、需对本采购项目询问的请按以下方式联系：</w:t>
      </w:r>
    </w:p>
    <w:p w:rsidR="00122CA6" w:rsidRPr="003A177C" w:rsidRDefault="005932B7">
      <w:pPr>
        <w:pStyle w:val="aa"/>
        <w:widowControl/>
        <w:spacing w:line="345" w:lineRule="atLeast"/>
        <w:ind w:firstLine="840"/>
      </w:pPr>
      <w:r w:rsidRPr="003A177C">
        <w:rPr>
          <w:rFonts w:ascii="宋体" w:hAnsi="宋体" w:hint="eastAsia"/>
        </w:rPr>
        <w:t>招标机构：福州正宏工程咨询有限公司</w:t>
      </w:r>
    </w:p>
    <w:p w:rsidR="00122CA6" w:rsidRPr="003A177C" w:rsidRDefault="005932B7">
      <w:pPr>
        <w:pStyle w:val="aa"/>
        <w:widowControl/>
        <w:spacing w:line="345" w:lineRule="atLeast"/>
        <w:ind w:firstLineChars="328" w:firstLine="787"/>
        <w:rPr>
          <w:rFonts w:ascii="宋体" w:hAnsi="宋体"/>
        </w:rPr>
      </w:pPr>
      <w:r w:rsidRPr="003A177C">
        <w:rPr>
          <w:rFonts w:ascii="宋体" w:hAnsi="宋体" w:hint="eastAsia"/>
        </w:rPr>
        <w:t xml:space="preserve">地址：福州市晋安区王庄街道珠宝路2号珠宝城1#楼B区第十层北侧A01室 </w:t>
      </w:r>
    </w:p>
    <w:p w:rsidR="00122CA6" w:rsidRPr="003A177C" w:rsidRDefault="005932B7">
      <w:pPr>
        <w:pStyle w:val="aa"/>
        <w:widowControl/>
        <w:spacing w:line="345" w:lineRule="atLeast"/>
        <w:ind w:firstLineChars="328" w:firstLine="787"/>
        <w:rPr>
          <w:rFonts w:ascii="宋体" w:hAnsi="宋体"/>
        </w:rPr>
      </w:pPr>
      <w:r w:rsidRPr="003A177C">
        <w:rPr>
          <w:rFonts w:ascii="宋体" w:hAnsi="宋体" w:hint="eastAsia"/>
        </w:rPr>
        <w:t>电话：13799169327</w:t>
      </w:r>
    </w:p>
    <w:p w:rsidR="00122CA6" w:rsidRPr="003A177C" w:rsidRDefault="005932B7">
      <w:pPr>
        <w:pStyle w:val="aa"/>
        <w:widowControl/>
        <w:spacing w:line="315" w:lineRule="atLeast"/>
        <w:ind w:firstLine="840"/>
        <w:rPr>
          <w:rFonts w:ascii="宋体" w:hAnsi="宋体"/>
        </w:rPr>
      </w:pPr>
      <w:r w:rsidRPr="003A177C">
        <w:rPr>
          <w:rFonts w:ascii="宋体" w:hAnsi="宋体" w:hint="eastAsia"/>
        </w:rPr>
        <w:t>项目联系人: 李女士</w:t>
      </w:r>
    </w:p>
    <w:p w:rsidR="00122CA6" w:rsidRPr="003A177C" w:rsidRDefault="005932B7">
      <w:pPr>
        <w:pStyle w:val="aa"/>
        <w:widowControl/>
        <w:spacing w:line="315" w:lineRule="atLeast"/>
        <w:ind w:firstLine="480"/>
      </w:pPr>
      <w:r w:rsidRPr="003A177C">
        <w:rPr>
          <w:rFonts w:ascii="宋体" w:hAnsi="宋体" w:hint="eastAsia"/>
        </w:rPr>
        <w:t>十一、采购单位名称、联系人、联系电话：</w:t>
      </w:r>
    </w:p>
    <w:p w:rsidR="00122CA6" w:rsidRPr="003A177C" w:rsidRDefault="005932B7">
      <w:pPr>
        <w:pStyle w:val="aa"/>
        <w:widowControl/>
        <w:spacing w:line="315" w:lineRule="atLeast"/>
        <w:ind w:firstLine="960"/>
      </w:pPr>
      <w:r w:rsidRPr="003A177C">
        <w:rPr>
          <w:rFonts w:ascii="宋体" w:hAnsi="宋体" w:hint="eastAsia"/>
        </w:rPr>
        <w:t>采购单位：建宁县政府采购中心</w:t>
      </w:r>
    </w:p>
    <w:p w:rsidR="00122CA6" w:rsidRPr="003A177C" w:rsidRDefault="005932B7">
      <w:pPr>
        <w:pStyle w:val="aa"/>
        <w:widowControl/>
        <w:spacing w:line="315" w:lineRule="atLeast"/>
        <w:ind w:firstLine="960"/>
        <w:rPr>
          <w:rFonts w:ascii="宋体" w:hAnsi="宋体"/>
        </w:rPr>
      </w:pPr>
      <w:r w:rsidRPr="003A177C">
        <w:rPr>
          <w:rFonts w:ascii="宋体" w:hAnsi="宋体" w:hint="eastAsia"/>
        </w:rPr>
        <w:t>联 系 人：张东龙</w:t>
      </w:r>
    </w:p>
    <w:p w:rsidR="00122CA6" w:rsidRPr="003A177C" w:rsidRDefault="005932B7">
      <w:pPr>
        <w:pStyle w:val="aa"/>
        <w:widowControl/>
        <w:spacing w:line="315" w:lineRule="atLeast"/>
        <w:ind w:firstLine="960"/>
        <w:rPr>
          <w:rFonts w:ascii="宋体" w:hAnsi="宋体"/>
        </w:rPr>
      </w:pPr>
      <w:r w:rsidRPr="003A177C">
        <w:rPr>
          <w:rFonts w:ascii="宋体" w:hAnsi="宋体" w:hint="eastAsia"/>
        </w:rPr>
        <w:t>联系电话：15059033921</w:t>
      </w:r>
    </w:p>
    <w:p w:rsidR="00122CA6" w:rsidRPr="003A177C" w:rsidRDefault="005932B7">
      <w:pPr>
        <w:pStyle w:val="aa"/>
        <w:widowControl/>
        <w:spacing w:line="240" w:lineRule="atLeast"/>
        <w:jc w:val="center"/>
      </w:pPr>
      <w:r w:rsidRPr="003A177C">
        <w:rPr>
          <w:rFonts w:ascii="宋体" w:hAnsi="宋体" w:hint="eastAsia"/>
          <w:b/>
          <w:bCs/>
        </w:rPr>
        <w:t xml:space="preserve"> </w:t>
      </w:r>
      <w:r w:rsidRPr="003A177C">
        <w:rPr>
          <w:rFonts w:ascii="Segoe UI" w:hAnsi="Segoe UI" w:cs="Segoe UI"/>
          <w:sz w:val="21"/>
          <w:szCs w:val="21"/>
        </w:rPr>
        <w:t xml:space="preserve"> </w:t>
      </w:r>
      <w:r w:rsidRPr="003A177C">
        <w:rPr>
          <w:rFonts w:ascii="宋体" w:hAnsi="宋体" w:hint="eastAsia"/>
          <w:b/>
          <w:bCs/>
        </w:rPr>
        <w:t xml:space="preserve"> </w:t>
      </w:r>
    </w:p>
    <w:p w:rsidR="00122CA6" w:rsidRPr="003A177C" w:rsidRDefault="005932B7">
      <w:pPr>
        <w:pStyle w:val="aa"/>
        <w:widowControl/>
        <w:spacing w:line="420" w:lineRule="atLeast"/>
        <w:jc w:val="center"/>
      </w:pPr>
      <w:r w:rsidRPr="003A177C">
        <w:rPr>
          <w:rFonts w:ascii="宋体" w:hAnsi="宋体" w:hint="eastAsia"/>
        </w:rPr>
        <w:t xml:space="preserve">                                            福州正宏工程咨询有限公司</w:t>
      </w:r>
    </w:p>
    <w:p w:rsidR="00122CA6" w:rsidRPr="003A177C" w:rsidRDefault="005932B7">
      <w:pPr>
        <w:pStyle w:val="aa"/>
        <w:widowControl/>
        <w:spacing w:line="420" w:lineRule="atLeast"/>
        <w:jc w:val="center"/>
      </w:pPr>
      <w:r w:rsidRPr="003A177C">
        <w:rPr>
          <w:rFonts w:ascii="宋体" w:hAnsi="宋体" w:hint="eastAsia"/>
        </w:rPr>
        <w:t xml:space="preserve">                                               2020年</w:t>
      </w:r>
      <w:r w:rsidR="007E7733" w:rsidRPr="003A177C">
        <w:rPr>
          <w:rFonts w:ascii="宋体" w:hAnsi="宋体" w:hint="eastAsia"/>
        </w:rPr>
        <w:t>11</w:t>
      </w:r>
      <w:r w:rsidRPr="003A177C">
        <w:rPr>
          <w:rFonts w:ascii="宋体" w:hAnsi="宋体" w:hint="eastAsia"/>
        </w:rPr>
        <w:t>月</w:t>
      </w:r>
      <w:r w:rsidR="007E7733" w:rsidRPr="003A177C">
        <w:rPr>
          <w:rFonts w:ascii="宋体" w:hAnsi="宋体" w:hint="eastAsia"/>
        </w:rPr>
        <w:t>19</w:t>
      </w:r>
      <w:r w:rsidRPr="003A177C">
        <w:rPr>
          <w:rFonts w:ascii="宋体" w:hAnsi="宋体" w:hint="eastAsia"/>
        </w:rPr>
        <w:t>日</w:t>
      </w:r>
    </w:p>
    <w:p w:rsidR="00122CA6" w:rsidRPr="003A177C" w:rsidRDefault="005932B7">
      <w:pPr>
        <w:pStyle w:val="aa"/>
        <w:widowControl/>
        <w:spacing w:line="420" w:lineRule="atLeast"/>
        <w:jc w:val="center"/>
      </w:pPr>
      <w:r w:rsidRPr="003A177C">
        <w:rPr>
          <w:rFonts w:ascii="宋体" w:hAnsi="宋体" w:hint="eastAsia"/>
          <w:b/>
          <w:bCs/>
        </w:rPr>
        <w:t xml:space="preserve"> </w:t>
      </w:r>
    </w:p>
    <w:p w:rsidR="00122CA6" w:rsidRPr="003A177C" w:rsidRDefault="005932B7">
      <w:pPr>
        <w:pStyle w:val="aa"/>
        <w:widowControl/>
        <w:spacing w:line="420" w:lineRule="atLeast"/>
      </w:pPr>
      <w:r w:rsidRPr="003A177C">
        <w:rPr>
          <w:rFonts w:ascii="宋体" w:hAnsi="宋体" w:hint="eastAsia"/>
          <w:b/>
          <w:bCs/>
        </w:rPr>
        <w:t xml:space="preserve"> 附：招标（服务）一览表</w:t>
      </w:r>
    </w:p>
    <w:p w:rsidR="00122CA6" w:rsidRPr="003A177C" w:rsidRDefault="005932B7">
      <w:pPr>
        <w:pStyle w:val="aa"/>
        <w:widowControl/>
        <w:spacing w:line="375" w:lineRule="atLeast"/>
        <w:jc w:val="center"/>
      </w:pPr>
      <w:r w:rsidRPr="003A177C">
        <w:rPr>
          <w:rFonts w:ascii="宋体" w:hAnsi="宋体" w:hint="eastAsia"/>
          <w:b/>
          <w:bCs/>
        </w:rPr>
        <w:t>招标（服务）一览表</w:t>
      </w:r>
    </w:p>
    <w:tbl>
      <w:tblPr>
        <w:tblW w:w="10218" w:type="dxa"/>
        <w:tblInd w:w="3" w:type="dxa"/>
        <w:tblLayout w:type="fixed"/>
        <w:tblCellMar>
          <w:left w:w="0" w:type="dxa"/>
          <w:right w:w="0" w:type="dxa"/>
        </w:tblCellMar>
        <w:tblLook w:val="04A0"/>
      </w:tblPr>
      <w:tblGrid>
        <w:gridCol w:w="640"/>
        <w:gridCol w:w="1601"/>
        <w:gridCol w:w="2423"/>
        <w:gridCol w:w="4641"/>
        <w:gridCol w:w="913"/>
      </w:tblGrid>
      <w:tr w:rsidR="00122CA6" w:rsidRPr="003A177C">
        <w:trPr>
          <w:trHeight w:val="540"/>
        </w:trPr>
        <w:tc>
          <w:tcPr>
            <w:tcW w:w="6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122CA6" w:rsidRPr="003A177C" w:rsidRDefault="005932B7">
            <w:pPr>
              <w:pStyle w:val="aa"/>
              <w:widowControl/>
              <w:spacing w:line="465" w:lineRule="atLeast"/>
              <w:jc w:val="center"/>
            </w:pPr>
            <w:r w:rsidRPr="003A177C">
              <w:rPr>
                <w:rFonts w:ascii="仿宋_GB2312" w:hAnsi="Segoe UI"/>
                <w:sz w:val="21"/>
                <w:szCs w:val="21"/>
              </w:rPr>
              <w:t>合同包</w:t>
            </w:r>
          </w:p>
        </w:tc>
        <w:tc>
          <w:tcPr>
            <w:tcW w:w="160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122CA6" w:rsidRPr="003A177C" w:rsidRDefault="005932B7">
            <w:pPr>
              <w:pStyle w:val="aa"/>
              <w:widowControl/>
              <w:spacing w:line="465" w:lineRule="atLeast"/>
              <w:jc w:val="center"/>
            </w:pPr>
            <w:r w:rsidRPr="003A177C">
              <w:rPr>
                <w:rFonts w:ascii="仿宋_GB2312" w:hAnsi="Segoe UI"/>
                <w:b/>
                <w:bCs/>
              </w:rPr>
              <w:t>采购内容</w:t>
            </w:r>
          </w:p>
        </w:tc>
        <w:tc>
          <w:tcPr>
            <w:tcW w:w="242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122CA6" w:rsidRPr="003A177C" w:rsidRDefault="005932B7">
            <w:pPr>
              <w:pStyle w:val="aa"/>
              <w:widowControl/>
              <w:spacing w:line="465" w:lineRule="atLeast"/>
              <w:jc w:val="center"/>
            </w:pPr>
            <w:r w:rsidRPr="003A177C">
              <w:rPr>
                <w:rFonts w:ascii="仿宋_GB2312" w:hAnsi="Segoe UI"/>
                <w:b/>
                <w:bCs/>
              </w:rPr>
              <w:t>会议综合费用</w:t>
            </w:r>
          </w:p>
          <w:p w:rsidR="00122CA6" w:rsidRPr="003A177C" w:rsidRDefault="005932B7">
            <w:pPr>
              <w:pStyle w:val="aa"/>
              <w:widowControl/>
              <w:spacing w:line="465" w:lineRule="atLeast"/>
              <w:jc w:val="center"/>
            </w:pPr>
            <w:r w:rsidRPr="003A177C">
              <w:rPr>
                <w:rFonts w:ascii="仿宋_GB2312" w:hAnsi="Segoe UI"/>
                <w:b/>
                <w:bCs/>
              </w:rPr>
              <w:t>最高限价</w:t>
            </w:r>
          </w:p>
        </w:tc>
        <w:tc>
          <w:tcPr>
            <w:tcW w:w="464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122CA6" w:rsidRPr="003A177C" w:rsidRDefault="005932B7">
            <w:pPr>
              <w:pStyle w:val="aa"/>
              <w:widowControl/>
              <w:spacing w:line="465" w:lineRule="atLeast"/>
              <w:jc w:val="center"/>
            </w:pPr>
            <w:r w:rsidRPr="003A177C">
              <w:rPr>
                <w:rFonts w:ascii="仿宋_GB2312" w:hAnsi="Segoe UI"/>
                <w:b/>
                <w:bCs/>
              </w:rPr>
              <w:t>基本要求</w:t>
            </w:r>
          </w:p>
        </w:tc>
        <w:tc>
          <w:tcPr>
            <w:tcW w:w="91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122CA6" w:rsidRPr="003A177C" w:rsidRDefault="005932B7">
            <w:pPr>
              <w:pStyle w:val="aa"/>
              <w:widowControl/>
              <w:spacing w:line="465" w:lineRule="atLeast"/>
              <w:jc w:val="center"/>
            </w:pPr>
            <w:r w:rsidRPr="003A177C">
              <w:rPr>
                <w:rFonts w:ascii="仿宋_GB2312" w:hAnsi="Segoe UI"/>
                <w:b/>
                <w:bCs/>
              </w:rPr>
              <w:t>经营</w:t>
            </w:r>
          </w:p>
          <w:p w:rsidR="00122CA6" w:rsidRPr="003A177C" w:rsidRDefault="005932B7">
            <w:pPr>
              <w:pStyle w:val="aa"/>
              <w:widowControl/>
              <w:spacing w:line="465" w:lineRule="atLeast"/>
              <w:jc w:val="center"/>
            </w:pPr>
            <w:r w:rsidRPr="003A177C">
              <w:rPr>
                <w:rFonts w:ascii="仿宋_GB2312" w:hAnsi="Segoe UI"/>
                <w:b/>
                <w:bCs/>
              </w:rPr>
              <w:t>场所</w:t>
            </w:r>
          </w:p>
        </w:tc>
      </w:tr>
      <w:tr w:rsidR="00122CA6" w:rsidRPr="003A177C">
        <w:trPr>
          <w:trHeight w:val="1767"/>
        </w:trPr>
        <w:tc>
          <w:tcPr>
            <w:tcW w:w="6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22CA6" w:rsidRPr="003A177C" w:rsidRDefault="005932B7">
            <w:pPr>
              <w:pStyle w:val="aa"/>
              <w:widowControl/>
              <w:spacing w:line="465" w:lineRule="atLeast"/>
              <w:jc w:val="center"/>
              <w:textAlignment w:val="baseline"/>
            </w:pPr>
            <w:r w:rsidRPr="003A177C">
              <w:rPr>
                <w:rFonts w:ascii="仿宋_GB2312" w:hAnsi="Segoe UI"/>
                <w:b/>
                <w:bCs/>
                <w:sz w:val="28"/>
                <w:szCs w:val="28"/>
              </w:rPr>
              <w:t>1</w:t>
            </w:r>
          </w:p>
        </w:tc>
        <w:tc>
          <w:tcPr>
            <w:tcW w:w="1601" w:type="dxa"/>
            <w:tcBorders>
              <w:top w:val="nil"/>
              <w:left w:val="nil"/>
              <w:bottom w:val="single" w:sz="6" w:space="0" w:color="auto"/>
              <w:right w:val="single" w:sz="6" w:space="0" w:color="auto"/>
            </w:tcBorders>
            <w:tcMar>
              <w:top w:w="0" w:type="dxa"/>
              <w:left w:w="105" w:type="dxa"/>
              <w:bottom w:w="0" w:type="dxa"/>
              <w:right w:w="105" w:type="dxa"/>
            </w:tcMar>
            <w:vAlign w:val="center"/>
          </w:tcPr>
          <w:p w:rsidR="00122CA6" w:rsidRPr="003A177C" w:rsidRDefault="005932B7">
            <w:pPr>
              <w:pStyle w:val="aa"/>
              <w:widowControl/>
              <w:spacing w:line="465" w:lineRule="atLeast"/>
              <w:jc w:val="center"/>
            </w:pPr>
            <w:r w:rsidRPr="003A177C">
              <w:rPr>
                <w:rFonts w:ascii="仿宋_GB2312" w:hAnsi="Segoe UI"/>
                <w:b/>
                <w:bCs/>
              </w:rPr>
              <w:t>党政机关会议定点场所</w:t>
            </w:r>
          </w:p>
          <w:p w:rsidR="00122CA6" w:rsidRPr="003A177C" w:rsidRDefault="005932B7">
            <w:pPr>
              <w:pStyle w:val="aa"/>
              <w:widowControl/>
              <w:spacing w:line="465" w:lineRule="atLeast"/>
              <w:jc w:val="center"/>
              <w:textAlignment w:val="baseline"/>
            </w:pPr>
            <w:r w:rsidRPr="003A177C">
              <w:rPr>
                <w:rFonts w:ascii="仿宋_GB2312" w:hAnsi="Segoe UI"/>
              </w:rPr>
              <w:t>（</w:t>
            </w:r>
            <w:r w:rsidRPr="003A177C">
              <w:rPr>
                <w:rFonts w:ascii="宋体" w:hAnsi="宋体" w:hint="eastAsia"/>
              </w:rPr>
              <w:t>建宁县</w:t>
            </w:r>
            <w:r w:rsidRPr="003A177C">
              <w:rPr>
                <w:rFonts w:ascii="仿宋_GB2312" w:hAnsi="Segoe UI"/>
              </w:rPr>
              <w:t>）</w:t>
            </w:r>
          </w:p>
        </w:tc>
        <w:tc>
          <w:tcPr>
            <w:tcW w:w="2423" w:type="dxa"/>
            <w:tcBorders>
              <w:top w:val="nil"/>
              <w:left w:val="nil"/>
              <w:bottom w:val="single" w:sz="6" w:space="0" w:color="auto"/>
              <w:right w:val="single" w:sz="6" w:space="0" w:color="auto"/>
            </w:tcBorders>
            <w:tcMar>
              <w:top w:w="0" w:type="dxa"/>
              <w:left w:w="105" w:type="dxa"/>
              <w:bottom w:w="0" w:type="dxa"/>
              <w:right w:w="105" w:type="dxa"/>
            </w:tcMar>
            <w:vAlign w:val="center"/>
          </w:tcPr>
          <w:p w:rsidR="00122CA6" w:rsidRPr="003A177C" w:rsidRDefault="005932B7">
            <w:pPr>
              <w:pStyle w:val="aa"/>
              <w:widowControl/>
              <w:spacing w:line="465" w:lineRule="atLeast"/>
              <w:jc w:val="center"/>
              <w:textAlignment w:val="baseline"/>
            </w:pPr>
            <w:r w:rsidRPr="003A177C">
              <w:rPr>
                <w:rFonts w:ascii="仿宋_GB2312" w:hAnsi="Segoe UI"/>
                <w:b/>
                <w:bCs/>
              </w:rPr>
              <w:t>详见</w:t>
            </w:r>
            <w:r w:rsidRPr="003A177C">
              <w:rPr>
                <w:rFonts w:ascii="仿宋_GB2312" w:hAnsi="Segoe UI"/>
                <w:b/>
                <w:bCs/>
              </w:rPr>
              <w:t>1</w:t>
            </w:r>
            <w:r w:rsidRPr="003A177C">
              <w:rPr>
                <w:rFonts w:ascii="仿宋_GB2312" w:hAnsi="Segoe UI" w:hint="eastAsia"/>
                <w:b/>
                <w:bCs/>
              </w:rPr>
              <w:t>8</w:t>
            </w:r>
            <w:r w:rsidRPr="003A177C">
              <w:rPr>
                <w:rFonts w:ascii="仿宋_GB2312" w:hAnsi="Segoe UI"/>
                <w:b/>
                <w:bCs/>
              </w:rPr>
              <w:t>页第三章《</w:t>
            </w:r>
            <w:r w:rsidRPr="003A177C">
              <w:rPr>
                <w:rFonts w:ascii="宋体" w:hAnsi="宋体" w:hint="eastAsia"/>
              </w:rPr>
              <w:t>建宁县县</w:t>
            </w:r>
            <w:r w:rsidRPr="003A177C">
              <w:rPr>
                <w:rFonts w:ascii="仿宋_GB2312" w:hAnsi="Segoe UI"/>
                <w:b/>
                <w:bCs/>
              </w:rPr>
              <w:t>直机关会议费综合定额标准》</w:t>
            </w:r>
          </w:p>
        </w:tc>
        <w:tc>
          <w:tcPr>
            <w:tcW w:w="4641" w:type="dxa"/>
            <w:tcBorders>
              <w:top w:val="nil"/>
              <w:left w:val="nil"/>
              <w:bottom w:val="single" w:sz="6" w:space="0" w:color="auto"/>
              <w:right w:val="single" w:sz="6" w:space="0" w:color="auto"/>
            </w:tcBorders>
            <w:tcMar>
              <w:top w:w="0" w:type="dxa"/>
              <w:left w:w="105" w:type="dxa"/>
              <w:bottom w:w="0" w:type="dxa"/>
              <w:right w:w="105" w:type="dxa"/>
            </w:tcMar>
            <w:vAlign w:val="center"/>
          </w:tcPr>
          <w:p w:rsidR="00122CA6" w:rsidRPr="003A177C" w:rsidRDefault="005932B7">
            <w:pPr>
              <w:pStyle w:val="aa"/>
              <w:widowControl/>
              <w:spacing w:line="345" w:lineRule="atLeast"/>
            </w:pPr>
            <w:r w:rsidRPr="003A177C">
              <w:rPr>
                <w:rFonts w:ascii="仿宋_GB2312" w:hAnsi="Segoe UI"/>
              </w:rPr>
              <w:t>宾馆应同时具备以下条件：</w:t>
            </w:r>
          </w:p>
          <w:p w:rsidR="00122CA6" w:rsidRPr="003A177C" w:rsidRDefault="005932B7">
            <w:pPr>
              <w:pStyle w:val="aa"/>
              <w:widowControl/>
              <w:spacing w:line="345" w:lineRule="atLeast"/>
              <w:ind w:firstLine="120"/>
            </w:pPr>
            <w:r w:rsidRPr="003A177C">
              <w:rPr>
                <w:rFonts w:ascii="仿宋_GB2312" w:hAnsi="Segoe UI"/>
              </w:rPr>
              <w:t>客房：可供</w:t>
            </w:r>
            <w:r w:rsidRPr="003A177C">
              <w:rPr>
                <w:rFonts w:ascii="仿宋_GB2312" w:hAnsi="Segoe UI"/>
              </w:rPr>
              <w:t>50</w:t>
            </w:r>
            <w:r w:rsidRPr="003A177C">
              <w:rPr>
                <w:rFonts w:ascii="仿宋_GB2312" w:hAnsi="Segoe UI"/>
              </w:rPr>
              <w:t>间；</w:t>
            </w:r>
          </w:p>
          <w:p w:rsidR="00122CA6" w:rsidRPr="003A177C" w:rsidRDefault="005932B7">
            <w:pPr>
              <w:pStyle w:val="aa"/>
              <w:widowControl/>
              <w:spacing w:line="345" w:lineRule="atLeast"/>
              <w:ind w:left="600"/>
            </w:pPr>
            <w:r w:rsidRPr="003A177C">
              <w:rPr>
                <w:rFonts w:ascii="仿宋_GB2312" w:hAnsi="Segoe UI"/>
              </w:rPr>
              <w:t>车位：可停泊</w:t>
            </w:r>
            <w:r w:rsidRPr="003A177C">
              <w:rPr>
                <w:rFonts w:ascii="仿宋_GB2312" w:hAnsi="Segoe UI"/>
              </w:rPr>
              <w:t>15</w:t>
            </w:r>
            <w:r w:rsidRPr="003A177C">
              <w:rPr>
                <w:rFonts w:ascii="仿宋_GB2312" w:hAnsi="Segoe UI"/>
              </w:rPr>
              <w:t>辆；</w:t>
            </w:r>
          </w:p>
          <w:p w:rsidR="00122CA6" w:rsidRPr="003A177C" w:rsidRDefault="005932B7">
            <w:pPr>
              <w:pStyle w:val="aa"/>
              <w:widowControl/>
              <w:spacing w:line="345" w:lineRule="atLeast"/>
              <w:ind w:firstLine="120"/>
            </w:pPr>
            <w:r w:rsidRPr="003A177C">
              <w:rPr>
                <w:rFonts w:ascii="仿宋_GB2312" w:hAnsi="Segoe UI"/>
              </w:rPr>
              <w:t>有单间可容纳</w:t>
            </w:r>
            <w:r w:rsidRPr="003A177C">
              <w:rPr>
                <w:rFonts w:ascii="仿宋_GB2312" w:hAnsi="Segoe UI"/>
              </w:rPr>
              <w:t>50</w:t>
            </w:r>
            <w:r w:rsidRPr="003A177C">
              <w:rPr>
                <w:rFonts w:ascii="仿宋_GB2312" w:hAnsi="Segoe UI"/>
              </w:rPr>
              <w:t>人的会议室以及可容纳</w:t>
            </w:r>
            <w:r w:rsidRPr="003A177C">
              <w:rPr>
                <w:rFonts w:ascii="仿宋_GB2312" w:hAnsi="Segoe UI"/>
              </w:rPr>
              <w:t>100</w:t>
            </w:r>
            <w:r w:rsidRPr="003A177C">
              <w:rPr>
                <w:rFonts w:ascii="仿宋_GB2312" w:hAnsi="Segoe UI"/>
              </w:rPr>
              <w:t>人的餐厅。</w:t>
            </w:r>
          </w:p>
        </w:tc>
        <w:tc>
          <w:tcPr>
            <w:tcW w:w="913" w:type="dxa"/>
            <w:tcBorders>
              <w:top w:val="nil"/>
              <w:left w:val="nil"/>
              <w:bottom w:val="single" w:sz="6" w:space="0" w:color="auto"/>
              <w:right w:val="single" w:sz="6" w:space="0" w:color="auto"/>
            </w:tcBorders>
            <w:tcMar>
              <w:top w:w="0" w:type="dxa"/>
              <w:left w:w="105" w:type="dxa"/>
              <w:bottom w:w="0" w:type="dxa"/>
              <w:right w:w="105" w:type="dxa"/>
            </w:tcMar>
            <w:vAlign w:val="center"/>
          </w:tcPr>
          <w:p w:rsidR="00122CA6" w:rsidRPr="003A177C" w:rsidRDefault="005932B7">
            <w:pPr>
              <w:pStyle w:val="aa"/>
              <w:widowControl/>
              <w:spacing w:line="465" w:lineRule="atLeast"/>
              <w:jc w:val="center"/>
            </w:pPr>
            <w:r w:rsidRPr="003A177C">
              <w:rPr>
                <w:rFonts w:ascii="宋体" w:hAnsi="宋体" w:hint="eastAsia"/>
              </w:rPr>
              <w:t>建宁县</w:t>
            </w:r>
          </w:p>
          <w:p w:rsidR="00122CA6" w:rsidRPr="003A177C" w:rsidRDefault="005932B7">
            <w:pPr>
              <w:pStyle w:val="aa"/>
              <w:widowControl/>
              <w:spacing w:line="465" w:lineRule="atLeast"/>
              <w:jc w:val="center"/>
            </w:pPr>
            <w:r w:rsidRPr="003A177C">
              <w:rPr>
                <w:rFonts w:ascii="仿宋_GB2312" w:hAnsi="Segoe UI"/>
                <w:sz w:val="21"/>
                <w:szCs w:val="21"/>
              </w:rPr>
              <w:t> </w:t>
            </w:r>
          </w:p>
        </w:tc>
      </w:tr>
    </w:tbl>
    <w:p w:rsidR="00122CA6" w:rsidRPr="003A177C" w:rsidRDefault="005932B7">
      <w:pPr>
        <w:pStyle w:val="aa"/>
        <w:widowControl/>
        <w:spacing w:line="375" w:lineRule="atLeast"/>
      </w:pPr>
      <w:r w:rsidRPr="003A177C">
        <w:rPr>
          <w:rFonts w:ascii="宋体" w:hAnsi="宋体" w:hint="eastAsia"/>
        </w:rPr>
        <w:lastRenderedPageBreak/>
        <w:t xml:space="preserve"> </w:t>
      </w:r>
    </w:p>
    <w:p w:rsidR="00122CA6" w:rsidRPr="003A177C" w:rsidRDefault="005932B7">
      <w:pPr>
        <w:pStyle w:val="aa"/>
        <w:widowControl/>
        <w:spacing w:line="375" w:lineRule="atLeast"/>
      </w:pPr>
      <w:r w:rsidRPr="003A177C">
        <w:rPr>
          <w:rFonts w:ascii="宋体" w:hAnsi="宋体" w:hint="eastAsia"/>
        </w:rPr>
        <w:t>说明：1、投标人对所有内容投标时必须完整。</w:t>
      </w:r>
    </w:p>
    <w:p w:rsidR="00122CA6" w:rsidRPr="003A177C" w:rsidRDefault="005932B7">
      <w:pPr>
        <w:pStyle w:val="aa"/>
        <w:widowControl/>
        <w:spacing w:line="375" w:lineRule="atLeast"/>
        <w:ind w:firstLine="720"/>
      </w:pPr>
      <w:r w:rsidRPr="003A177C">
        <w:rPr>
          <w:rFonts w:ascii="宋体" w:hAnsi="宋体" w:hint="eastAsia"/>
        </w:rPr>
        <w:t>2、投标人所具备和可供情况必须符合或优于上述要求。</w:t>
      </w:r>
    </w:p>
    <w:p w:rsidR="00122CA6" w:rsidRPr="003A177C" w:rsidRDefault="005932B7">
      <w:pPr>
        <w:pStyle w:val="aa"/>
        <w:widowControl/>
        <w:spacing w:line="375" w:lineRule="atLeast"/>
        <w:ind w:firstLine="720"/>
      </w:pPr>
      <w:r w:rsidRPr="003A177C">
        <w:rPr>
          <w:rFonts w:ascii="宋体" w:hAnsi="宋体" w:hint="eastAsia"/>
        </w:rPr>
        <w:t>3、投标人须按要求在投标文件提供详细情况说明。</w:t>
      </w:r>
    </w:p>
    <w:p w:rsidR="00122CA6" w:rsidRPr="003A177C" w:rsidRDefault="005932B7">
      <w:pPr>
        <w:pStyle w:val="a6"/>
        <w:spacing w:line="460" w:lineRule="exact"/>
        <w:ind w:leftChars="-51" w:left="-107" w:rightChars="-51" w:right="-107"/>
        <w:jc w:val="center"/>
        <w:rPr>
          <w:rFonts w:hAnsi="宋体"/>
          <w:b/>
          <w:bCs/>
        </w:rPr>
      </w:pPr>
      <w:r w:rsidRPr="003A177C">
        <w:rPr>
          <w:rFonts w:hAnsi="宋体" w:hint="eastAsia"/>
        </w:rPr>
        <w:t xml:space="preserve">   4、</w:t>
      </w:r>
      <w:r w:rsidRPr="003A177C">
        <w:rPr>
          <w:rFonts w:hAnsi="宋体" w:hint="eastAsia"/>
          <w:b/>
          <w:bCs/>
        </w:rPr>
        <w:t>投标人的任一报价超出招标文件第三章招标内容及要求中建宁县县直机关会议费综合定额标准</w:t>
      </w:r>
    </w:p>
    <w:p w:rsidR="00122CA6" w:rsidRPr="003A177C" w:rsidRDefault="005932B7">
      <w:pPr>
        <w:pStyle w:val="aa"/>
        <w:widowControl/>
        <w:spacing w:line="375" w:lineRule="atLeast"/>
        <w:ind w:firstLine="720"/>
        <w:rPr>
          <w:rFonts w:ascii="宋体" w:hAnsi="宋体" w:cs="宋体"/>
          <w:b/>
          <w:bCs/>
          <w:kern w:val="2"/>
          <w:sz w:val="21"/>
          <w:szCs w:val="21"/>
        </w:rPr>
      </w:pPr>
      <w:r w:rsidRPr="003A177C">
        <w:rPr>
          <w:rFonts w:ascii="宋体" w:hAnsi="宋体" w:cs="宋体" w:hint="eastAsia"/>
          <w:b/>
          <w:bCs/>
          <w:kern w:val="2"/>
          <w:sz w:val="21"/>
          <w:szCs w:val="21"/>
        </w:rPr>
        <w:t>即为无效投标。</w:t>
      </w:r>
    </w:p>
    <w:p w:rsidR="00122CA6" w:rsidRPr="003A177C" w:rsidRDefault="005932B7">
      <w:pPr>
        <w:pStyle w:val="aa"/>
        <w:widowControl/>
        <w:spacing w:line="240" w:lineRule="atLeast"/>
        <w:rPr>
          <w:rFonts w:ascii="宋体" w:hAnsi="宋体" w:cs="宋体"/>
          <w:b/>
          <w:bCs/>
          <w:kern w:val="2"/>
          <w:sz w:val="21"/>
          <w:szCs w:val="21"/>
        </w:rPr>
      </w:pPr>
      <w:r w:rsidRPr="003A177C">
        <w:rPr>
          <w:rFonts w:ascii="宋体" w:hAnsi="宋体" w:cs="宋体" w:hint="eastAsia"/>
          <w:b/>
          <w:bCs/>
          <w:kern w:val="2"/>
          <w:sz w:val="21"/>
          <w:szCs w:val="21"/>
        </w:rPr>
        <w:t xml:space="preserve"> </w:t>
      </w:r>
    </w:p>
    <w:p w:rsidR="00122CA6" w:rsidRPr="003A177C" w:rsidRDefault="005932B7">
      <w:pPr>
        <w:jc w:val="center"/>
        <w:rPr>
          <w:b/>
          <w:bCs/>
          <w:sz w:val="44"/>
          <w:szCs w:val="44"/>
        </w:rPr>
      </w:pPr>
      <w:r w:rsidRPr="003A177C">
        <w:rPr>
          <w:b/>
          <w:bCs/>
          <w:sz w:val="44"/>
          <w:szCs w:val="44"/>
        </w:rPr>
        <w:t xml:space="preserve"> </w:t>
      </w:r>
    </w:p>
    <w:p w:rsidR="00122CA6" w:rsidRPr="003A177C" w:rsidRDefault="005932B7">
      <w:pPr>
        <w:jc w:val="center"/>
        <w:rPr>
          <w:b/>
          <w:bCs/>
          <w:sz w:val="44"/>
          <w:szCs w:val="44"/>
        </w:rPr>
      </w:pPr>
      <w:r w:rsidRPr="003A177C">
        <w:rPr>
          <w:b/>
          <w:bCs/>
          <w:sz w:val="44"/>
          <w:szCs w:val="44"/>
        </w:rPr>
        <w:t xml:space="preserve"> </w:t>
      </w:r>
    </w:p>
    <w:p w:rsidR="00122CA6" w:rsidRPr="003A177C" w:rsidRDefault="005932B7">
      <w:pPr>
        <w:jc w:val="center"/>
        <w:rPr>
          <w:b/>
          <w:bCs/>
          <w:sz w:val="44"/>
          <w:szCs w:val="44"/>
        </w:rPr>
      </w:pPr>
      <w:r w:rsidRPr="003A177C">
        <w:rPr>
          <w:b/>
          <w:bCs/>
          <w:sz w:val="44"/>
          <w:szCs w:val="44"/>
        </w:rPr>
        <w:t xml:space="preserve"> </w:t>
      </w:r>
    </w:p>
    <w:p w:rsidR="00122CA6" w:rsidRPr="003A177C" w:rsidRDefault="005932B7">
      <w:pPr>
        <w:jc w:val="center"/>
        <w:rPr>
          <w:b/>
          <w:bCs/>
          <w:sz w:val="44"/>
          <w:szCs w:val="44"/>
        </w:rPr>
      </w:pPr>
      <w:r w:rsidRPr="003A177C">
        <w:rPr>
          <w:b/>
          <w:bCs/>
          <w:sz w:val="44"/>
          <w:szCs w:val="44"/>
        </w:rPr>
        <w:t xml:space="preserve"> </w:t>
      </w:r>
    </w:p>
    <w:p w:rsidR="00122CA6" w:rsidRPr="003A177C" w:rsidRDefault="005932B7">
      <w:pPr>
        <w:jc w:val="center"/>
        <w:rPr>
          <w:b/>
          <w:bCs/>
          <w:sz w:val="44"/>
          <w:szCs w:val="44"/>
        </w:rPr>
      </w:pPr>
      <w:r w:rsidRPr="003A177C">
        <w:rPr>
          <w:b/>
          <w:bCs/>
          <w:sz w:val="44"/>
          <w:szCs w:val="44"/>
        </w:rPr>
        <w:t xml:space="preserve"> </w:t>
      </w:r>
    </w:p>
    <w:p w:rsidR="00122CA6" w:rsidRPr="003A177C" w:rsidRDefault="005932B7">
      <w:pPr>
        <w:jc w:val="center"/>
        <w:rPr>
          <w:b/>
          <w:bCs/>
          <w:sz w:val="44"/>
          <w:szCs w:val="44"/>
        </w:rPr>
      </w:pPr>
      <w:r w:rsidRPr="003A177C">
        <w:rPr>
          <w:b/>
          <w:bCs/>
          <w:sz w:val="44"/>
          <w:szCs w:val="44"/>
        </w:rPr>
        <w:t xml:space="preserve"> </w:t>
      </w:r>
    </w:p>
    <w:p w:rsidR="00122CA6" w:rsidRPr="003A177C" w:rsidRDefault="005932B7">
      <w:pPr>
        <w:jc w:val="center"/>
        <w:rPr>
          <w:b/>
          <w:bCs/>
          <w:sz w:val="44"/>
          <w:szCs w:val="44"/>
        </w:rPr>
      </w:pPr>
      <w:r w:rsidRPr="003A177C">
        <w:rPr>
          <w:b/>
          <w:bCs/>
          <w:sz w:val="44"/>
          <w:szCs w:val="44"/>
        </w:rPr>
        <w:t xml:space="preserve"> </w:t>
      </w:r>
    </w:p>
    <w:p w:rsidR="00122CA6" w:rsidRPr="003A177C" w:rsidRDefault="005932B7">
      <w:pPr>
        <w:jc w:val="center"/>
        <w:rPr>
          <w:b/>
          <w:bCs/>
          <w:sz w:val="44"/>
          <w:szCs w:val="44"/>
        </w:rPr>
      </w:pPr>
      <w:r w:rsidRPr="003A177C">
        <w:rPr>
          <w:b/>
          <w:bCs/>
          <w:sz w:val="44"/>
          <w:szCs w:val="44"/>
        </w:rPr>
        <w:t xml:space="preserve"> </w:t>
      </w:r>
    </w:p>
    <w:p w:rsidR="00122CA6" w:rsidRPr="003A177C" w:rsidRDefault="00122CA6">
      <w:pPr>
        <w:jc w:val="center"/>
        <w:rPr>
          <w:b/>
          <w:bCs/>
          <w:sz w:val="44"/>
          <w:szCs w:val="44"/>
        </w:rPr>
      </w:pPr>
    </w:p>
    <w:p w:rsidR="00122CA6" w:rsidRPr="003A177C" w:rsidRDefault="00122CA6">
      <w:pPr>
        <w:jc w:val="center"/>
        <w:rPr>
          <w:b/>
          <w:bCs/>
          <w:sz w:val="44"/>
          <w:szCs w:val="44"/>
        </w:rPr>
      </w:pPr>
    </w:p>
    <w:p w:rsidR="00122CA6" w:rsidRPr="003A177C" w:rsidRDefault="00122CA6">
      <w:pPr>
        <w:jc w:val="center"/>
        <w:rPr>
          <w:b/>
          <w:bCs/>
          <w:sz w:val="44"/>
          <w:szCs w:val="44"/>
        </w:rPr>
      </w:pPr>
    </w:p>
    <w:p w:rsidR="00122CA6" w:rsidRPr="003A177C" w:rsidRDefault="00122CA6">
      <w:pPr>
        <w:jc w:val="center"/>
        <w:rPr>
          <w:b/>
          <w:bCs/>
          <w:sz w:val="44"/>
          <w:szCs w:val="44"/>
        </w:rPr>
      </w:pPr>
    </w:p>
    <w:p w:rsidR="00122CA6" w:rsidRPr="003A177C" w:rsidRDefault="00122CA6">
      <w:pPr>
        <w:jc w:val="center"/>
        <w:rPr>
          <w:b/>
          <w:bCs/>
          <w:sz w:val="44"/>
          <w:szCs w:val="44"/>
        </w:rPr>
      </w:pPr>
    </w:p>
    <w:p w:rsidR="00122CA6" w:rsidRPr="003A177C" w:rsidRDefault="00122CA6">
      <w:pPr>
        <w:jc w:val="center"/>
        <w:rPr>
          <w:b/>
          <w:bCs/>
          <w:sz w:val="44"/>
          <w:szCs w:val="44"/>
        </w:rPr>
      </w:pPr>
    </w:p>
    <w:p w:rsidR="00122CA6" w:rsidRPr="003A177C" w:rsidRDefault="00122CA6">
      <w:pPr>
        <w:jc w:val="center"/>
        <w:rPr>
          <w:b/>
          <w:bCs/>
          <w:sz w:val="44"/>
          <w:szCs w:val="44"/>
        </w:rPr>
      </w:pPr>
    </w:p>
    <w:p w:rsidR="00122CA6" w:rsidRPr="003A177C" w:rsidRDefault="00122CA6">
      <w:pPr>
        <w:jc w:val="center"/>
        <w:rPr>
          <w:b/>
          <w:bCs/>
          <w:sz w:val="44"/>
          <w:szCs w:val="44"/>
        </w:rPr>
      </w:pPr>
    </w:p>
    <w:p w:rsidR="00122CA6" w:rsidRPr="003A177C" w:rsidRDefault="00122CA6">
      <w:pPr>
        <w:jc w:val="center"/>
        <w:rPr>
          <w:b/>
          <w:bCs/>
          <w:sz w:val="44"/>
          <w:szCs w:val="44"/>
        </w:rPr>
      </w:pPr>
    </w:p>
    <w:p w:rsidR="00122CA6" w:rsidRPr="003A177C" w:rsidRDefault="00122CA6">
      <w:pPr>
        <w:jc w:val="center"/>
        <w:rPr>
          <w:b/>
          <w:bCs/>
          <w:sz w:val="44"/>
          <w:szCs w:val="44"/>
        </w:rPr>
      </w:pPr>
    </w:p>
    <w:p w:rsidR="00122CA6" w:rsidRPr="003A177C" w:rsidRDefault="005932B7">
      <w:pPr>
        <w:jc w:val="center"/>
        <w:rPr>
          <w:b/>
          <w:bCs/>
          <w:sz w:val="44"/>
          <w:szCs w:val="44"/>
        </w:rPr>
      </w:pPr>
      <w:r w:rsidRPr="003A177C">
        <w:rPr>
          <w:b/>
          <w:bCs/>
          <w:sz w:val="44"/>
          <w:szCs w:val="44"/>
        </w:rPr>
        <w:lastRenderedPageBreak/>
        <w:t xml:space="preserve"> </w:t>
      </w:r>
    </w:p>
    <w:p w:rsidR="00122CA6" w:rsidRPr="003A177C" w:rsidRDefault="005932B7">
      <w:pPr>
        <w:jc w:val="center"/>
        <w:rPr>
          <w:b/>
          <w:bCs/>
          <w:sz w:val="44"/>
          <w:szCs w:val="44"/>
        </w:rPr>
      </w:pPr>
      <w:r w:rsidRPr="003A177C">
        <w:rPr>
          <w:b/>
          <w:bCs/>
          <w:sz w:val="44"/>
          <w:szCs w:val="44"/>
        </w:rPr>
        <w:t xml:space="preserve">  </w:t>
      </w:r>
    </w:p>
    <w:p w:rsidR="00122CA6" w:rsidRPr="003A177C" w:rsidRDefault="005932B7">
      <w:pPr>
        <w:jc w:val="center"/>
        <w:rPr>
          <w:rFonts w:ascii="宋体" w:hAnsi="宋体"/>
          <w:b/>
          <w:bCs/>
          <w:sz w:val="44"/>
          <w:szCs w:val="44"/>
        </w:rPr>
      </w:pPr>
      <w:r w:rsidRPr="003A177C">
        <w:rPr>
          <w:rFonts w:ascii="宋体" w:hAnsi="宋体" w:hint="eastAsia"/>
          <w:b/>
          <w:bCs/>
          <w:sz w:val="44"/>
          <w:szCs w:val="44"/>
        </w:rPr>
        <w:t>建 宁 县 政 府 采 购</w:t>
      </w:r>
    </w:p>
    <w:p w:rsidR="00122CA6" w:rsidRPr="003A177C" w:rsidRDefault="005932B7">
      <w:pPr>
        <w:jc w:val="center"/>
        <w:rPr>
          <w:sz w:val="36"/>
          <w:szCs w:val="36"/>
        </w:rPr>
      </w:pPr>
      <w:r w:rsidRPr="003A177C">
        <w:rPr>
          <w:sz w:val="36"/>
          <w:szCs w:val="36"/>
        </w:rPr>
        <w:t xml:space="preserve"> </w:t>
      </w:r>
    </w:p>
    <w:p w:rsidR="00122CA6" w:rsidRPr="003A177C" w:rsidRDefault="005932B7">
      <w:pPr>
        <w:jc w:val="center"/>
        <w:rPr>
          <w:sz w:val="36"/>
          <w:szCs w:val="36"/>
        </w:rPr>
      </w:pPr>
      <w:r w:rsidRPr="003A177C">
        <w:rPr>
          <w:sz w:val="36"/>
          <w:szCs w:val="36"/>
        </w:rPr>
        <w:t xml:space="preserve"> </w:t>
      </w:r>
    </w:p>
    <w:p w:rsidR="00122CA6" w:rsidRPr="003A177C" w:rsidRDefault="005932B7">
      <w:pPr>
        <w:jc w:val="center"/>
        <w:rPr>
          <w:b/>
          <w:bCs/>
          <w:sz w:val="72"/>
          <w:szCs w:val="72"/>
        </w:rPr>
      </w:pPr>
      <w:r w:rsidRPr="003A177C">
        <w:rPr>
          <w:rFonts w:ascii="宋体" w:hAnsi="宋体" w:hint="eastAsia"/>
          <w:b/>
          <w:bCs/>
          <w:sz w:val="72"/>
          <w:szCs w:val="72"/>
        </w:rPr>
        <w:t>采  购  文  件</w:t>
      </w:r>
    </w:p>
    <w:p w:rsidR="00122CA6" w:rsidRPr="003A177C" w:rsidRDefault="005932B7">
      <w:pPr>
        <w:jc w:val="center"/>
        <w:rPr>
          <w:b/>
          <w:bCs/>
          <w:sz w:val="52"/>
          <w:szCs w:val="52"/>
        </w:rPr>
      </w:pPr>
      <w:r w:rsidRPr="003A177C">
        <w:rPr>
          <w:b/>
          <w:bCs/>
          <w:sz w:val="52"/>
          <w:szCs w:val="52"/>
        </w:rPr>
        <w:t xml:space="preserve"> </w:t>
      </w:r>
    </w:p>
    <w:p w:rsidR="00122CA6" w:rsidRPr="003A177C" w:rsidRDefault="005932B7" w:rsidP="007E7733">
      <w:pPr>
        <w:spacing w:beforeLines="50" w:afterLines="50"/>
        <w:jc w:val="center"/>
        <w:rPr>
          <w:b/>
          <w:bCs/>
          <w:sz w:val="52"/>
          <w:szCs w:val="52"/>
        </w:rPr>
      </w:pPr>
      <w:r w:rsidRPr="003A177C">
        <w:rPr>
          <w:b/>
          <w:bCs/>
          <w:sz w:val="52"/>
          <w:szCs w:val="52"/>
        </w:rPr>
        <w:t xml:space="preserve"> </w:t>
      </w:r>
    </w:p>
    <w:p w:rsidR="00122CA6" w:rsidRPr="003A177C" w:rsidRDefault="005932B7">
      <w:pPr>
        <w:spacing w:line="280" w:lineRule="exact"/>
        <w:jc w:val="center"/>
        <w:rPr>
          <w:b/>
          <w:bCs/>
          <w:sz w:val="52"/>
          <w:szCs w:val="52"/>
        </w:rPr>
      </w:pPr>
      <w:r w:rsidRPr="003A177C">
        <w:rPr>
          <w:b/>
          <w:bCs/>
          <w:sz w:val="52"/>
          <w:szCs w:val="52"/>
        </w:rPr>
        <w:t xml:space="preserve"> </w:t>
      </w:r>
    </w:p>
    <w:p w:rsidR="00122CA6" w:rsidRPr="003A177C" w:rsidRDefault="005932B7">
      <w:pPr>
        <w:spacing w:line="280" w:lineRule="exact"/>
        <w:jc w:val="center"/>
        <w:rPr>
          <w:b/>
          <w:bCs/>
          <w:sz w:val="52"/>
          <w:szCs w:val="52"/>
        </w:rPr>
      </w:pPr>
      <w:r w:rsidRPr="003A177C">
        <w:rPr>
          <w:b/>
          <w:bCs/>
          <w:sz w:val="52"/>
          <w:szCs w:val="52"/>
        </w:rPr>
        <w:t xml:space="preserve"> </w:t>
      </w:r>
    </w:p>
    <w:p w:rsidR="00122CA6" w:rsidRPr="003A177C" w:rsidRDefault="005932B7">
      <w:pPr>
        <w:spacing w:line="280" w:lineRule="exact"/>
        <w:jc w:val="center"/>
        <w:rPr>
          <w:b/>
          <w:bCs/>
          <w:sz w:val="52"/>
          <w:szCs w:val="52"/>
        </w:rPr>
      </w:pPr>
      <w:r w:rsidRPr="003A177C">
        <w:rPr>
          <w:b/>
          <w:bCs/>
          <w:sz w:val="52"/>
          <w:szCs w:val="52"/>
        </w:rPr>
        <w:t xml:space="preserve"> </w:t>
      </w:r>
    </w:p>
    <w:p w:rsidR="00122CA6" w:rsidRPr="003A177C" w:rsidRDefault="005932B7">
      <w:pPr>
        <w:spacing w:line="640" w:lineRule="exact"/>
        <w:ind w:rightChars="-220" w:right="-462" w:firstLineChars="627" w:firstLine="1888"/>
        <w:rPr>
          <w:b/>
          <w:bCs/>
          <w:sz w:val="30"/>
          <w:szCs w:val="30"/>
          <w:vertAlign w:val="superscript"/>
        </w:rPr>
      </w:pPr>
      <w:r w:rsidRPr="003A177C">
        <w:rPr>
          <w:rFonts w:ascii="宋体" w:hAnsi="宋体" w:hint="eastAsia"/>
          <w:b/>
          <w:bCs/>
          <w:sz w:val="30"/>
          <w:szCs w:val="30"/>
        </w:rPr>
        <w:t xml:space="preserve">采购编号：FZZH-2020076  </w:t>
      </w:r>
    </w:p>
    <w:p w:rsidR="00122CA6" w:rsidRPr="003A177C" w:rsidRDefault="005932B7">
      <w:pPr>
        <w:spacing w:line="640" w:lineRule="exact"/>
        <w:ind w:firstLineChars="627" w:firstLine="1888"/>
        <w:rPr>
          <w:b/>
          <w:bCs/>
          <w:sz w:val="30"/>
          <w:szCs w:val="30"/>
        </w:rPr>
      </w:pPr>
      <w:r w:rsidRPr="003A177C">
        <w:rPr>
          <w:rFonts w:ascii="宋体" w:hAnsi="宋体" w:hint="eastAsia"/>
          <w:b/>
          <w:bCs/>
          <w:sz w:val="30"/>
          <w:szCs w:val="30"/>
        </w:rPr>
        <w:t>采购方式：</w:t>
      </w:r>
      <w:r w:rsidR="00851A5D" w:rsidRPr="003A177C">
        <w:rPr>
          <w:rFonts w:ascii="宋体" w:hAnsi="宋体" w:hint="eastAsia"/>
          <w:b/>
          <w:bCs/>
          <w:sz w:val="30"/>
          <w:szCs w:val="30"/>
        </w:rPr>
        <w:t>竞争性谈判</w:t>
      </w:r>
    </w:p>
    <w:p w:rsidR="00122CA6" w:rsidRPr="003A177C" w:rsidRDefault="005932B7">
      <w:pPr>
        <w:spacing w:line="520" w:lineRule="exact"/>
        <w:ind w:rightChars="104" w:right="218" w:firstLineChars="300" w:firstLine="904"/>
        <w:rPr>
          <w:rFonts w:ascii="宋体" w:hAnsi="宋体"/>
          <w:b/>
          <w:bCs/>
          <w:sz w:val="30"/>
          <w:szCs w:val="30"/>
        </w:rPr>
      </w:pPr>
      <w:r w:rsidRPr="003A177C">
        <w:rPr>
          <w:rFonts w:ascii="宋体" w:hAnsi="宋体" w:hint="eastAsia"/>
          <w:b/>
          <w:bCs/>
          <w:sz w:val="30"/>
          <w:szCs w:val="30"/>
        </w:rPr>
        <w:t>项目名称：2021—2022年度党政机关会议定点场所（建宁县）项目</w:t>
      </w:r>
    </w:p>
    <w:p w:rsidR="00122CA6" w:rsidRPr="003A177C" w:rsidRDefault="005932B7">
      <w:pPr>
        <w:jc w:val="center"/>
        <w:rPr>
          <w:b/>
          <w:bCs/>
          <w:sz w:val="32"/>
          <w:szCs w:val="32"/>
        </w:rPr>
      </w:pPr>
      <w:r w:rsidRPr="003A177C">
        <w:rPr>
          <w:b/>
          <w:bCs/>
          <w:sz w:val="32"/>
          <w:szCs w:val="32"/>
        </w:rPr>
        <w:t xml:space="preserve"> </w:t>
      </w:r>
    </w:p>
    <w:p w:rsidR="00122CA6" w:rsidRPr="003A177C" w:rsidRDefault="005932B7">
      <w:pPr>
        <w:jc w:val="center"/>
        <w:rPr>
          <w:b/>
          <w:bCs/>
          <w:sz w:val="32"/>
          <w:szCs w:val="32"/>
        </w:rPr>
      </w:pPr>
      <w:r w:rsidRPr="003A177C">
        <w:rPr>
          <w:b/>
          <w:bCs/>
          <w:sz w:val="32"/>
          <w:szCs w:val="32"/>
        </w:rPr>
        <w:t xml:space="preserve"> </w:t>
      </w:r>
    </w:p>
    <w:p w:rsidR="00122CA6" w:rsidRPr="003A177C" w:rsidRDefault="005932B7">
      <w:pPr>
        <w:jc w:val="center"/>
        <w:rPr>
          <w:b/>
          <w:bCs/>
          <w:sz w:val="32"/>
          <w:szCs w:val="32"/>
        </w:rPr>
      </w:pPr>
      <w:r w:rsidRPr="003A177C">
        <w:rPr>
          <w:b/>
          <w:bCs/>
          <w:sz w:val="32"/>
          <w:szCs w:val="32"/>
        </w:rPr>
        <w:t xml:space="preserve"> </w:t>
      </w:r>
    </w:p>
    <w:p w:rsidR="00122CA6" w:rsidRPr="003A177C" w:rsidRDefault="005932B7">
      <w:pPr>
        <w:jc w:val="center"/>
        <w:rPr>
          <w:b/>
          <w:bCs/>
          <w:sz w:val="32"/>
          <w:szCs w:val="32"/>
        </w:rPr>
      </w:pPr>
      <w:r w:rsidRPr="003A177C">
        <w:rPr>
          <w:b/>
          <w:bCs/>
          <w:sz w:val="32"/>
          <w:szCs w:val="32"/>
        </w:rPr>
        <w:t xml:space="preserve"> </w:t>
      </w:r>
    </w:p>
    <w:p w:rsidR="00122CA6" w:rsidRPr="003A177C" w:rsidRDefault="005932B7">
      <w:pPr>
        <w:jc w:val="center"/>
        <w:rPr>
          <w:b/>
          <w:bCs/>
          <w:sz w:val="32"/>
          <w:szCs w:val="32"/>
        </w:rPr>
      </w:pPr>
      <w:r w:rsidRPr="003A177C">
        <w:rPr>
          <w:rFonts w:ascii="宋体" w:hAnsi="宋体" w:hint="eastAsia"/>
          <w:b/>
          <w:bCs/>
          <w:sz w:val="32"/>
          <w:szCs w:val="32"/>
        </w:rPr>
        <w:t>福州正宏工程咨询有限公司</w:t>
      </w:r>
    </w:p>
    <w:p w:rsidR="00122CA6" w:rsidRPr="003A177C" w:rsidRDefault="005932B7">
      <w:pPr>
        <w:jc w:val="center"/>
        <w:rPr>
          <w:b/>
          <w:bCs/>
          <w:sz w:val="32"/>
          <w:szCs w:val="32"/>
        </w:rPr>
      </w:pPr>
      <w:r w:rsidRPr="003A177C">
        <w:rPr>
          <w:rFonts w:ascii="宋体" w:hAnsi="宋体" w:hint="eastAsia"/>
          <w:b/>
          <w:bCs/>
          <w:sz w:val="32"/>
          <w:szCs w:val="32"/>
        </w:rPr>
        <w:t>二○二○年十一月</w:t>
      </w:r>
    </w:p>
    <w:p w:rsidR="00122CA6" w:rsidRPr="003A177C" w:rsidRDefault="005932B7">
      <w:pPr>
        <w:jc w:val="center"/>
        <w:rPr>
          <w:b/>
          <w:bCs/>
          <w:sz w:val="32"/>
          <w:szCs w:val="32"/>
        </w:rPr>
      </w:pPr>
      <w:r w:rsidRPr="003A177C">
        <w:rPr>
          <w:b/>
          <w:bCs/>
          <w:sz w:val="32"/>
          <w:szCs w:val="32"/>
        </w:rPr>
        <w:t xml:space="preserve"> </w:t>
      </w:r>
    </w:p>
    <w:p w:rsidR="00122CA6" w:rsidRPr="003A177C" w:rsidRDefault="005932B7">
      <w:pPr>
        <w:jc w:val="center"/>
        <w:rPr>
          <w:b/>
          <w:bCs/>
          <w:sz w:val="32"/>
          <w:szCs w:val="32"/>
        </w:rPr>
      </w:pPr>
      <w:r w:rsidRPr="003A177C">
        <w:rPr>
          <w:b/>
          <w:bCs/>
          <w:sz w:val="32"/>
          <w:szCs w:val="32"/>
        </w:rPr>
        <w:t xml:space="preserve"> </w:t>
      </w:r>
    </w:p>
    <w:p w:rsidR="00122CA6" w:rsidRPr="003A177C" w:rsidRDefault="005932B7">
      <w:pPr>
        <w:jc w:val="center"/>
        <w:rPr>
          <w:b/>
          <w:bCs/>
          <w:sz w:val="32"/>
          <w:szCs w:val="32"/>
        </w:rPr>
      </w:pPr>
      <w:r w:rsidRPr="003A177C">
        <w:rPr>
          <w:b/>
          <w:bCs/>
          <w:sz w:val="32"/>
          <w:szCs w:val="32"/>
        </w:rPr>
        <w:t xml:space="preserve"> </w:t>
      </w:r>
    </w:p>
    <w:p w:rsidR="00122CA6" w:rsidRPr="003A177C" w:rsidRDefault="005932B7">
      <w:pPr>
        <w:jc w:val="center"/>
        <w:rPr>
          <w:b/>
          <w:bCs/>
          <w:sz w:val="32"/>
          <w:szCs w:val="32"/>
        </w:rPr>
      </w:pPr>
      <w:r w:rsidRPr="003A177C">
        <w:rPr>
          <w:b/>
          <w:bCs/>
          <w:sz w:val="32"/>
          <w:szCs w:val="32"/>
        </w:rPr>
        <w:lastRenderedPageBreak/>
        <w:t xml:space="preserve"> </w:t>
      </w:r>
    </w:p>
    <w:p w:rsidR="00122CA6" w:rsidRPr="003A177C" w:rsidRDefault="005932B7">
      <w:pPr>
        <w:spacing w:line="500" w:lineRule="exact"/>
        <w:jc w:val="center"/>
        <w:rPr>
          <w:rFonts w:ascii="宋体" w:hAnsi="宋体"/>
          <w:b/>
          <w:bCs/>
          <w:sz w:val="36"/>
          <w:szCs w:val="36"/>
        </w:rPr>
      </w:pPr>
      <w:r w:rsidRPr="003A177C">
        <w:rPr>
          <w:rFonts w:ascii="宋体" w:hAnsi="宋体" w:hint="eastAsia"/>
          <w:b/>
          <w:bCs/>
          <w:sz w:val="36"/>
          <w:szCs w:val="36"/>
        </w:rPr>
        <w:t>索     引</w:t>
      </w:r>
    </w:p>
    <w:p w:rsidR="00122CA6" w:rsidRPr="003A177C" w:rsidRDefault="005932B7">
      <w:pPr>
        <w:spacing w:line="400" w:lineRule="exact"/>
        <w:rPr>
          <w:b/>
          <w:bCs/>
          <w:sz w:val="28"/>
          <w:szCs w:val="28"/>
        </w:rPr>
      </w:pPr>
      <w:r w:rsidRPr="003A177C">
        <w:rPr>
          <w:b/>
          <w:bCs/>
          <w:sz w:val="28"/>
          <w:szCs w:val="28"/>
        </w:rPr>
        <w:t xml:space="preserve"> </w:t>
      </w:r>
    </w:p>
    <w:p w:rsidR="00122CA6" w:rsidRPr="003A177C" w:rsidRDefault="005932B7">
      <w:pPr>
        <w:spacing w:line="460" w:lineRule="exact"/>
        <w:rPr>
          <w:rFonts w:ascii="宋体" w:hAnsi="宋体"/>
          <w:sz w:val="24"/>
          <w:szCs w:val="24"/>
        </w:rPr>
      </w:pPr>
      <w:r w:rsidRPr="003A177C">
        <w:rPr>
          <w:rFonts w:ascii="宋体" w:hAnsi="宋体" w:hint="eastAsia"/>
          <w:sz w:val="24"/>
          <w:szCs w:val="24"/>
        </w:rPr>
        <w:t>第一章  投标邀请-------------------------------------------------------3</w:t>
      </w:r>
    </w:p>
    <w:p w:rsidR="00122CA6" w:rsidRPr="003A177C" w:rsidRDefault="005932B7">
      <w:pPr>
        <w:spacing w:line="460" w:lineRule="exact"/>
        <w:rPr>
          <w:rFonts w:ascii="宋体" w:hAnsi="宋体"/>
          <w:sz w:val="24"/>
          <w:szCs w:val="24"/>
        </w:rPr>
      </w:pPr>
      <w:r w:rsidRPr="003A177C">
        <w:rPr>
          <w:rFonts w:ascii="宋体" w:hAnsi="宋体" w:hint="eastAsia"/>
          <w:sz w:val="24"/>
          <w:szCs w:val="24"/>
        </w:rPr>
        <w:t>第二章  投标人须知-----------------------------------------------------6</w:t>
      </w:r>
    </w:p>
    <w:p w:rsidR="00122CA6" w:rsidRPr="003A177C" w:rsidRDefault="005932B7">
      <w:pPr>
        <w:spacing w:line="460" w:lineRule="exact"/>
        <w:rPr>
          <w:rFonts w:ascii="宋体" w:hAnsi="宋体"/>
          <w:sz w:val="24"/>
          <w:szCs w:val="24"/>
        </w:rPr>
      </w:pPr>
      <w:r w:rsidRPr="003A177C">
        <w:rPr>
          <w:rFonts w:ascii="宋体" w:hAnsi="宋体" w:hint="eastAsia"/>
          <w:sz w:val="24"/>
          <w:szCs w:val="24"/>
        </w:rPr>
        <w:t xml:space="preserve">     投标人须知前附表--------------------------------------------------6</w:t>
      </w:r>
    </w:p>
    <w:p w:rsidR="00122CA6" w:rsidRPr="003A177C" w:rsidRDefault="005932B7">
      <w:pPr>
        <w:spacing w:line="460" w:lineRule="exact"/>
        <w:rPr>
          <w:rFonts w:ascii="宋体" w:hAnsi="宋体"/>
          <w:sz w:val="24"/>
          <w:szCs w:val="24"/>
        </w:rPr>
      </w:pPr>
      <w:r w:rsidRPr="003A177C">
        <w:rPr>
          <w:rFonts w:ascii="宋体" w:hAnsi="宋体" w:hint="eastAsia"/>
          <w:sz w:val="24"/>
          <w:szCs w:val="24"/>
        </w:rPr>
        <w:t xml:space="preserve">     一、说明----------------------------------------------------------10</w:t>
      </w:r>
    </w:p>
    <w:p w:rsidR="00122CA6" w:rsidRPr="003A177C" w:rsidRDefault="005932B7">
      <w:pPr>
        <w:spacing w:line="460" w:lineRule="exact"/>
        <w:rPr>
          <w:rFonts w:ascii="宋体" w:hAnsi="宋体"/>
          <w:sz w:val="24"/>
          <w:szCs w:val="24"/>
        </w:rPr>
      </w:pPr>
      <w:r w:rsidRPr="003A177C">
        <w:rPr>
          <w:rFonts w:ascii="宋体" w:hAnsi="宋体" w:hint="eastAsia"/>
          <w:sz w:val="24"/>
          <w:szCs w:val="24"/>
        </w:rPr>
        <w:t xml:space="preserve">     二、招标文件------------------------------------------------------11</w:t>
      </w:r>
    </w:p>
    <w:p w:rsidR="00122CA6" w:rsidRPr="003A177C" w:rsidRDefault="005932B7">
      <w:pPr>
        <w:spacing w:line="460" w:lineRule="exact"/>
        <w:rPr>
          <w:rFonts w:ascii="宋体" w:hAnsi="宋体"/>
          <w:sz w:val="24"/>
          <w:szCs w:val="24"/>
        </w:rPr>
      </w:pPr>
      <w:r w:rsidRPr="003A177C">
        <w:rPr>
          <w:rFonts w:ascii="宋体" w:hAnsi="宋体" w:hint="eastAsia"/>
          <w:sz w:val="24"/>
          <w:szCs w:val="24"/>
        </w:rPr>
        <w:t xml:space="preserve">     三、投标文件的编写------------------------------------------------13</w:t>
      </w:r>
    </w:p>
    <w:p w:rsidR="00122CA6" w:rsidRPr="003A177C" w:rsidRDefault="005932B7">
      <w:pPr>
        <w:spacing w:line="460" w:lineRule="exact"/>
        <w:rPr>
          <w:rFonts w:ascii="宋体" w:hAnsi="宋体"/>
          <w:sz w:val="24"/>
          <w:szCs w:val="24"/>
        </w:rPr>
      </w:pPr>
      <w:r w:rsidRPr="003A177C">
        <w:rPr>
          <w:rFonts w:ascii="宋体" w:hAnsi="宋体" w:hint="eastAsia"/>
          <w:sz w:val="24"/>
          <w:szCs w:val="24"/>
        </w:rPr>
        <w:t xml:space="preserve">     四、投标文件的提交------------------------------------------------15</w:t>
      </w:r>
    </w:p>
    <w:p w:rsidR="00122CA6" w:rsidRPr="003A177C" w:rsidRDefault="005932B7">
      <w:pPr>
        <w:spacing w:line="460" w:lineRule="exact"/>
        <w:rPr>
          <w:rFonts w:ascii="宋体" w:hAnsi="宋体"/>
          <w:sz w:val="24"/>
          <w:szCs w:val="24"/>
        </w:rPr>
      </w:pPr>
      <w:r w:rsidRPr="003A177C">
        <w:rPr>
          <w:rFonts w:ascii="宋体" w:hAnsi="宋体" w:hint="eastAsia"/>
          <w:sz w:val="24"/>
          <w:szCs w:val="24"/>
        </w:rPr>
        <w:t xml:space="preserve">     五、投标文件的评估和比较------------------------------------------15</w:t>
      </w:r>
    </w:p>
    <w:p w:rsidR="00122CA6" w:rsidRPr="003A177C" w:rsidRDefault="005932B7">
      <w:pPr>
        <w:spacing w:line="460" w:lineRule="exact"/>
        <w:rPr>
          <w:rFonts w:ascii="宋体" w:hAnsi="宋体"/>
          <w:sz w:val="24"/>
          <w:szCs w:val="24"/>
        </w:rPr>
      </w:pPr>
      <w:r w:rsidRPr="003A177C">
        <w:rPr>
          <w:rFonts w:ascii="宋体" w:hAnsi="宋体" w:hint="eastAsia"/>
          <w:sz w:val="24"/>
          <w:szCs w:val="24"/>
        </w:rPr>
        <w:t xml:space="preserve">     六、定标和签订合同------------------------------------------------16</w:t>
      </w:r>
    </w:p>
    <w:p w:rsidR="00122CA6" w:rsidRPr="003A177C" w:rsidRDefault="005932B7">
      <w:pPr>
        <w:spacing w:line="460" w:lineRule="exact"/>
        <w:rPr>
          <w:rFonts w:ascii="宋体" w:hAnsi="宋体"/>
          <w:sz w:val="24"/>
          <w:szCs w:val="24"/>
        </w:rPr>
      </w:pPr>
      <w:r w:rsidRPr="003A177C">
        <w:rPr>
          <w:rFonts w:ascii="宋体" w:hAnsi="宋体" w:hint="eastAsia"/>
          <w:sz w:val="24"/>
          <w:szCs w:val="24"/>
        </w:rPr>
        <w:t>第三章  招标内容及要求-------------------------------------------------18</w:t>
      </w:r>
    </w:p>
    <w:p w:rsidR="00122CA6" w:rsidRPr="003A177C" w:rsidRDefault="005932B7">
      <w:pPr>
        <w:spacing w:line="440" w:lineRule="exact"/>
        <w:outlineLvl w:val="0"/>
        <w:rPr>
          <w:rFonts w:ascii="宋体" w:hAnsi="宋体"/>
          <w:sz w:val="24"/>
          <w:szCs w:val="24"/>
        </w:rPr>
      </w:pPr>
      <w:r w:rsidRPr="003A177C">
        <w:rPr>
          <w:rFonts w:ascii="宋体" w:hAnsi="宋体" w:hint="eastAsia"/>
          <w:sz w:val="24"/>
          <w:szCs w:val="24"/>
        </w:rPr>
        <w:t>第四章  2019-2020年度党政机关会议定点场所协议书-----------------------22</w:t>
      </w:r>
    </w:p>
    <w:p w:rsidR="00122CA6" w:rsidRPr="003A177C" w:rsidRDefault="005932B7">
      <w:pPr>
        <w:spacing w:line="460" w:lineRule="exact"/>
        <w:rPr>
          <w:rFonts w:ascii="宋体" w:hAnsi="宋体"/>
          <w:sz w:val="24"/>
          <w:szCs w:val="24"/>
        </w:rPr>
      </w:pPr>
      <w:r w:rsidRPr="003A177C">
        <w:rPr>
          <w:rFonts w:ascii="宋体" w:hAnsi="宋体" w:hint="eastAsia"/>
          <w:sz w:val="24"/>
          <w:szCs w:val="24"/>
        </w:rPr>
        <w:t>第五章  投标文件相关格式-----------------------------------------------29</w:t>
      </w:r>
    </w:p>
    <w:p w:rsidR="00122CA6" w:rsidRPr="003A177C" w:rsidRDefault="005932B7">
      <w:pPr>
        <w:spacing w:line="460" w:lineRule="exact"/>
        <w:rPr>
          <w:rFonts w:ascii="宋体" w:hAnsi="宋体"/>
          <w:sz w:val="24"/>
          <w:szCs w:val="24"/>
        </w:rPr>
      </w:pPr>
      <w:r w:rsidRPr="003A177C">
        <w:rPr>
          <w:rFonts w:ascii="宋体" w:hAnsi="宋体" w:hint="eastAsia"/>
          <w:sz w:val="24"/>
          <w:szCs w:val="24"/>
        </w:rPr>
        <w:t xml:space="preserve">     （一）技术商务部分格式--------------------------------------------29</w:t>
      </w:r>
    </w:p>
    <w:p w:rsidR="00122CA6" w:rsidRPr="003A177C" w:rsidRDefault="005932B7">
      <w:pPr>
        <w:spacing w:line="460" w:lineRule="exact"/>
        <w:rPr>
          <w:rFonts w:ascii="宋体" w:hAnsi="宋体"/>
          <w:sz w:val="24"/>
          <w:szCs w:val="24"/>
        </w:rPr>
      </w:pPr>
      <w:r w:rsidRPr="003A177C">
        <w:rPr>
          <w:rFonts w:ascii="宋体" w:hAnsi="宋体" w:hint="eastAsia"/>
          <w:sz w:val="24"/>
          <w:szCs w:val="24"/>
        </w:rPr>
        <w:t xml:space="preserve">     （二）价格部分格式------------------------------------------------44</w:t>
      </w:r>
    </w:p>
    <w:p w:rsidR="00122CA6" w:rsidRPr="003A177C" w:rsidRDefault="005932B7">
      <w:pPr>
        <w:jc w:val="center"/>
      </w:pPr>
      <w:r w:rsidRPr="003A177C">
        <w:t xml:space="preserve"> </w:t>
      </w:r>
    </w:p>
    <w:p w:rsidR="00122CA6" w:rsidRPr="003A177C" w:rsidRDefault="005932B7">
      <w:pPr>
        <w:jc w:val="center"/>
      </w:pPr>
      <w:r w:rsidRPr="003A177C">
        <w:t xml:space="preserve"> </w:t>
      </w:r>
    </w:p>
    <w:p w:rsidR="00122CA6" w:rsidRPr="003A177C" w:rsidRDefault="005932B7">
      <w:pPr>
        <w:jc w:val="center"/>
      </w:pPr>
      <w:r w:rsidRPr="003A177C">
        <w:t xml:space="preserve"> </w:t>
      </w:r>
    </w:p>
    <w:p w:rsidR="00122CA6" w:rsidRPr="003A177C" w:rsidRDefault="005932B7">
      <w:pPr>
        <w:jc w:val="center"/>
      </w:pPr>
      <w:r w:rsidRPr="003A177C">
        <w:t xml:space="preserve"> </w:t>
      </w:r>
    </w:p>
    <w:p w:rsidR="00122CA6" w:rsidRPr="003A177C" w:rsidRDefault="005932B7">
      <w:pPr>
        <w:jc w:val="center"/>
      </w:pPr>
      <w:r w:rsidRPr="003A177C">
        <w:t xml:space="preserve"> </w:t>
      </w:r>
    </w:p>
    <w:p w:rsidR="00122CA6" w:rsidRPr="003A177C" w:rsidRDefault="005932B7">
      <w:pPr>
        <w:jc w:val="center"/>
      </w:pPr>
      <w:r w:rsidRPr="003A177C">
        <w:t xml:space="preserve"> </w:t>
      </w:r>
    </w:p>
    <w:p w:rsidR="00122CA6" w:rsidRPr="003A177C" w:rsidRDefault="005932B7">
      <w:pPr>
        <w:jc w:val="center"/>
      </w:pPr>
      <w:r w:rsidRPr="003A177C">
        <w:t xml:space="preserve"> </w:t>
      </w:r>
    </w:p>
    <w:p w:rsidR="00122CA6" w:rsidRPr="003A177C" w:rsidRDefault="005932B7">
      <w:pPr>
        <w:jc w:val="center"/>
      </w:pPr>
      <w:r w:rsidRPr="003A177C">
        <w:t xml:space="preserve"> </w:t>
      </w:r>
    </w:p>
    <w:p w:rsidR="00122CA6" w:rsidRPr="003A177C" w:rsidRDefault="005932B7">
      <w:pPr>
        <w:jc w:val="center"/>
      </w:pPr>
      <w:r w:rsidRPr="003A177C">
        <w:t xml:space="preserve"> </w:t>
      </w:r>
    </w:p>
    <w:p w:rsidR="00122CA6" w:rsidRPr="003A177C" w:rsidRDefault="005932B7">
      <w:pPr>
        <w:jc w:val="center"/>
      </w:pPr>
      <w:r w:rsidRPr="003A177C">
        <w:t xml:space="preserve"> </w:t>
      </w:r>
    </w:p>
    <w:p w:rsidR="00122CA6" w:rsidRPr="003A177C" w:rsidRDefault="005932B7">
      <w:pPr>
        <w:jc w:val="center"/>
      </w:pPr>
      <w:r w:rsidRPr="003A177C">
        <w:t xml:space="preserve"> </w:t>
      </w:r>
    </w:p>
    <w:p w:rsidR="00122CA6" w:rsidRPr="003A177C" w:rsidRDefault="005932B7">
      <w:pPr>
        <w:jc w:val="center"/>
      </w:pPr>
      <w:r w:rsidRPr="003A177C">
        <w:t xml:space="preserve"> </w:t>
      </w:r>
    </w:p>
    <w:p w:rsidR="00122CA6" w:rsidRPr="003A177C" w:rsidRDefault="005932B7">
      <w:pPr>
        <w:jc w:val="center"/>
      </w:pPr>
      <w:r w:rsidRPr="003A177C">
        <w:t xml:space="preserve"> </w:t>
      </w:r>
    </w:p>
    <w:p w:rsidR="00122CA6" w:rsidRPr="003A177C" w:rsidRDefault="005932B7">
      <w:pPr>
        <w:jc w:val="center"/>
      </w:pPr>
      <w:r w:rsidRPr="003A177C">
        <w:t xml:space="preserve"> </w:t>
      </w:r>
    </w:p>
    <w:p w:rsidR="00122CA6" w:rsidRPr="003A177C" w:rsidRDefault="005932B7">
      <w:pPr>
        <w:jc w:val="center"/>
      </w:pPr>
      <w:r w:rsidRPr="003A177C">
        <w:t xml:space="preserve"> </w:t>
      </w:r>
    </w:p>
    <w:p w:rsidR="00122CA6" w:rsidRPr="003A177C" w:rsidRDefault="005932B7">
      <w:pPr>
        <w:jc w:val="center"/>
      </w:pPr>
      <w:r w:rsidRPr="003A177C">
        <w:t xml:space="preserve"> </w:t>
      </w:r>
    </w:p>
    <w:p w:rsidR="00122CA6" w:rsidRPr="003A177C" w:rsidRDefault="005932B7">
      <w:pPr>
        <w:jc w:val="center"/>
      </w:pPr>
      <w:r w:rsidRPr="003A177C">
        <w:t xml:space="preserve"> </w:t>
      </w:r>
    </w:p>
    <w:p w:rsidR="00122CA6" w:rsidRPr="003A177C" w:rsidRDefault="005932B7">
      <w:pPr>
        <w:jc w:val="center"/>
      </w:pPr>
      <w:r w:rsidRPr="003A177C">
        <w:t xml:space="preserve"> </w:t>
      </w:r>
    </w:p>
    <w:p w:rsidR="00122CA6" w:rsidRPr="003A177C" w:rsidRDefault="005932B7">
      <w:pPr>
        <w:jc w:val="center"/>
      </w:pPr>
      <w:r w:rsidRPr="003A177C">
        <w:t xml:space="preserve"> </w:t>
      </w:r>
    </w:p>
    <w:p w:rsidR="00122CA6" w:rsidRPr="003A177C" w:rsidRDefault="005932B7">
      <w:pPr>
        <w:jc w:val="center"/>
      </w:pPr>
      <w:r w:rsidRPr="003A177C">
        <w:lastRenderedPageBreak/>
        <w:t xml:space="preserve"> </w:t>
      </w:r>
    </w:p>
    <w:p w:rsidR="00122CA6" w:rsidRPr="003A177C" w:rsidRDefault="005932B7">
      <w:pPr>
        <w:jc w:val="center"/>
      </w:pPr>
      <w:r w:rsidRPr="003A177C">
        <w:t xml:space="preserve"> </w:t>
      </w:r>
    </w:p>
    <w:p w:rsidR="00122CA6" w:rsidRPr="003A177C" w:rsidRDefault="005932B7">
      <w:pPr>
        <w:spacing w:line="460" w:lineRule="exact"/>
        <w:jc w:val="center"/>
        <w:rPr>
          <w:rFonts w:ascii="宋体" w:hAnsi="宋体"/>
          <w:b/>
          <w:bCs/>
          <w:sz w:val="36"/>
          <w:szCs w:val="36"/>
        </w:rPr>
      </w:pPr>
      <w:r w:rsidRPr="003A177C">
        <w:rPr>
          <w:rFonts w:ascii="宋体" w:hAnsi="宋体" w:hint="eastAsia"/>
          <w:b/>
          <w:bCs/>
          <w:sz w:val="36"/>
          <w:szCs w:val="36"/>
        </w:rPr>
        <w:t>第一章    投 标 邀 请</w:t>
      </w:r>
    </w:p>
    <w:p w:rsidR="00122CA6" w:rsidRPr="003A177C" w:rsidRDefault="005932B7">
      <w:pPr>
        <w:pStyle w:val="aa"/>
        <w:widowControl/>
        <w:spacing w:line="375" w:lineRule="atLeast"/>
        <w:ind w:firstLine="525"/>
      </w:pPr>
      <w:r w:rsidRPr="003A177C">
        <w:rPr>
          <w:rFonts w:ascii="宋体" w:hAnsi="宋体" w:hint="eastAsia"/>
        </w:rPr>
        <w:t>福州正宏工程咨询有限公司受建宁县政府采购中心委托对2021—2022年度党政机关会议定点场所（建宁县）项目</w:t>
      </w:r>
      <w:r w:rsidR="001F31FA" w:rsidRPr="003A177C">
        <w:rPr>
          <w:rFonts w:ascii="宋体" w:hAnsi="宋体" w:hint="eastAsia"/>
        </w:rPr>
        <w:t>采用竞争性谈判方式</w:t>
      </w:r>
      <w:r w:rsidRPr="003A177C">
        <w:rPr>
          <w:rFonts w:ascii="宋体" w:hAnsi="宋体" w:hint="eastAsia"/>
        </w:rPr>
        <w:t>进行公开征集协议服务商，现欢迎国内符合条件的投标人前来参与。</w:t>
      </w:r>
    </w:p>
    <w:p w:rsidR="00122CA6" w:rsidRPr="003A177C" w:rsidRDefault="005932B7">
      <w:pPr>
        <w:pStyle w:val="aa"/>
        <w:widowControl/>
        <w:spacing w:line="375" w:lineRule="atLeast"/>
        <w:ind w:firstLine="540"/>
        <w:rPr>
          <w:rFonts w:ascii="宋体" w:hAnsi="宋体"/>
        </w:rPr>
      </w:pPr>
      <w:r w:rsidRPr="003A177C">
        <w:rPr>
          <w:rFonts w:ascii="宋体" w:hAnsi="宋体" w:hint="eastAsia"/>
        </w:rPr>
        <w:t xml:space="preserve">一、采购编号：FZZH-2020076  </w:t>
      </w:r>
    </w:p>
    <w:p w:rsidR="00122CA6" w:rsidRPr="003A177C" w:rsidRDefault="005932B7">
      <w:pPr>
        <w:pStyle w:val="aa"/>
        <w:widowControl/>
        <w:spacing w:line="375" w:lineRule="atLeast"/>
        <w:ind w:firstLine="540"/>
        <w:rPr>
          <w:rFonts w:ascii="宋体" w:hAnsi="宋体"/>
        </w:rPr>
      </w:pPr>
      <w:r w:rsidRPr="003A177C">
        <w:rPr>
          <w:rFonts w:ascii="宋体" w:hAnsi="宋体" w:hint="eastAsia"/>
        </w:rPr>
        <w:t>二、项目名称：2021—2022年度党政机关会议定点场所（建宁县）。</w:t>
      </w:r>
    </w:p>
    <w:p w:rsidR="00122CA6" w:rsidRPr="003A177C" w:rsidRDefault="005932B7">
      <w:pPr>
        <w:pStyle w:val="aa"/>
        <w:widowControl/>
        <w:spacing w:line="375" w:lineRule="atLeast"/>
        <w:ind w:firstLine="540"/>
      </w:pPr>
      <w:r w:rsidRPr="003A177C">
        <w:rPr>
          <w:rFonts w:ascii="宋体" w:hAnsi="宋体" w:hint="eastAsia"/>
        </w:rPr>
        <w:t>三、招标内容及要求：建宁县会议定点场所，招标要求见《第三章招标内容及要求》。</w:t>
      </w:r>
    </w:p>
    <w:p w:rsidR="00122CA6" w:rsidRPr="003A177C" w:rsidRDefault="005932B7">
      <w:pPr>
        <w:pStyle w:val="aa"/>
        <w:widowControl/>
        <w:spacing w:line="375" w:lineRule="atLeast"/>
        <w:ind w:firstLine="540"/>
      </w:pPr>
      <w:r w:rsidRPr="003A177C">
        <w:rPr>
          <w:rFonts w:ascii="宋体" w:hAnsi="宋体" w:hint="eastAsia"/>
        </w:rPr>
        <w:t>四、投标人资格条件（投标人必须有相应的营业范围并提供以下证明文件复印件，须加盖投标人公章）：</w:t>
      </w:r>
    </w:p>
    <w:p w:rsidR="00122CA6" w:rsidRPr="003A177C" w:rsidRDefault="005932B7">
      <w:pPr>
        <w:pStyle w:val="aa"/>
        <w:widowControl/>
        <w:spacing w:line="375" w:lineRule="atLeast"/>
        <w:ind w:firstLine="345"/>
      </w:pPr>
      <w:r w:rsidRPr="003A177C">
        <w:rPr>
          <w:rFonts w:ascii="宋体" w:hAnsi="宋体" w:hint="eastAsia"/>
        </w:rPr>
        <w:t>（1）符合《中华人民共和国政府采购法》第二十二条规定条件；</w:t>
      </w:r>
    </w:p>
    <w:p w:rsidR="00122CA6" w:rsidRPr="003A177C" w:rsidRDefault="005932B7">
      <w:pPr>
        <w:pStyle w:val="aa"/>
        <w:widowControl/>
        <w:spacing w:line="375" w:lineRule="atLeast"/>
        <w:ind w:firstLine="360"/>
      </w:pPr>
      <w:r w:rsidRPr="003A177C">
        <w:rPr>
          <w:rFonts w:ascii="宋体" w:hAnsi="宋体" w:hint="eastAsia"/>
        </w:rPr>
        <w:t>（2）经年检或备案的法人或其他组织营业执照、自然人的身份证明复印件；</w:t>
      </w:r>
    </w:p>
    <w:p w:rsidR="00122CA6" w:rsidRPr="003A177C" w:rsidRDefault="005932B7">
      <w:pPr>
        <w:pStyle w:val="aa"/>
        <w:widowControl/>
        <w:spacing w:line="375" w:lineRule="atLeast"/>
        <w:ind w:firstLine="360"/>
      </w:pPr>
      <w:r w:rsidRPr="003A177C">
        <w:rPr>
          <w:rFonts w:ascii="宋体" w:hAnsi="宋体" w:hint="eastAsia"/>
        </w:rPr>
        <w:t>（3）法人代表证明书或法人授权委托书；</w:t>
      </w:r>
    </w:p>
    <w:p w:rsidR="00122CA6" w:rsidRPr="003A177C" w:rsidRDefault="005932B7">
      <w:pPr>
        <w:pStyle w:val="aa"/>
        <w:widowControl/>
        <w:spacing w:line="375" w:lineRule="atLeast"/>
        <w:ind w:firstLine="360"/>
      </w:pPr>
      <w:r w:rsidRPr="003A177C">
        <w:rPr>
          <w:rFonts w:ascii="宋体" w:hAnsi="宋体" w:hint="eastAsia"/>
        </w:rPr>
        <w:t xml:space="preserve">（4）投标人需提供单位及法定代表人无行贿犯罪情况承诺书； </w:t>
      </w:r>
    </w:p>
    <w:p w:rsidR="00122CA6" w:rsidRPr="003A177C" w:rsidRDefault="005932B7">
      <w:pPr>
        <w:pStyle w:val="aa"/>
        <w:widowControl/>
        <w:spacing w:line="375" w:lineRule="atLeast"/>
        <w:ind w:firstLine="360"/>
        <w:rPr>
          <w:rFonts w:ascii="宋体" w:hAnsi="宋体"/>
        </w:rPr>
      </w:pPr>
      <w:r w:rsidRPr="003A177C">
        <w:rPr>
          <w:rFonts w:ascii="宋体" w:hAnsi="宋体" w:hint="eastAsia"/>
        </w:rPr>
        <w:t>（5）投标人经营场所应在建宁县并具有本次招标服务的经营范围；投标人及投标产品服务应符合国家和福建省的相关规定；投标人的特种行业许可证、消防安全检查意见书（或其它消防许可）、卫生许可证、装置电视机接收终端，能够提供三明市和建宁县新闻电视节目视听服务；</w:t>
      </w:r>
    </w:p>
    <w:p w:rsidR="00122CA6" w:rsidRPr="003A177C" w:rsidRDefault="005932B7">
      <w:pPr>
        <w:pStyle w:val="aa"/>
        <w:widowControl/>
        <w:spacing w:line="375" w:lineRule="atLeast"/>
        <w:ind w:firstLine="360"/>
      </w:pPr>
      <w:r w:rsidRPr="003A177C">
        <w:rPr>
          <w:rFonts w:ascii="宋体" w:hAnsi="宋体" w:hint="eastAsia"/>
        </w:rPr>
        <w:t>（6）投标人参加政府采购活动前3年内在经营活动中没有重大违法记录的书面声明；</w:t>
      </w:r>
    </w:p>
    <w:p w:rsidR="00122CA6" w:rsidRPr="003A177C" w:rsidRDefault="005932B7">
      <w:pPr>
        <w:pStyle w:val="aa"/>
        <w:widowControl/>
        <w:spacing w:line="405" w:lineRule="atLeast"/>
        <w:ind w:firstLine="480"/>
      </w:pPr>
      <w:bookmarkStart w:id="0" w:name="_GoBack"/>
      <w:bookmarkEnd w:id="0"/>
      <w:r w:rsidRPr="003A177C">
        <w:rPr>
          <w:rFonts w:ascii="宋体" w:hAnsi="宋体" w:hint="eastAsia"/>
        </w:rPr>
        <w:t>（7）根据财库〔2016〕125号文件规定，投标人不得被列入失信被执行人、重大税收违法案件当事人名单、政府采购严重违法失信行为记录名单，投标人须提供在本项目招标公告发布后，投标截止时间前，通过“信用中国”网站（www.creditchina.gov.cn）、中国政府采购网（www.ccgp.gov.cn）查询其上述信用记录的信用信息查询结果网页打印件或截图（均须注明网址）；</w:t>
      </w:r>
    </w:p>
    <w:p w:rsidR="00122CA6" w:rsidRPr="003A177C" w:rsidRDefault="005932B7">
      <w:pPr>
        <w:pStyle w:val="aa"/>
        <w:widowControl/>
        <w:spacing w:line="375" w:lineRule="atLeast"/>
        <w:ind w:firstLine="360"/>
      </w:pPr>
      <w:r w:rsidRPr="003A177C">
        <w:rPr>
          <w:rFonts w:ascii="宋体" w:hAnsi="宋体" w:hint="eastAsia"/>
        </w:rPr>
        <w:t>（8）法人身份证复印件；</w:t>
      </w:r>
    </w:p>
    <w:p w:rsidR="00122CA6" w:rsidRPr="003A177C" w:rsidRDefault="005932B7">
      <w:pPr>
        <w:pStyle w:val="aa"/>
        <w:widowControl/>
        <w:spacing w:line="375" w:lineRule="atLeast"/>
        <w:ind w:firstLine="360"/>
      </w:pPr>
      <w:r w:rsidRPr="003A177C">
        <w:rPr>
          <w:rFonts w:ascii="宋体" w:hAnsi="宋体" w:hint="eastAsia"/>
        </w:rPr>
        <w:t>（9）投标授权代表随带身份证原件；</w:t>
      </w:r>
    </w:p>
    <w:p w:rsidR="00122CA6" w:rsidRPr="003A177C" w:rsidRDefault="005932B7">
      <w:pPr>
        <w:pStyle w:val="aa"/>
        <w:widowControl/>
        <w:spacing w:line="375" w:lineRule="atLeast"/>
        <w:ind w:firstLine="360"/>
      </w:pPr>
      <w:r w:rsidRPr="003A177C">
        <w:rPr>
          <w:rFonts w:ascii="宋体" w:hAnsi="宋体" w:hint="eastAsia"/>
        </w:rPr>
        <w:t>（10）本项目不接受联合体投标；</w:t>
      </w:r>
    </w:p>
    <w:p w:rsidR="00122CA6" w:rsidRPr="003A177C" w:rsidRDefault="005932B7">
      <w:pPr>
        <w:pStyle w:val="aa"/>
        <w:widowControl/>
        <w:spacing w:line="375" w:lineRule="atLeast"/>
        <w:ind w:firstLine="360"/>
      </w:pPr>
      <w:r w:rsidRPr="003A177C">
        <w:rPr>
          <w:rFonts w:ascii="宋体" w:hAnsi="宋体" w:hint="eastAsia"/>
        </w:rPr>
        <w:t>（11）投标人应于投标截止时间前将投标保证金壹万元整（¥10000.00）以银行转账方式转到</w:t>
      </w:r>
      <w:r w:rsidR="001063D4" w:rsidRPr="003A177C">
        <w:rPr>
          <w:rFonts w:ascii="宋体" w:hAnsi="宋体" w:hint="eastAsia"/>
        </w:rPr>
        <w:t>福州正宏工程咨询有限公司</w:t>
      </w:r>
      <w:r w:rsidRPr="003A177C">
        <w:rPr>
          <w:rFonts w:ascii="宋体" w:hAnsi="宋体" w:hint="eastAsia"/>
        </w:rPr>
        <w:t>保证金账户，不接受个人名义汇款，款到账户为准。</w:t>
      </w:r>
    </w:p>
    <w:p w:rsidR="00122CA6" w:rsidRPr="003A177C" w:rsidRDefault="005932B7">
      <w:pPr>
        <w:pStyle w:val="aa"/>
        <w:widowControl/>
        <w:spacing w:line="375" w:lineRule="atLeast"/>
        <w:ind w:firstLine="480"/>
      </w:pPr>
      <w:r w:rsidRPr="003A177C">
        <w:rPr>
          <w:rFonts w:ascii="宋体" w:hAnsi="宋体" w:hint="eastAsia"/>
        </w:rPr>
        <w:t>开 户 名：</w:t>
      </w:r>
      <w:r w:rsidR="001063D4" w:rsidRPr="003A177C">
        <w:rPr>
          <w:rFonts w:ascii="宋体" w:hAnsi="宋体" w:hint="eastAsia"/>
        </w:rPr>
        <w:t>福州正宏工程咨询有限公司</w:t>
      </w:r>
    </w:p>
    <w:p w:rsidR="00122CA6" w:rsidRPr="003A177C" w:rsidRDefault="005932B7">
      <w:pPr>
        <w:pStyle w:val="aa"/>
        <w:widowControl/>
        <w:spacing w:line="375" w:lineRule="atLeast"/>
        <w:ind w:firstLine="480"/>
        <w:rPr>
          <w:rFonts w:ascii="宋体" w:hAnsi="宋体"/>
        </w:rPr>
      </w:pPr>
      <w:r w:rsidRPr="003A177C">
        <w:rPr>
          <w:rFonts w:ascii="宋体" w:hAnsi="宋体" w:hint="eastAsia"/>
        </w:rPr>
        <w:t>开 户 行：</w:t>
      </w:r>
      <w:r w:rsidR="001063D4" w:rsidRPr="003A177C">
        <w:rPr>
          <w:rFonts w:ascii="宋体" w:hAnsi="宋体" w:hint="eastAsia"/>
        </w:rPr>
        <w:t xml:space="preserve">福建海峡银行闽江支行 </w:t>
      </w:r>
      <w:r w:rsidRPr="003A177C">
        <w:rPr>
          <w:rFonts w:ascii="宋体" w:hAnsi="宋体" w:hint="eastAsia"/>
        </w:rPr>
        <w:t xml:space="preserve"> </w:t>
      </w:r>
    </w:p>
    <w:p w:rsidR="001063D4" w:rsidRPr="003A177C" w:rsidRDefault="005932B7" w:rsidP="001063D4">
      <w:pPr>
        <w:pStyle w:val="aa"/>
        <w:widowControl/>
        <w:spacing w:line="375" w:lineRule="atLeast"/>
        <w:ind w:firstLine="480"/>
        <w:rPr>
          <w:rFonts w:ascii="宋体" w:hAnsi="宋体"/>
        </w:rPr>
      </w:pPr>
      <w:r w:rsidRPr="003A177C">
        <w:rPr>
          <w:rFonts w:ascii="宋体" w:hAnsi="宋体" w:hint="eastAsia"/>
        </w:rPr>
        <w:t>账    号：</w:t>
      </w:r>
      <w:r w:rsidR="001063D4" w:rsidRPr="003A177C">
        <w:rPr>
          <w:rFonts w:ascii="宋体" w:hAnsi="宋体" w:hint="eastAsia"/>
        </w:rPr>
        <w:t>1000 3659 5420 0100 03</w:t>
      </w:r>
    </w:p>
    <w:p w:rsidR="00122CA6" w:rsidRPr="003A177C" w:rsidRDefault="005932B7" w:rsidP="001063D4">
      <w:pPr>
        <w:pStyle w:val="aa"/>
        <w:widowControl/>
        <w:spacing w:line="375" w:lineRule="atLeast"/>
        <w:ind w:firstLine="480"/>
      </w:pPr>
      <w:r w:rsidRPr="003A177C">
        <w:rPr>
          <w:rFonts w:ascii="宋体" w:hAnsi="宋体" w:hint="eastAsia"/>
        </w:rPr>
        <w:t>说明：1.汇入投标保证金的单位名称必须与投标单位名称一致</w:t>
      </w:r>
    </w:p>
    <w:p w:rsidR="00122CA6" w:rsidRPr="003A177C" w:rsidRDefault="005932B7">
      <w:pPr>
        <w:pStyle w:val="aa"/>
        <w:widowControl/>
        <w:spacing w:line="375" w:lineRule="atLeast"/>
        <w:ind w:firstLine="720"/>
      </w:pPr>
      <w:r w:rsidRPr="003A177C">
        <w:rPr>
          <w:rFonts w:ascii="宋体" w:hAnsi="宋体" w:hint="eastAsia"/>
        </w:rPr>
        <w:t>2.投标保证金转账单或电汇单上必须注明所投标项目的采购编号和项目名称</w:t>
      </w:r>
    </w:p>
    <w:p w:rsidR="00122CA6" w:rsidRPr="003A177C" w:rsidRDefault="005932B7">
      <w:pPr>
        <w:pStyle w:val="aa"/>
        <w:widowControl/>
        <w:spacing w:line="345" w:lineRule="atLeast"/>
        <w:ind w:firstLine="480"/>
      </w:pPr>
      <w:r w:rsidRPr="003A177C">
        <w:rPr>
          <w:rFonts w:ascii="宋体" w:hAnsi="宋体" w:hint="eastAsia"/>
        </w:rPr>
        <w:t>五、采购文件领取时间、地点：</w:t>
      </w:r>
    </w:p>
    <w:p w:rsidR="00122CA6" w:rsidRPr="003A177C" w:rsidRDefault="005932B7">
      <w:pPr>
        <w:pStyle w:val="aa"/>
        <w:widowControl/>
        <w:spacing w:line="345" w:lineRule="atLeast"/>
        <w:ind w:firstLine="840"/>
      </w:pPr>
      <w:r w:rsidRPr="003A177C">
        <w:rPr>
          <w:rFonts w:ascii="宋体" w:hAnsi="宋体" w:hint="eastAsia"/>
        </w:rPr>
        <w:t>领取时间，2020年</w:t>
      </w:r>
      <w:r w:rsidR="00B30589" w:rsidRPr="003A177C">
        <w:rPr>
          <w:rFonts w:ascii="宋体" w:hAnsi="宋体" w:hint="eastAsia"/>
        </w:rPr>
        <w:t>11</w:t>
      </w:r>
      <w:r w:rsidRPr="003A177C">
        <w:rPr>
          <w:rFonts w:ascii="宋体" w:hAnsi="宋体" w:hint="eastAsia"/>
        </w:rPr>
        <w:t>月</w:t>
      </w:r>
      <w:r w:rsidR="00B30589" w:rsidRPr="003A177C">
        <w:rPr>
          <w:rFonts w:ascii="宋体" w:hAnsi="宋体" w:hint="eastAsia"/>
        </w:rPr>
        <w:t>19</w:t>
      </w:r>
      <w:r w:rsidRPr="003A177C">
        <w:rPr>
          <w:rFonts w:ascii="宋体" w:hAnsi="宋体" w:hint="eastAsia"/>
        </w:rPr>
        <w:t>日至2020年</w:t>
      </w:r>
      <w:r w:rsidR="00B30589" w:rsidRPr="003A177C">
        <w:rPr>
          <w:rFonts w:ascii="宋体" w:hAnsi="宋体" w:hint="eastAsia"/>
        </w:rPr>
        <w:t>11</w:t>
      </w:r>
      <w:r w:rsidRPr="003A177C">
        <w:rPr>
          <w:rFonts w:ascii="宋体" w:hAnsi="宋体" w:hint="eastAsia"/>
        </w:rPr>
        <w:t>月</w:t>
      </w:r>
      <w:r w:rsidR="00B30589" w:rsidRPr="003A177C">
        <w:rPr>
          <w:rFonts w:ascii="宋体" w:hAnsi="宋体" w:hint="eastAsia"/>
        </w:rPr>
        <w:t>24</w:t>
      </w:r>
      <w:r w:rsidRPr="003A177C">
        <w:rPr>
          <w:rFonts w:ascii="宋体" w:hAnsi="宋体" w:hint="eastAsia"/>
        </w:rPr>
        <w:t>日止；</w:t>
      </w:r>
    </w:p>
    <w:p w:rsidR="00122CA6" w:rsidRPr="003A177C" w:rsidRDefault="005932B7">
      <w:pPr>
        <w:pStyle w:val="aa"/>
        <w:widowControl/>
        <w:spacing w:line="345" w:lineRule="atLeast"/>
        <w:ind w:firstLine="840"/>
      </w:pPr>
      <w:r w:rsidRPr="003A177C">
        <w:rPr>
          <w:rFonts w:ascii="宋体" w:hAnsi="宋体" w:hint="eastAsia"/>
        </w:rPr>
        <w:lastRenderedPageBreak/>
        <w:t>领取地点，潜在投标人可直接从福建省政府采购网建宁分网（www.smzfcg.gov.cn）《通知公告》附件中下载。</w:t>
      </w:r>
    </w:p>
    <w:p w:rsidR="00122CA6" w:rsidRPr="003A177C" w:rsidRDefault="005932B7">
      <w:pPr>
        <w:pStyle w:val="aa"/>
        <w:widowControl/>
        <w:spacing w:line="345" w:lineRule="atLeast"/>
        <w:ind w:firstLine="480"/>
      </w:pPr>
      <w:r w:rsidRPr="003A177C">
        <w:rPr>
          <w:rFonts w:ascii="宋体" w:hAnsi="宋体" w:hint="eastAsia"/>
        </w:rPr>
        <w:t>六、标前答疑：本项目不统一组织标前答疑，投标人若对招标文件存有任何疑问或认为损害其权益，详情请见第二章投标人须知的质疑。</w:t>
      </w:r>
    </w:p>
    <w:p w:rsidR="00122CA6" w:rsidRPr="003A177C" w:rsidRDefault="005932B7">
      <w:pPr>
        <w:pStyle w:val="aa"/>
        <w:widowControl/>
        <w:spacing w:line="345" w:lineRule="atLeast"/>
        <w:ind w:firstLine="480"/>
      </w:pPr>
      <w:r w:rsidRPr="003A177C">
        <w:rPr>
          <w:rFonts w:ascii="宋体" w:hAnsi="宋体" w:hint="eastAsia"/>
        </w:rPr>
        <w:t>七、投标截止时间：投标文件应于2020年</w:t>
      </w:r>
      <w:r w:rsidR="00B30589" w:rsidRPr="003A177C">
        <w:rPr>
          <w:rFonts w:ascii="宋体" w:hAnsi="宋体" w:hint="eastAsia"/>
        </w:rPr>
        <w:t>11</w:t>
      </w:r>
      <w:r w:rsidRPr="003A177C">
        <w:rPr>
          <w:rFonts w:ascii="宋体" w:hAnsi="宋体" w:hint="eastAsia"/>
        </w:rPr>
        <w:t>月</w:t>
      </w:r>
      <w:r w:rsidR="00B30589" w:rsidRPr="003A177C">
        <w:rPr>
          <w:rFonts w:ascii="宋体" w:hAnsi="宋体" w:hint="eastAsia"/>
        </w:rPr>
        <w:t>27</w:t>
      </w:r>
      <w:r w:rsidRPr="003A177C">
        <w:rPr>
          <w:rFonts w:ascii="宋体" w:hAnsi="宋体" w:hint="eastAsia"/>
        </w:rPr>
        <w:t>日下午15点（北京时间）之前提交到</w:t>
      </w:r>
      <w:r w:rsidRPr="003A177C">
        <w:rPr>
          <w:rFonts w:ascii="宋体" w:hAnsi="宋体" w:hint="eastAsia"/>
          <w:spacing w:val="-4"/>
        </w:rPr>
        <w:t>福州正宏工程咨询有限公司三明分公司开标厅（三明市梅列区乾龙新村16幢汇鑫大厦3楼）</w:t>
      </w:r>
      <w:r w:rsidRPr="003A177C">
        <w:rPr>
          <w:rFonts w:ascii="宋体" w:hAnsi="宋体" w:hint="eastAsia"/>
        </w:rPr>
        <w:t>，逾期收到的或不符合规定的投标文件将被拒绝。</w:t>
      </w:r>
    </w:p>
    <w:p w:rsidR="00122CA6" w:rsidRPr="003A177C" w:rsidRDefault="005932B7">
      <w:pPr>
        <w:pStyle w:val="aa"/>
        <w:widowControl/>
        <w:spacing w:line="345" w:lineRule="atLeast"/>
        <w:ind w:firstLine="480"/>
      </w:pPr>
      <w:r w:rsidRPr="003A177C">
        <w:rPr>
          <w:rFonts w:ascii="宋体" w:hAnsi="宋体" w:hint="eastAsia"/>
        </w:rPr>
        <w:t>八、开标时间、地点：</w:t>
      </w:r>
    </w:p>
    <w:p w:rsidR="00122CA6" w:rsidRPr="003A177C" w:rsidRDefault="005932B7">
      <w:pPr>
        <w:pStyle w:val="aa"/>
        <w:widowControl/>
        <w:spacing w:line="345" w:lineRule="atLeast"/>
        <w:ind w:firstLine="480"/>
      </w:pPr>
      <w:r w:rsidRPr="003A177C">
        <w:rPr>
          <w:rFonts w:ascii="宋体" w:hAnsi="宋体" w:hint="eastAsia"/>
        </w:rPr>
        <w:t>开标时间：2020年</w:t>
      </w:r>
      <w:r w:rsidR="00B30589" w:rsidRPr="003A177C">
        <w:rPr>
          <w:rFonts w:ascii="宋体" w:hAnsi="宋体" w:hint="eastAsia"/>
        </w:rPr>
        <w:t>11</w:t>
      </w:r>
      <w:r w:rsidRPr="003A177C">
        <w:rPr>
          <w:rFonts w:ascii="宋体" w:hAnsi="宋体" w:hint="eastAsia"/>
        </w:rPr>
        <w:t>月</w:t>
      </w:r>
      <w:r w:rsidR="00B30589" w:rsidRPr="003A177C">
        <w:rPr>
          <w:rFonts w:ascii="宋体" w:hAnsi="宋体" w:hint="eastAsia"/>
        </w:rPr>
        <w:t>27</w:t>
      </w:r>
      <w:r w:rsidRPr="003A177C">
        <w:rPr>
          <w:rFonts w:ascii="宋体" w:hAnsi="宋体" w:hint="eastAsia"/>
        </w:rPr>
        <w:t>日下午15:00（北京时间）</w:t>
      </w:r>
    </w:p>
    <w:p w:rsidR="00122CA6" w:rsidRPr="003A177C" w:rsidRDefault="005932B7">
      <w:pPr>
        <w:pStyle w:val="aa"/>
        <w:widowControl/>
        <w:spacing w:line="345" w:lineRule="atLeast"/>
        <w:ind w:firstLine="480"/>
      </w:pPr>
      <w:r w:rsidRPr="003A177C">
        <w:rPr>
          <w:rFonts w:ascii="宋体" w:hAnsi="宋体" w:hint="eastAsia"/>
        </w:rPr>
        <w:t>开标地点：三明市梅列区乾龙新村16幢3楼（汇鑫大厦）。</w:t>
      </w:r>
    </w:p>
    <w:p w:rsidR="00122CA6" w:rsidRPr="003A177C" w:rsidRDefault="005932B7">
      <w:pPr>
        <w:pStyle w:val="aa"/>
        <w:widowControl/>
        <w:spacing w:line="345" w:lineRule="atLeast"/>
        <w:ind w:firstLine="480"/>
      </w:pPr>
      <w:r w:rsidRPr="003A177C">
        <w:rPr>
          <w:rFonts w:ascii="宋体" w:hAnsi="宋体" w:hint="eastAsia"/>
        </w:rPr>
        <w:t>九、本次招标的相关信息（包括采购文件若有修改），福州正宏工程咨询有限公司会通过福建省政府采购网建宁分网（www.smzfcg.gov.cn）通知，请投标人关注。</w:t>
      </w:r>
    </w:p>
    <w:p w:rsidR="00122CA6" w:rsidRPr="003A177C" w:rsidRDefault="005932B7">
      <w:pPr>
        <w:pStyle w:val="aa"/>
        <w:widowControl/>
        <w:spacing w:line="345" w:lineRule="atLeast"/>
        <w:ind w:firstLine="480"/>
      </w:pPr>
      <w:r w:rsidRPr="003A177C">
        <w:rPr>
          <w:rFonts w:ascii="宋体" w:hAnsi="宋体" w:hint="eastAsia"/>
        </w:rPr>
        <w:t>十、需对本采购项目询问的请按以下方式联系：</w:t>
      </w:r>
    </w:p>
    <w:p w:rsidR="00122CA6" w:rsidRPr="003A177C" w:rsidRDefault="005932B7">
      <w:pPr>
        <w:pStyle w:val="aa"/>
        <w:widowControl/>
        <w:spacing w:line="345" w:lineRule="atLeast"/>
        <w:ind w:firstLine="840"/>
      </w:pPr>
      <w:r w:rsidRPr="003A177C">
        <w:rPr>
          <w:rFonts w:ascii="宋体" w:hAnsi="宋体" w:hint="eastAsia"/>
        </w:rPr>
        <w:t>招标机构：福州正宏工程咨询有限公司</w:t>
      </w:r>
    </w:p>
    <w:p w:rsidR="00122CA6" w:rsidRPr="003A177C" w:rsidRDefault="005932B7">
      <w:pPr>
        <w:pStyle w:val="aa"/>
        <w:widowControl/>
        <w:spacing w:line="345" w:lineRule="atLeast"/>
        <w:ind w:firstLineChars="328" w:firstLine="787"/>
        <w:rPr>
          <w:rFonts w:ascii="宋体" w:hAnsi="宋体"/>
        </w:rPr>
      </w:pPr>
      <w:r w:rsidRPr="003A177C">
        <w:rPr>
          <w:rFonts w:ascii="宋体" w:hAnsi="宋体" w:hint="eastAsia"/>
        </w:rPr>
        <w:t xml:space="preserve">地址：福州市晋安区王庄街道珠宝路2号珠宝城1#楼B区第十层北侧A01室 </w:t>
      </w:r>
    </w:p>
    <w:p w:rsidR="00122CA6" w:rsidRPr="003A177C" w:rsidRDefault="005932B7">
      <w:pPr>
        <w:pStyle w:val="aa"/>
        <w:widowControl/>
        <w:spacing w:line="345" w:lineRule="atLeast"/>
        <w:ind w:firstLineChars="328" w:firstLine="787"/>
        <w:rPr>
          <w:rFonts w:ascii="宋体" w:hAnsi="宋体"/>
        </w:rPr>
      </w:pPr>
      <w:r w:rsidRPr="003A177C">
        <w:rPr>
          <w:rFonts w:ascii="宋体" w:hAnsi="宋体" w:hint="eastAsia"/>
        </w:rPr>
        <w:t>电话：13799169327</w:t>
      </w:r>
    </w:p>
    <w:p w:rsidR="00122CA6" w:rsidRPr="003A177C" w:rsidRDefault="005932B7">
      <w:pPr>
        <w:pStyle w:val="aa"/>
        <w:widowControl/>
        <w:spacing w:line="315" w:lineRule="atLeast"/>
        <w:ind w:firstLine="840"/>
        <w:rPr>
          <w:rFonts w:ascii="宋体" w:hAnsi="宋体"/>
        </w:rPr>
      </w:pPr>
      <w:r w:rsidRPr="003A177C">
        <w:rPr>
          <w:rFonts w:ascii="宋体" w:hAnsi="宋体" w:hint="eastAsia"/>
        </w:rPr>
        <w:t>项目联系人: 李女士</w:t>
      </w:r>
    </w:p>
    <w:p w:rsidR="00122CA6" w:rsidRPr="003A177C" w:rsidRDefault="005932B7">
      <w:pPr>
        <w:pStyle w:val="aa"/>
        <w:widowControl/>
        <w:spacing w:line="315" w:lineRule="atLeast"/>
        <w:ind w:firstLine="480"/>
      </w:pPr>
      <w:r w:rsidRPr="003A177C">
        <w:rPr>
          <w:rFonts w:ascii="宋体" w:hAnsi="宋体" w:hint="eastAsia"/>
        </w:rPr>
        <w:t>十一、采购单位名称、联系人、联系电话：</w:t>
      </w:r>
    </w:p>
    <w:p w:rsidR="00122CA6" w:rsidRPr="003A177C" w:rsidRDefault="005932B7">
      <w:pPr>
        <w:pStyle w:val="aa"/>
        <w:widowControl/>
        <w:spacing w:line="315" w:lineRule="atLeast"/>
        <w:ind w:firstLine="960"/>
      </w:pPr>
      <w:r w:rsidRPr="003A177C">
        <w:rPr>
          <w:rFonts w:ascii="宋体" w:hAnsi="宋体" w:hint="eastAsia"/>
        </w:rPr>
        <w:t>采购单位：建宁县政府采购中心</w:t>
      </w:r>
    </w:p>
    <w:p w:rsidR="00122CA6" w:rsidRPr="003A177C" w:rsidRDefault="005932B7">
      <w:pPr>
        <w:pStyle w:val="aa"/>
        <w:widowControl/>
        <w:spacing w:line="315" w:lineRule="atLeast"/>
        <w:ind w:firstLine="960"/>
        <w:rPr>
          <w:rFonts w:ascii="宋体" w:hAnsi="宋体"/>
        </w:rPr>
      </w:pPr>
      <w:r w:rsidRPr="003A177C">
        <w:rPr>
          <w:rFonts w:ascii="宋体" w:hAnsi="宋体" w:hint="eastAsia"/>
        </w:rPr>
        <w:t>联 系 人：吴主任</w:t>
      </w:r>
    </w:p>
    <w:p w:rsidR="00122CA6" w:rsidRPr="003A177C" w:rsidRDefault="005932B7">
      <w:pPr>
        <w:pStyle w:val="aa"/>
        <w:widowControl/>
        <w:spacing w:line="315" w:lineRule="atLeast"/>
        <w:ind w:firstLine="960"/>
        <w:rPr>
          <w:rFonts w:ascii="宋体" w:hAnsi="宋体"/>
        </w:rPr>
      </w:pPr>
      <w:r w:rsidRPr="003A177C">
        <w:rPr>
          <w:rFonts w:ascii="宋体" w:hAnsi="宋体" w:hint="eastAsia"/>
        </w:rPr>
        <w:t>联系电话：13960561958</w:t>
      </w:r>
    </w:p>
    <w:p w:rsidR="00122CA6" w:rsidRPr="003A177C" w:rsidRDefault="005932B7">
      <w:pPr>
        <w:widowControl/>
        <w:spacing w:line="420" w:lineRule="exact"/>
        <w:jc w:val="center"/>
        <w:rPr>
          <w:rFonts w:ascii="宋体" w:hAnsi="宋体"/>
          <w:b/>
          <w:bCs/>
          <w:sz w:val="24"/>
          <w:szCs w:val="24"/>
        </w:rPr>
      </w:pPr>
      <w:r w:rsidRPr="003A177C">
        <w:rPr>
          <w:rFonts w:ascii="宋体" w:hAnsi="宋体" w:hint="eastAsia"/>
          <w:b/>
          <w:bCs/>
          <w:sz w:val="24"/>
          <w:szCs w:val="24"/>
        </w:rPr>
        <w:t xml:space="preserve"> </w:t>
      </w:r>
    </w:p>
    <w:p w:rsidR="00122CA6" w:rsidRPr="003A177C" w:rsidRDefault="005932B7">
      <w:pPr>
        <w:widowControl/>
        <w:spacing w:line="420" w:lineRule="exact"/>
        <w:rPr>
          <w:rFonts w:ascii="宋体" w:hAnsi="宋体"/>
          <w:b/>
          <w:bCs/>
          <w:sz w:val="24"/>
          <w:szCs w:val="24"/>
        </w:rPr>
      </w:pPr>
      <w:r w:rsidRPr="003A177C">
        <w:rPr>
          <w:rFonts w:ascii="宋体" w:hAnsi="宋体" w:hint="eastAsia"/>
          <w:b/>
          <w:bCs/>
          <w:sz w:val="24"/>
          <w:szCs w:val="24"/>
        </w:rPr>
        <w:t>附：招标（服务）一览表</w:t>
      </w:r>
    </w:p>
    <w:p w:rsidR="00122CA6" w:rsidRPr="003A177C" w:rsidRDefault="005932B7">
      <w:pPr>
        <w:widowControl/>
        <w:spacing w:line="380" w:lineRule="exact"/>
        <w:jc w:val="center"/>
        <w:rPr>
          <w:rFonts w:ascii="宋体" w:hAnsi="宋体"/>
          <w:b/>
          <w:bCs/>
          <w:sz w:val="24"/>
          <w:szCs w:val="24"/>
        </w:rPr>
      </w:pPr>
      <w:r w:rsidRPr="003A177C">
        <w:rPr>
          <w:rFonts w:ascii="宋体" w:hAnsi="宋体" w:hint="eastAsia"/>
          <w:b/>
          <w:bCs/>
          <w:sz w:val="24"/>
          <w:szCs w:val="24"/>
        </w:rPr>
        <w:t>招标（服务）一览表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620"/>
        <w:gridCol w:w="2455"/>
        <w:gridCol w:w="3717"/>
        <w:gridCol w:w="901"/>
      </w:tblGrid>
      <w:tr w:rsidR="00122CA6" w:rsidRPr="003A177C">
        <w:trPr>
          <w:trHeight w:val="537"/>
        </w:trPr>
        <w:tc>
          <w:tcPr>
            <w:tcW w:w="648"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pStyle w:val="a6"/>
              <w:spacing w:line="460" w:lineRule="exact"/>
              <w:ind w:leftChars="-50" w:left="-105" w:rightChars="-51" w:right="-107"/>
              <w:jc w:val="center"/>
              <w:rPr>
                <w:rFonts w:ascii="仿宋_GB2312" w:cs="Times New Roman"/>
              </w:rPr>
            </w:pPr>
            <w:r w:rsidRPr="003A177C">
              <w:rPr>
                <w:rFonts w:ascii="仿宋_GB2312" w:cs="Times New Roman"/>
              </w:rPr>
              <w:t>合同包</w:t>
            </w:r>
          </w:p>
        </w:tc>
        <w:tc>
          <w:tcPr>
            <w:tcW w:w="1620" w:type="dxa"/>
            <w:tcBorders>
              <w:top w:val="single" w:sz="4" w:space="0" w:color="auto"/>
              <w:left w:val="nil"/>
              <w:bottom w:val="single" w:sz="4" w:space="0" w:color="auto"/>
              <w:right w:val="single" w:sz="4" w:space="0" w:color="auto"/>
            </w:tcBorders>
            <w:vAlign w:val="center"/>
          </w:tcPr>
          <w:p w:rsidR="00122CA6" w:rsidRPr="003A177C" w:rsidRDefault="005932B7">
            <w:pPr>
              <w:pStyle w:val="a6"/>
              <w:spacing w:line="460" w:lineRule="exact"/>
              <w:jc w:val="center"/>
              <w:rPr>
                <w:rFonts w:ascii="仿宋_GB2312" w:cs="Times New Roman"/>
                <w:b/>
                <w:bCs/>
                <w:sz w:val="24"/>
                <w:szCs w:val="24"/>
              </w:rPr>
            </w:pPr>
            <w:r w:rsidRPr="003A177C">
              <w:rPr>
                <w:rFonts w:ascii="仿宋_GB2312" w:cs="Times New Roman"/>
                <w:b/>
                <w:bCs/>
                <w:sz w:val="24"/>
                <w:szCs w:val="24"/>
              </w:rPr>
              <w:t>采购内容</w:t>
            </w:r>
          </w:p>
        </w:tc>
        <w:tc>
          <w:tcPr>
            <w:tcW w:w="2455" w:type="dxa"/>
            <w:tcBorders>
              <w:top w:val="single" w:sz="4" w:space="0" w:color="auto"/>
              <w:left w:val="nil"/>
              <w:bottom w:val="single" w:sz="4" w:space="0" w:color="auto"/>
              <w:right w:val="single" w:sz="4" w:space="0" w:color="auto"/>
            </w:tcBorders>
            <w:vAlign w:val="center"/>
          </w:tcPr>
          <w:p w:rsidR="00122CA6" w:rsidRPr="003A177C" w:rsidRDefault="005932B7">
            <w:pPr>
              <w:pStyle w:val="a6"/>
              <w:spacing w:line="460" w:lineRule="exact"/>
              <w:ind w:leftChars="-51" w:left="-107"/>
              <w:jc w:val="center"/>
              <w:rPr>
                <w:rFonts w:ascii="仿宋_GB2312" w:cs="Times New Roman"/>
                <w:b/>
                <w:bCs/>
                <w:sz w:val="24"/>
                <w:szCs w:val="24"/>
              </w:rPr>
            </w:pPr>
            <w:r w:rsidRPr="003A177C">
              <w:rPr>
                <w:rFonts w:ascii="仿宋_GB2312" w:cs="Times New Roman"/>
                <w:b/>
                <w:bCs/>
                <w:sz w:val="24"/>
                <w:szCs w:val="24"/>
              </w:rPr>
              <w:t>会议综合费用</w:t>
            </w:r>
          </w:p>
          <w:p w:rsidR="00122CA6" w:rsidRPr="003A177C" w:rsidRDefault="005932B7">
            <w:pPr>
              <w:pStyle w:val="a6"/>
              <w:spacing w:line="460" w:lineRule="exact"/>
              <w:ind w:leftChars="-51" w:left="-107"/>
              <w:jc w:val="center"/>
              <w:rPr>
                <w:rFonts w:ascii="仿宋_GB2312" w:cs="Times New Roman"/>
                <w:b/>
                <w:bCs/>
                <w:sz w:val="24"/>
                <w:szCs w:val="24"/>
              </w:rPr>
            </w:pPr>
            <w:r w:rsidRPr="003A177C">
              <w:rPr>
                <w:rFonts w:ascii="仿宋_GB2312" w:cs="Times New Roman"/>
                <w:b/>
                <w:bCs/>
                <w:sz w:val="24"/>
                <w:szCs w:val="24"/>
              </w:rPr>
              <w:t>最高限价</w:t>
            </w:r>
          </w:p>
        </w:tc>
        <w:tc>
          <w:tcPr>
            <w:tcW w:w="3717" w:type="dxa"/>
            <w:tcBorders>
              <w:top w:val="single" w:sz="4" w:space="0" w:color="auto"/>
              <w:left w:val="nil"/>
              <w:bottom w:val="single" w:sz="4" w:space="0" w:color="auto"/>
              <w:right w:val="single" w:sz="4" w:space="0" w:color="auto"/>
            </w:tcBorders>
            <w:vAlign w:val="center"/>
          </w:tcPr>
          <w:p w:rsidR="00122CA6" w:rsidRPr="003A177C" w:rsidRDefault="005932B7">
            <w:pPr>
              <w:pStyle w:val="a6"/>
              <w:spacing w:line="460" w:lineRule="exact"/>
              <w:jc w:val="center"/>
              <w:rPr>
                <w:rFonts w:ascii="仿宋_GB2312" w:cs="Times New Roman"/>
                <w:b/>
                <w:bCs/>
                <w:sz w:val="24"/>
                <w:szCs w:val="24"/>
              </w:rPr>
            </w:pPr>
            <w:r w:rsidRPr="003A177C">
              <w:rPr>
                <w:rFonts w:ascii="仿宋_GB2312" w:cs="Times New Roman"/>
                <w:b/>
                <w:bCs/>
                <w:sz w:val="24"/>
                <w:szCs w:val="24"/>
              </w:rPr>
              <w:t>基本要求</w:t>
            </w:r>
          </w:p>
        </w:tc>
        <w:tc>
          <w:tcPr>
            <w:tcW w:w="901" w:type="dxa"/>
            <w:tcBorders>
              <w:top w:val="single" w:sz="4" w:space="0" w:color="auto"/>
              <w:left w:val="nil"/>
              <w:bottom w:val="single" w:sz="4" w:space="0" w:color="auto"/>
              <w:right w:val="single" w:sz="4" w:space="0" w:color="auto"/>
            </w:tcBorders>
            <w:vAlign w:val="center"/>
          </w:tcPr>
          <w:p w:rsidR="00122CA6" w:rsidRPr="003A177C" w:rsidRDefault="005932B7">
            <w:pPr>
              <w:pStyle w:val="a6"/>
              <w:spacing w:line="460" w:lineRule="exact"/>
              <w:jc w:val="center"/>
              <w:rPr>
                <w:rFonts w:ascii="仿宋_GB2312" w:cs="Times New Roman"/>
                <w:b/>
                <w:bCs/>
                <w:sz w:val="24"/>
                <w:szCs w:val="24"/>
              </w:rPr>
            </w:pPr>
            <w:r w:rsidRPr="003A177C">
              <w:rPr>
                <w:rFonts w:ascii="仿宋_GB2312" w:cs="Times New Roman"/>
                <w:b/>
                <w:bCs/>
                <w:sz w:val="24"/>
                <w:szCs w:val="24"/>
              </w:rPr>
              <w:t>经营</w:t>
            </w:r>
          </w:p>
          <w:p w:rsidR="00122CA6" w:rsidRPr="003A177C" w:rsidRDefault="005932B7">
            <w:pPr>
              <w:pStyle w:val="a6"/>
              <w:spacing w:line="460" w:lineRule="exact"/>
              <w:jc w:val="center"/>
              <w:rPr>
                <w:rFonts w:ascii="仿宋_GB2312" w:cs="Times New Roman"/>
                <w:b/>
                <w:bCs/>
                <w:sz w:val="24"/>
                <w:szCs w:val="24"/>
              </w:rPr>
            </w:pPr>
            <w:r w:rsidRPr="003A177C">
              <w:rPr>
                <w:rFonts w:ascii="仿宋_GB2312" w:cs="Times New Roman"/>
                <w:b/>
                <w:bCs/>
                <w:sz w:val="24"/>
                <w:szCs w:val="24"/>
              </w:rPr>
              <w:t>场所</w:t>
            </w:r>
          </w:p>
        </w:tc>
      </w:tr>
      <w:tr w:rsidR="00122CA6" w:rsidRPr="003A177C">
        <w:trPr>
          <w:trHeight w:val="1834"/>
        </w:trPr>
        <w:tc>
          <w:tcPr>
            <w:tcW w:w="648"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pStyle w:val="a6"/>
              <w:adjustRightInd w:val="0"/>
              <w:spacing w:line="460" w:lineRule="exact"/>
              <w:jc w:val="center"/>
              <w:textAlignment w:val="baseline"/>
              <w:rPr>
                <w:rFonts w:ascii="仿宋_GB2312" w:cs="Times New Roman"/>
                <w:b/>
                <w:bCs/>
                <w:sz w:val="28"/>
                <w:szCs w:val="28"/>
              </w:rPr>
            </w:pPr>
            <w:r w:rsidRPr="003A177C">
              <w:rPr>
                <w:rFonts w:ascii="仿宋_GB2312" w:cs="Times New Roman"/>
                <w:b/>
                <w:bCs/>
                <w:sz w:val="28"/>
                <w:szCs w:val="28"/>
              </w:rPr>
              <w:t>1</w:t>
            </w:r>
          </w:p>
        </w:tc>
        <w:tc>
          <w:tcPr>
            <w:tcW w:w="1620" w:type="dxa"/>
            <w:tcBorders>
              <w:top w:val="single" w:sz="4" w:space="0" w:color="auto"/>
              <w:left w:val="nil"/>
              <w:bottom w:val="single" w:sz="4" w:space="0" w:color="auto"/>
              <w:right w:val="single" w:sz="4" w:space="0" w:color="auto"/>
            </w:tcBorders>
            <w:vAlign w:val="center"/>
          </w:tcPr>
          <w:p w:rsidR="00122CA6" w:rsidRPr="003A177C" w:rsidRDefault="005932B7">
            <w:pPr>
              <w:pStyle w:val="a6"/>
              <w:spacing w:line="460" w:lineRule="exact"/>
              <w:ind w:leftChars="-51" w:left="-107" w:rightChars="-51" w:right="-107"/>
              <w:jc w:val="center"/>
              <w:rPr>
                <w:rFonts w:ascii="仿宋_GB2312" w:cs="Times New Roman"/>
                <w:b/>
                <w:bCs/>
                <w:sz w:val="24"/>
                <w:szCs w:val="24"/>
              </w:rPr>
            </w:pPr>
            <w:r w:rsidRPr="003A177C">
              <w:rPr>
                <w:rFonts w:ascii="仿宋_GB2312" w:cs="Times New Roman"/>
                <w:b/>
                <w:bCs/>
                <w:sz w:val="24"/>
                <w:szCs w:val="24"/>
              </w:rPr>
              <w:t>党政机关会议定点场所</w:t>
            </w:r>
          </w:p>
          <w:p w:rsidR="00122CA6" w:rsidRPr="003A177C" w:rsidRDefault="005932B7">
            <w:pPr>
              <w:pStyle w:val="a6"/>
              <w:adjustRightInd w:val="0"/>
              <w:spacing w:line="460" w:lineRule="exact"/>
              <w:ind w:leftChars="-46" w:left="-97" w:rightChars="-51" w:right="-107"/>
              <w:jc w:val="center"/>
              <w:textAlignment w:val="baseline"/>
              <w:rPr>
                <w:rFonts w:ascii="仿宋_GB2312" w:cs="Times New Roman"/>
                <w:b/>
                <w:bCs/>
                <w:sz w:val="24"/>
                <w:szCs w:val="24"/>
              </w:rPr>
            </w:pPr>
            <w:r w:rsidRPr="003A177C">
              <w:rPr>
                <w:rFonts w:ascii="仿宋_GB2312" w:hAnsi="华文中宋" w:cs="Times New Roman"/>
                <w:sz w:val="24"/>
                <w:szCs w:val="24"/>
              </w:rPr>
              <w:t>（</w:t>
            </w:r>
            <w:r w:rsidRPr="003A177C">
              <w:rPr>
                <w:rFonts w:hAnsi="宋体" w:cs="Times New Roman" w:hint="eastAsia"/>
                <w:sz w:val="24"/>
                <w:szCs w:val="24"/>
              </w:rPr>
              <w:t>建宁县</w:t>
            </w:r>
            <w:r w:rsidRPr="003A177C">
              <w:rPr>
                <w:rFonts w:ascii="仿宋_GB2312" w:hAnsi="华文中宋" w:cs="Times New Roman"/>
                <w:sz w:val="24"/>
                <w:szCs w:val="24"/>
              </w:rPr>
              <w:t>）</w:t>
            </w:r>
          </w:p>
        </w:tc>
        <w:tc>
          <w:tcPr>
            <w:tcW w:w="2455" w:type="dxa"/>
            <w:tcBorders>
              <w:top w:val="single" w:sz="4" w:space="0" w:color="auto"/>
              <w:left w:val="nil"/>
              <w:bottom w:val="single" w:sz="4" w:space="0" w:color="auto"/>
              <w:right w:val="single" w:sz="4" w:space="0" w:color="auto"/>
            </w:tcBorders>
            <w:vAlign w:val="center"/>
          </w:tcPr>
          <w:p w:rsidR="00122CA6" w:rsidRPr="003A177C" w:rsidRDefault="005932B7">
            <w:pPr>
              <w:pStyle w:val="a6"/>
              <w:adjustRightInd w:val="0"/>
              <w:spacing w:line="460" w:lineRule="exact"/>
              <w:ind w:leftChars="-51" w:left="-107" w:rightChars="-51" w:right="-107"/>
              <w:jc w:val="center"/>
              <w:textAlignment w:val="baseline"/>
              <w:rPr>
                <w:rFonts w:ascii="仿宋_GB2312" w:cs="Times New Roman"/>
                <w:b/>
                <w:bCs/>
                <w:sz w:val="24"/>
                <w:szCs w:val="24"/>
              </w:rPr>
            </w:pPr>
            <w:r w:rsidRPr="003A177C">
              <w:rPr>
                <w:rFonts w:ascii="仿宋_GB2312" w:cs="Times New Roman"/>
                <w:b/>
                <w:bCs/>
                <w:sz w:val="24"/>
                <w:szCs w:val="24"/>
              </w:rPr>
              <w:t>详见</w:t>
            </w:r>
            <w:r w:rsidRPr="003A177C">
              <w:rPr>
                <w:rFonts w:ascii="仿宋_GB2312" w:cs="Times New Roman" w:hint="eastAsia"/>
                <w:b/>
                <w:bCs/>
                <w:sz w:val="24"/>
                <w:szCs w:val="24"/>
              </w:rPr>
              <w:t>18</w:t>
            </w:r>
            <w:r w:rsidRPr="003A177C">
              <w:rPr>
                <w:rFonts w:ascii="仿宋_GB2312" w:cs="Times New Roman"/>
                <w:b/>
                <w:bCs/>
                <w:sz w:val="24"/>
                <w:szCs w:val="24"/>
              </w:rPr>
              <w:t>页第三章《</w:t>
            </w:r>
            <w:r w:rsidRPr="003A177C">
              <w:rPr>
                <w:rFonts w:ascii="仿宋_GB2312" w:cs="Times New Roman" w:hint="eastAsia"/>
                <w:b/>
                <w:bCs/>
                <w:sz w:val="24"/>
                <w:szCs w:val="24"/>
              </w:rPr>
              <w:t>建宁县县直</w:t>
            </w:r>
            <w:r w:rsidRPr="003A177C">
              <w:rPr>
                <w:rFonts w:ascii="仿宋_GB2312" w:cs="Times New Roman"/>
                <w:b/>
                <w:bCs/>
                <w:sz w:val="24"/>
                <w:szCs w:val="24"/>
              </w:rPr>
              <w:t>机关会议费综合定额标准》</w:t>
            </w:r>
          </w:p>
        </w:tc>
        <w:tc>
          <w:tcPr>
            <w:tcW w:w="3717" w:type="dxa"/>
            <w:tcBorders>
              <w:top w:val="single" w:sz="4" w:space="0" w:color="auto"/>
              <w:left w:val="nil"/>
              <w:bottom w:val="single" w:sz="4" w:space="0" w:color="auto"/>
              <w:right w:val="single" w:sz="4" w:space="0" w:color="auto"/>
            </w:tcBorders>
            <w:vAlign w:val="center"/>
          </w:tcPr>
          <w:p w:rsidR="00122CA6" w:rsidRPr="003A177C" w:rsidRDefault="005932B7">
            <w:pPr>
              <w:pStyle w:val="a6"/>
              <w:spacing w:line="340" w:lineRule="exact"/>
              <w:rPr>
                <w:rFonts w:ascii="仿宋_GB2312" w:cs="Times New Roman"/>
                <w:sz w:val="24"/>
                <w:szCs w:val="24"/>
              </w:rPr>
            </w:pPr>
            <w:r w:rsidRPr="003A177C">
              <w:rPr>
                <w:rFonts w:ascii="仿宋_GB2312" w:cs="Times New Roman"/>
                <w:sz w:val="24"/>
                <w:szCs w:val="24"/>
              </w:rPr>
              <w:t>宾馆应同时具备以下条件：</w:t>
            </w:r>
          </w:p>
          <w:p w:rsidR="00122CA6" w:rsidRPr="003A177C" w:rsidRDefault="005932B7">
            <w:pPr>
              <w:pStyle w:val="a6"/>
              <w:spacing w:line="340" w:lineRule="exact"/>
              <w:ind w:firstLineChars="50" w:firstLine="120"/>
              <w:rPr>
                <w:rFonts w:ascii="仿宋_GB2312" w:cs="Times New Roman"/>
                <w:sz w:val="24"/>
                <w:szCs w:val="24"/>
              </w:rPr>
            </w:pPr>
            <w:r w:rsidRPr="003A177C">
              <w:rPr>
                <w:rFonts w:ascii="仿宋_GB2312" w:cs="Times New Roman"/>
                <w:sz w:val="24"/>
                <w:szCs w:val="24"/>
              </w:rPr>
              <w:t>客房：可供</w:t>
            </w:r>
            <w:r w:rsidRPr="003A177C">
              <w:rPr>
                <w:rFonts w:ascii="仿宋_GB2312" w:cs="Times New Roman"/>
                <w:sz w:val="24"/>
                <w:szCs w:val="24"/>
              </w:rPr>
              <w:t>50</w:t>
            </w:r>
            <w:r w:rsidRPr="003A177C">
              <w:rPr>
                <w:rFonts w:ascii="仿宋_GB2312" w:cs="Times New Roman"/>
                <w:sz w:val="24"/>
                <w:szCs w:val="24"/>
              </w:rPr>
              <w:t>间；</w:t>
            </w:r>
          </w:p>
          <w:p w:rsidR="00122CA6" w:rsidRPr="003A177C" w:rsidRDefault="005932B7">
            <w:pPr>
              <w:pStyle w:val="a6"/>
              <w:spacing w:line="340" w:lineRule="exact"/>
              <w:ind w:leftChars="57" w:left="600" w:hangingChars="200" w:hanging="480"/>
              <w:rPr>
                <w:rFonts w:ascii="仿宋_GB2312" w:cs="Times New Roman"/>
                <w:sz w:val="24"/>
                <w:szCs w:val="24"/>
              </w:rPr>
            </w:pPr>
            <w:r w:rsidRPr="003A177C">
              <w:rPr>
                <w:rFonts w:ascii="仿宋_GB2312" w:cs="Times New Roman"/>
                <w:sz w:val="24"/>
                <w:szCs w:val="24"/>
              </w:rPr>
              <w:t>车位：可停泊</w:t>
            </w:r>
            <w:r w:rsidRPr="003A177C">
              <w:rPr>
                <w:rFonts w:ascii="仿宋_GB2312" w:cs="Times New Roman"/>
                <w:sz w:val="24"/>
                <w:szCs w:val="24"/>
              </w:rPr>
              <w:t>15</w:t>
            </w:r>
            <w:r w:rsidRPr="003A177C">
              <w:rPr>
                <w:rFonts w:ascii="仿宋_GB2312" w:cs="Times New Roman"/>
                <w:sz w:val="24"/>
                <w:szCs w:val="24"/>
              </w:rPr>
              <w:t>辆；</w:t>
            </w:r>
          </w:p>
          <w:p w:rsidR="00122CA6" w:rsidRPr="003A177C" w:rsidRDefault="005932B7">
            <w:pPr>
              <w:pStyle w:val="a6"/>
              <w:spacing w:line="340" w:lineRule="exact"/>
              <w:ind w:rightChars="-51" w:right="-107" w:firstLineChars="50" w:firstLine="120"/>
              <w:rPr>
                <w:rFonts w:ascii="仿宋_GB2312" w:cs="Times New Roman"/>
                <w:sz w:val="24"/>
                <w:szCs w:val="24"/>
              </w:rPr>
            </w:pPr>
            <w:r w:rsidRPr="003A177C">
              <w:rPr>
                <w:rFonts w:ascii="仿宋_GB2312" w:cs="Times New Roman"/>
                <w:sz w:val="24"/>
                <w:szCs w:val="24"/>
              </w:rPr>
              <w:t>有单间可容纳</w:t>
            </w:r>
            <w:r w:rsidRPr="003A177C">
              <w:rPr>
                <w:rFonts w:ascii="仿宋_GB2312" w:cs="Times New Roman"/>
                <w:sz w:val="24"/>
                <w:szCs w:val="24"/>
              </w:rPr>
              <w:t>50</w:t>
            </w:r>
            <w:r w:rsidRPr="003A177C">
              <w:rPr>
                <w:rFonts w:ascii="仿宋_GB2312" w:cs="Times New Roman"/>
                <w:sz w:val="24"/>
                <w:szCs w:val="24"/>
              </w:rPr>
              <w:t>人的会议室以及可容纳</w:t>
            </w:r>
            <w:r w:rsidRPr="003A177C">
              <w:rPr>
                <w:rFonts w:ascii="仿宋_GB2312" w:cs="Times New Roman"/>
                <w:sz w:val="24"/>
                <w:szCs w:val="24"/>
              </w:rPr>
              <w:t>100</w:t>
            </w:r>
            <w:r w:rsidRPr="003A177C">
              <w:rPr>
                <w:rFonts w:ascii="仿宋_GB2312" w:cs="Times New Roman"/>
                <w:sz w:val="24"/>
                <w:szCs w:val="24"/>
              </w:rPr>
              <w:t>人的餐厅。</w:t>
            </w:r>
          </w:p>
        </w:tc>
        <w:tc>
          <w:tcPr>
            <w:tcW w:w="901" w:type="dxa"/>
            <w:tcBorders>
              <w:top w:val="single" w:sz="4" w:space="0" w:color="auto"/>
              <w:left w:val="nil"/>
              <w:bottom w:val="single" w:sz="4" w:space="0" w:color="auto"/>
              <w:right w:val="single" w:sz="4" w:space="0" w:color="auto"/>
            </w:tcBorders>
            <w:vAlign w:val="center"/>
          </w:tcPr>
          <w:p w:rsidR="00122CA6" w:rsidRPr="003A177C" w:rsidRDefault="005932B7">
            <w:pPr>
              <w:pStyle w:val="a6"/>
              <w:spacing w:line="460" w:lineRule="exact"/>
              <w:ind w:leftChars="-52" w:left="-109" w:rightChars="-51" w:right="-107"/>
              <w:jc w:val="center"/>
              <w:rPr>
                <w:rFonts w:ascii="仿宋_GB2312" w:cs="Times New Roman"/>
              </w:rPr>
            </w:pPr>
            <w:r w:rsidRPr="003A177C">
              <w:rPr>
                <w:rFonts w:hAnsi="宋体" w:cs="Times New Roman" w:hint="eastAsia"/>
                <w:sz w:val="24"/>
                <w:szCs w:val="24"/>
              </w:rPr>
              <w:t>建宁县</w:t>
            </w:r>
          </w:p>
        </w:tc>
      </w:tr>
    </w:tbl>
    <w:p w:rsidR="00122CA6" w:rsidRPr="003A177C" w:rsidRDefault="005932B7">
      <w:pPr>
        <w:widowControl/>
        <w:spacing w:line="380" w:lineRule="exact"/>
        <w:rPr>
          <w:rFonts w:ascii="宋体" w:hAnsi="宋体"/>
          <w:sz w:val="24"/>
          <w:szCs w:val="24"/>
        </w:rPr>
      </w:pPr>
      <w:r w:rsidRPr="003A177C">
        <w:rPr>
          <w:rFonts w:ascii="宋体" w:hAnsi="宋体" w:hint="eastAsia"/>
          <w:sz w:val="24"/>
          <w:szCs w:val="24"/>
        </w:rPr>
        <w:t xml:space="preserve"> </w:t>
      </w:r>
    </w:p>
    <w:p w:rsidR="00122CA6" w:rsidRPr="003A177C" w:rsidRDefault="005932B7">
      <w:pPr>
        <w:widowControl/>
        <w:spacing w:line="380" w:lineRule="exact"/>
        <w:rPr>
          <w:rFonts w:ascii="宋体" w:hAnsi="宋体"/>
          <w:sz w:val="24"/>
          <w:szCs w:val="24"/>
        </w:rPr>
      </w:pPr>
      <w:r w:rsidRPr="003A177C">
        <w:rPr>
          <w:rFonts w:ascii="宋体" w:hAnsi="宋体" w:hint="eastAsia"/>
          <w:sz w:val="24"/>
          <w:szCs w:val="24"/>
        </w:rPr>
        <w:t>说明：1、投标人对所有内容投标时必须完整。</w:t>
      </w:r>
    </w:p>
    <w:p w:rsidR="00122CA6" w:rsidRPr="003A177C" w:rsidRDefault="005932B7">
      <w:pPr>
        <w:widowControl/>
        <w:spacing w:line="380" w:lineRule="exact"/>
        <w:ind w:firstLineChars="300" w:firstLine="720"/>
        <w:rPr>
          <w:rFonts w:ascii="宋体" w:hAnsi="宋体"/>
          <w:sz w:val="24"/>
          <w:szCs w:val="24"/>
        </w:rPr>
      </w:pPr>
      <w:r w:rsidRPr="003A177C">
        <w:rPr>
          <w:rFonts w:ascii="宋体" w:hAnsi="宋体" w:hint="eastAsia"/>
          <w:sz w:val="24"/>
          <w:szCs w:val="24"/>
        </w:rPr>
        <w:t>2、投标人所具备和可供情况必须符合或优于上述要求。</w:t>
      </w:r>
    </w:p>
    <w:p w:rsidR="00122CA6" w:rsidRPr="003A177C" w:rsidRDefault="005932B7">
      <w:pPr>
        <w:widowControl/>
        <w:spacing w:line="380" w:lineRule="exact"/>
        <w:ind w:firstLineChars="300" w:firstLine="720"/>
        <w:rPr>
          <w:rFonts w:ascii="宋体" w:hAnsi="宋体"/>
          <w:sz w:val="24"/>
          <w:szCs w:val="24"/>
        </w:rPr>
      </w:pPr>
      <w:r w:rsidRPr="003A177C">
        <w:rPr>
          <w:rFonts w:ascii="宋体" w:hAnsi="宋体" w:hint="eastAsia"/>
          <w:sz w:val="24"/>
          <w:szCs w:val="24"/>
        </w:rPr>
        <w:t>3、投标人须按要求在投标文件提供详细情况说明。</w:t>
      </w:r>
    </w:p>
    <w:p w:rsidR="00122CA6" w:rsidRPr="003A177C" w:rsidRDefault="005932B7">
      <w:pPr>
        <w:widowControl/>
        <w:spacing w:line="380" w:lineRule="exact"/>
        <w:ind w:firstLineChars="300" w:firstLine="720"/>
        <w:rPr>
          <w:rFonts w:ascii="宋体" w:hAnsi="宋体"/>
          <w:sz w:val="24"/>
          <w:szCs w:val="24"/>
        </w:rPr>
      </w:pPr>
      <w:r w:rsidRPr="003A177C">
        <w:rPr>
          <w:rFonts w:ascii="宋体" w:hAnsi="宋体" w:hint="eastAsia"/>
          <w:sz w:val="24"/>
          <w:szCs w:val="24"/>
        </w:rPr>
        <w:t>4、投标人的任一报价超出招标文件第三章招标内容及要求中建宁县县直机关会议费综合定额标准即为无效投标。</w:t>
      </w:r>
    </w:p>
    <w:p w:rsidR="00122CA6" w:rsidRPr="003A177C" w:rsidRDefault="005932B7">
      <w:pPr>
        <w:spacing w:line="440" w:lineRule="exact"/>
        <w:rPr>
          <w:rFonts w:ascii="宋体" w:hAnsi="宋体"/>
          <w:b/>
          <w:bCs/>
          <w:sz w:val="36"/>
          <w:szCs w:val="36"/>
        </w:rPr>
      </w:pPr>
      <w:r w:rsidRPr="003A177C">
        <w:rPr>
          <w:rFonts w:ascii="宋体" w:hAnsi="宋体" w:hint="eastAsia"/>
          <w:b/>
          <w:bCs/>
          <w:sz w:val="36"/>
          <w:szCs w:val="36"/>
        </w:rPr>
        <w:t xml:space="preserve"> </w:t>
      </w:r>
    </w:p>
    <w:p w:rsidR="00122CA6" w:rsidRPr="003A177C" w:rsidRDefault="00122CA6">
      <w:pPr>
        <w:spacing w:line="440" w:lineRule="exact"/>
        <w:jc w:val="center"/>
        <w:rPr>
          <w:rFonts w:ascii="宋体" w:hAnsi="宋体"/>
          <w:b/>
          <w:bCs/>
          <w:sz w:val="36"/>
          <w:szCs w:val="36"/>
        </w:rPr>
      </w:pPr>
    </w:p>
    <w:p w:rsidR="00122CA6" w:rsidRPr="003A177C" w:rsidRDefault="005932B7">
      <w:pPr>
        <w:spacing w:line="440" w:lineRule="exact"/>
        <w:jc w:val="center"/>
        <w:rPr>
          <w:rFonts w:ascii="宋体" w:hAnsi="宋体"/>
          <w:b/>
          <w:bCs/>
          <w:sz w:val="36"/>
          <w:szCs w:val="36"/>
        </w:rPr>
      </w:pPr>
      <w:r w:rsidRPr="003A177C">
        <w:rPr>
          <w:rFonts w:ascii="宋体" w:hAnsi="宋体" w:hint="eastAsia"/>
          <w:b/>
          <w:bCs/>
          <w:sz w:val="36"/>
          <w:szCs w:val="36"/>
        </w:rPr>
        <w:t xml:space="preserve"> 第二章    投标人须知</w:t>
      </w:r>
    </w:p>
    <w:p w:rsidR="00122CA6" w:rsidRPr="003A177C" w:rsidRDefault="005932B7" w:rsidP="007E7733">
      <w:pPr>
        <w:spacing w:beforeLines="50" w:afterLines="50" w:line="320" w:lineRule="exact"/>
        <w:jc w:val="center"/>
        <w:rPr>
          <w:rFonts w:ascii="宋体" w:hAnsi="宋体"/>
          <w:b/>
          <w:bCs/>
          <w:sz w:val="32"/>
          <w:szCs w:val="32"/>
        </w:rPr>
      </w:pPr>
      <w:r w:rsidRPr="003A177C">
        <w:rPr>
          <w:rFonts w:ascii="宋体" w:hAnsi="宋体" w:hint="eastAsia"/>
          <w:b/>
          <w:bCs/>
          <w:sz w:val="32"/>
          <w:szCs w:val="32"/>
        </w:rPr>
        <w:t>投标须知前附表</w:t>
      </w:r>
    </w:p>
    <w:p w:rsidR="00122CA6" w:rsidRPr="003A177C" w:rsidRDefault="005932B7">
      <w:pPr>
        <w:spacing w:line="440" w:lineRule="exact"/>
        <w:ind w:firstLineChars="150" w:firstLine="360"/>
        <w:rPr>
          <w:rFonts w:ascii="宋体" w:hAnsi="宋体"/>
          <w:sz w:val="24"/>
          <w:szCs w:val="24"/>
        </w:rPr>
      </w:pPr>
      <w:r w:rsidRPr="003A177C">
        <w:rPr>
          <w:rFonts w:ascii="宋体" w:hAnsi="宋体" w:hint="eastAsia"/>
          <w:sz w:val="24"/>
          <w:szCs w:val="24"/>
        </w:rPr>
        <w:t>本表与后面内容如有矛盾，以本表为准；如无特别说明，本表的条款对本次所有服务招标均适用。</w:t>
      </w:r>
    </w:p>
    <w:p w:rsidR="00122CA6" w:rsidRPr="003A177C" w:rsidRDefault="005932B7">
      <w:pPr>
        <w:jc w:val="center"/>
      </w:pPr>
      <w:r w:rsidRPr="003A17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825"/>
        <w:gridCol w:w="7822"/>
      </w:tblGrid>
      <w:tr w:rsidR="00122CA6" w:rsidRPr="003A177C">
        <w:trPr>
          <w:trHeight w:val="392"/>
          <w:jc w:val="center"/>
        </w:trPr>
        <w:tc>
          <w:tcPr>
            <w:tcW w:w="732"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spacing w:line="300" w:lineRule="exact"/>
              <w:jc w:val="center"/>
              <w:rPr>
                <w:rFonts w:ascii="宋体" w:hAnsi="宋体"/>
                <w:sz w:val="24"/>
                <w:szCs w:val="24"/>
              </w:rPr>
            </w:pPr>
            <w:r w:rsidRPr="003A177C">
              <w:rPr>
                <w:rFonts w:ascii="宋体" w:hAnsi="宋体" w:hint="eastAsia"/>
                <w:sz w:val="24"/>
                <w:szCs w:val="24"/>
              </w:rPr>
              <w:t>序号</w:t>
            </w:r>
          </w:p>
        </w:tc>
        <w:tc>
          <w:tcPr>
            <w:tcW w:w="8647" w:type="dxa"/>
            <w:gridSpan w:val="2"/>
            <w:tcBorders>
              <w:top w:val="single" w:sz="4" w:space="0" w:color="auto"/>
              <w:left w:val="nil"/>
              <w:bottom w:val="single" w:sz="4" w:space="0" w:color="auto"/>
              <w:right w:val="single" w:sz="4" w:space="0" w:color="auto"/>
            </w:tcBorders>
            <w:vAlign w:val="center"/>
          </w:tcPr>
          <w:p w:rsidR="00122CA6" w:rsidRPr="003A177C" w:rsidRDefault="005932B7">
            <w:pPr>
              <w:spacing w:line="300" w:lineRule="exact"/>
              <w:jc w:val="center"/>
              <w:rPr>
                <w:rFonts w:ascii="宋体" w:hAnsi="宋体"/>
                <w:sz w:val="24"/>
                <w:szCs w:val="24"/>
              </w:rPr>
            </w:pPr>
            <w:r w:rsidRPr="003A177C">
              <w:rPr>
                <w:rFonts w:ascii="宋体" w:hAnsi="宋体" w:hint="eastAsia"/>
                <w:sz w:val="24"/>
                <w:szCs w:val="24"/>
              </w:rPr>
              <w:t>编     列     内      容</w:t>
            </w:r>
          </w:p>
        </w:tc>
      </w:tr>
      <w:tr w:rsidR="00122CA6" w:rsidRPr="003A177C">
        <w:trPr>
          <w:trHeight w:val="794"/>
          <w:jc w:val="center"/>
        </w:trPr>
        <w:tc>
          <w:tcPr>
            <w:tcW w:w="732"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spacing w:line="300" w:lineRule="exact"/>
              <w:jc w:val="center"/>
              <w:rPr>
                <w:rFonts w:ascii="宋体" w:hAnsi="宋体"/>
                <w:sz w:val="24"/>
                <w:szCs w:val="24"/>
              </w:rPr>
            </w:pPr>
            <w:r w:rsidRPr="003A177C">
              <w:rPr>
                <w:rFonts w:ascii="宋体" w:hAnsi="宋体" w:hint="eastAsia"/>
                <w:sz w:val="24"/>
                <w:szCs w:val="24"/>
              </w:rPr>
              <w:t>1</w:t>
            </w:r>
          </w:p>
        </w:tc>
        <w:tc>
          <w:tcPr>
            <w:tcW w:w="8647" w:type="dxa"/>
            <w:gridSpan w:val="2"/>
            <w:tcBorders>
              <w:top w:val="single" w:sz="4" w:space="0" w:color="auto"/>
              <w:left w:val="nil"/>
              <w:bottom w:val="single" w:sz="4" w:space="0" w:color="auto"/>
              <w:right w:val="single" w:sz="4" w:space="0" w:color="auto"/>
            </w:tcBorders>
            <w:vAlign w:val="center"/>
          </w:tcPr>
          <w:p w:rsidR="00122CA6" w:rsidRPr="003A177C" w:rsidRDefault="005932B7">
            <w:pPr>
              <w:spacing w:line="340" w:lineRule="exact"/>
              <w:rPr>
                <w:rFonts w:ascii="宋体" w:hAnsi="宋体"/>
                <w:sz w:val="24"/>
                <w:szCs w:val="24"/>
              </w:rPr>
            </w:pPr>
            <w:r w:rsidRPr="003A177C">
              <w:rPr>
                <w:rFonts w:ascii="宋体" w:hAnsi="宋体" w:hint="eastAsia"/>
                <w:sz w:val="24"/>
                <w:szCs w:val="24"/>
              </w:rPr>
              <w:t>项目名称：</w:t>
            </w:r>
            <w:r w:rsidRPr="003A177C">
              <w:rPr>
                <w:rFonts w:ascii="宋体" w:hAnsi="宋体" w:hint="eastAsia"/>
                <w:spacing w:val="-4"/>
                <w:sz w:val="24"/>
                <w:szCs w:val="24"/>
              </w:rPr>
              <w:t>2021—2022年度党政机关会议定点场所（</w:t>
            </w:r>
            <w:r w:rsidRPr="003A177C">
              <w:rPr>
                <w:rFonts w:ascii="宋体" w:hAnsi="宋体" w:hint="eastAsia"/>
                <w:sz w:val="24"/>
                <w:szCs w:val="24"/>
              </w:rPr>
              <w:t>建宁县</w:t>
            </w:r>
            <w:r w:rsidRPr="003A177C">
              <w:rPr>
                <w:rFonts w:ascii="宋体" w:hAnsi="宋体" w:hint="eastAsia"/>
                <w:spacing w:val="-4"/>
                <w:sz w:val="24"/>
                <w:szCs w:val="24"/>
              </w:rPr>
              <w:t>）</w:t>
            </w:r>
          </w:p>
          <w:p w:rsidR="00122CA6" w:rsidRPr="003A177C" w:rsidRDefault="005932B7">
            <w:pPr>
              <w:spacing w:line="340" w:lineRule="exact"/>
              <w:rPr>
                <w:rFonts w:ascii="宋体" w:hAnsi="宋体"/>
                <w:sz w:val="24"/>
                <w:szCs w:val="24"/>
              </w:rPr>
            </w:pPr>
            <w:r w:rsidRPr="003A177C">
              <w:rPr>
                <w:rFonts w:ascii="宋体" w:hAnsi="宋体" w:hint="eastAsia"/>
                <w:sz w:val="24"/>
                <w:szCs w:val="24"/>
              </w:rPr>
              <w:t>采购方式：</w:t>
            </w:r>
            <w:r w:rsidR="001F31FA" w:rsidRPr="003A177C">
              <w:rPr>
                <w:rFonts w:ascii="宋体" w:hAnsi="宋体" w:hint="eastAsia"/>
                <w:sz w:val="24"/>
                <w:szCs w:val="24"/>
              </w:rPr>
              <w:t>竞争性谈判</w:t>
            </w:r>
          </w:p>
          <w:p w:rsidR="00122CA6" w:rsidRPr="003A177C" w:rsidRDefault="005932B7">
            <w:pPr>
              <w:spacing w:line="340" w:lineRule="exact"/>
              <w:rPr>
                <w:rFonts w:ascii="宋体" w:hAnsi="宋体"/>
                <w:sz w:val="24"/>
                <w:szCs w:val="24"/>
              </w:rPr>
            </w:pPr>
            <w:r w:rsidRPr="003A177C">
              <w:rPr>
                <w:rFonts w:ascii="宋体" w:hAnsi="宋体" w:hint="eastAsia"/>
                <w:sz w:val="24"/>
                <w:szCs w:val="24"/>
              </w:rPr>
              <w:t>采购单位：建宁县政府采购中心</w:t>
            </w:r>
          </w:p>
        </w:tc>
      </w:tr>
      <w:tr w:rsidR="00122CA6" w:rsidRPr="003A177C">
        <w:trPr>
          <w:trHeight w:val="795"/>
          <w:jc w:val="center"/>
        </w:trPr>
        <w:tc>
          <w:tcPr>
            <w:tcW w:w="732"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spacing w:line="300" w:lineRule="exact"/>
              <w:jc w:val="center"/>
              <w:rPr>
                <w:rFonts w:ascii="宋体" w:hAnsi="宋体"/>
                <w:sz w:val="24"/>
                <w:szCs w:val="24"/>
              </w:rPr>
            </w:pPr>
            <w:r w:rsidRPr="003A177C">
              <w:rPr>
                <w:rFonts w:ascii="宋体" w:hAnsi="宋体" w:hint="eastAsia"/>
                <w:sz w:val="24"/>
                <w:szCs w:val="24"/>
              </w:rPr>
              <w:t>2</w:t>
            </w:r>
          </w:p>
        </w:tc>
        <w:tc>
          <w:tcPr>
            <w:tcW w:w="8647" w:type="dxa"/>
            <w:gridSpan w:val="2"/>
            <w:tcBorders>
              <w:top w:val="single" w:sz="4" w:space="0" w:color="auto"/>
              <w:left w:val="nil"/>
              <w:bottom w:val="single" w:sz="4" w:space="0" w:color="auto"/>
              <w:right w:val="single" w:sz="4" w:space="0" w:color="auto"/>
            </w:tcBorders>
            <w:vAlign w:val="center"/>
          </w:tcPr>
          <w:p w:rsidR="00122CA6" w:rsidRPr="003A177C" w:rsidRDefault="005932B7">
            <w:pPr>
              <w:spacing w:line="340" w:lineRule="exact"/>
              <w:rPr>
                <w:rFonts w:ascii="宋体" w:hAnsi="宋体"/>
                <w:sz w:val="24"/>
                <w:szCs w:val="24"/>
              </w:rPr>
            </w:pPr>
            <w:r w:rsidRPr="003A177C">
              <w:rPr>
                <w:rFonts w:ascii="宋体" w:hAnsi="宋体" w:hint="eastAsia"/>
                <w:sz w:val="24"/>
                <w:szCs w:val="24"/>
              </w:rPr>
              <w:t>现场踏勘：本项目不统一组织踏勘项目现场，投标人如有需要，请自行与采购单位联系了解情况并自行踏勘现场。</w:t>
            </w:r>
          </w:p>
        </w:tc>
      </w:tr>
      <w:tr w:rsidR="00122CA6" w:rsidRPr="003A177C">
        <w:trPr>
          <w:trHeight w:val="1011"/>
          <w:jc w:val="center"/>
        </w:trPr>
        <w:tc>
          <w:tcPr>
            <w:tcW w:w="732"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spacing w:line="300" w:lineRule="exact"/>
              <w:jc w:val="center"/>
              <w:rPr>
                <w:rFonts w:ascii="宋体" w:hAnsi="宋体"/>
                <w:sz w:val="24"/>
                <w:szCs w:val="24"/>
              </w:rPr>
            </w:pPr>
            <w:r w:rsidRPr="003A177C">
              <w:rPr>
                <w:rFonts w:ascii="宋体" w:hAnsi="宋体" w:hint="eastAsia"/>
                <w:sz w:val="24"/>
                <w:szCs w:val="24"/>
              </w:rPr>
              <w:t>3</w:t>
            </w:r>
          </w:p>
        </w:tc>
        <w:tc>
          <w:tcPr>
            <w:tcW w:w="8647" w:type="dxa"/>
            <w:gridSpan w:val="2"/>
            <w:tcBorders>
              <w:top w:val="single" w:sz="4" w:space="0" w:color="auto"/>
              <w:left w:val="nil"/>
              <w:bottom w:val="single" w:sz="4" w:space="0" w:color="auto"/>
              <w:right w:val="single" w:sz="4" w:space="0" w:color="auto"/>
            </w:tcBorders>
            <w:vAlign w:val="center"/>
          </w:tcPr>
          <w:p w:rsidR="00122CA6" w:rsidRPr="003A177C" w:rsidRDefault="005932B7">
            <w:pPr>
              <w:spacing w:line="340" w:lineRule="exact"/>
              <w:rPr>
                <w:rFonts w:ascii="宋体" w:hAnsi="宋体"/>
                <w:spacing w:val="-6"/>
                <w:sz w:val="24"/>
                <w:szCs w:val="24"/>
                <w:u w:val="wave"/>
              </w:rPr>
            </w:pPr>
            <w:r w:rsidRPr="003A177C">
              <w:rPr>
                <w:rFonts w:ascii="宋体" w:hAnsi="宋体" w:hint="eastAsia"/>
                <w:sz w:val="24"/>
                <w:szCs w:val="24"/>
              </w:rPr>
              <w:t>标前答疑：本项目不统一组织标前答疑，投标人如对招标服务内容及要求有疑问，请与采购单位联系，由其给予解释；投标人如对其他投标事项有疑问，应以书面形式提交建宁县人民政府采购中心。</w:t>
            </w:r>
          </w:p>
        </w:tc>
      </w:tr>
      <w:tr w:rsidR="00122CA6" w:rsidRPr="003A177C">
        <w:trPr>
          <w:trHeight w:val="4695"/>
          <w:jc w:val="center"/>
        </w:trPr>
        <w:tc>
          <w:tcPr>
            <w:tcW w:w="732"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spacing w:line="320" w:lineRule="exact"/>
              <w:jc w:val="center"/>
              <w:rPr>
                <w:rFonts w:ascii="宋体" w:hAnsi="宋体"/>
                <w:sz w:val="24"/>
                <w:szCs w:val="24"/>
              </w:rPr>
            </w:pPr>
            <w:r w:rsidRPr="003A177C">
              <w:rPr>
                <w:rFonts w:ascii="宋体" w:hAnsi="宋体" w:hint="eastAsia"/>
                <w:sz w:val="24"/>
                <w:szCs w:val="24"/>
              </w:rPr>
              <w:t>4</w:t>
            </w:r>
          </w:p>
        </w:tc>
        <w:tc>
          <w:tcPr>
            <w:tcW w:w="8647" w:type="dxa"/>
            <w:gridSpan w:val="2"/>
            <w:tcBorders>
              <w:top w:val="single" w:sz="4" w:space="0" w:color="auto"/>
              <w:left w:val="nil"/>
              <w:bottom w:val="single" w:sz="4" w:space="0" w:color="auto"/>
              <w:right w:val="single" w:sz="4" w:space="0" w:color="auto"/>
            </w:tcBorders>
          </w:tcPr>
          <w:p w:rsidR="00122CA6" w:rsidRPr="003A177C" w:rsidRDefault="005932B7">
            <w:pPr>
              <w:spacing w:line="300" w:lineRule="exact"/>
              <w:rPr>
                <w:rFonts w:ascii="宋体" w:hAnsi="宋体"/>
                <w:sz w:val="24"/>
                <w:szCs w:val="24"/>
              </w:rPr>
            </w:pPr>
            <w:r w:rsidRPr="003A177C">
              <w:rPr>
                <w:rFonts w:ascii="宋体" w:hAnsi="宋体" w:hint="eastAsia"/>
                <w:sz w:val="24"/>
                <w:szCs w:val="24"/>
              </w:rPr>
              <w:t>投标文件共4个单独信封组成，分别按如下要求密封并标明：</w:t>
            </w:r>
          </w:p>
          <w:p w:rsidR="00122CA6" w:rsidRPr="003A177C" w:rsidRDefault="005932B7">
            <w:pPr>
              <w:spacing w:line="300" w:lineRule="exact"/>
              <w:ind w:firstLineChars="200" w:firstLine="480"/>
              <w:rPr>
                <w:rFonts w:ascii="宋体" w:hAnsi="宋体"/>
                <w:sz w:val="24"/>
                <w:szCs w:val="24"/>
              </w:rPr>
            </w:pPr>
            <w:r w:rsidRPr="003A177C">
              <w:rPr>
                <w:rFonts w:ascii="宋体" w:hAnsi="宋体" w:hint="eastAsia"/>
                <w:sz w:val="24"/>
                <w:szCs w:val="24"/>
              </w:rPr>
              <w:t>一、《法人代表证明书或法人代表授权委托书》</w:t>
            </w:r>
          </w:p>
          <w:p w:rsidR="00122CA6" w:rsidRPr="003A177C" w:rsidRDefault="005932B7">
            <w:pPr>
              <w:spacing w:line="300" w:lineRule="exact"/>
              <w:ind w:firstLineChars="200" w:firstLine="480"/>
              <w:rPr>
                <w:rFonts w:ascii="宋体" w:hAnsi="宋体"/>
                <w:sz w:val="24"/>
                <w:szCs w:val="24"/>
              </w:rPr>
            </w:pPr>
            <w:r w:rsidRPr="003A177C">
              <w:rPr>
                <w:rFonts w:ascii="宋体" w:hAnsi="宋体" w:hint="eastAsia"/>
                <w:sz w:val="24"/>
                <w:szCs w:val="24"/>
              </w:rPr>
              <w:t>二、《开标一览表》、《客房报价表》、《中小企业声明函》（若有）</w:t>
            </w:r>
          </w:p>
          <w:p w:rsidR="00122CA6" w:rsidRPr="003A177C" w:rsidRDefault="005932B7">
            <w:pPr>
              <w:spacing w:line="300" w:lineRule="exact"/>
              <w:ind w:firstLineChars="200" w:firstLine="480"/>
              <w:rPr>
                <w:rFonts w:ascii="宋体" w:hAnsi="宋体"/>
                <w:sz w:val="24"/>
                <w:szCs w:val="24"/>
              </w:rPr>
            </w:pPr>
            <w:r w:rsidRPr="003A177C">
              <w:rPr>
                <w:rFonts w:ascii="宋体" w:hAnsi="宋体" w:hint="eastAsia"/>
                <w:sz w:val="24"/>
                <w:szCs w:val="24"/>
              </w:rPr>
              <w:t>三、《正本》（含以下2个单独信封）</w:t>
            </w:r>
          </w:p>
          <w:p w:rsidR="00122CA6" w:rsidRPr="003A177C" w:rsidRDefault="005932B7">
            <w:pPr>
              <w:spacing w:line="300" w:lineRule="exact"/>
              <w:ind w:firstLineChars="200" w:firstLine="480"/>
              <w:rPr>
                <w:rFonts w:ascii="宋体" w:hAnsi="宋体"/>
                <w:sz w:val="24"/>
                <w:szCs w:val="24"/>
              </w:rPr>
            </w:pPr>
            <w:r w:rsidRPr="003A177C">
              <w:rPr>
                <w:rFonts w:ascii="宋体" w:hAnsi="宋体" w:hint="eastAsia"/>
                <w:sz w:val="24"/>
                <w:szCs w:val="24"/>
              </w:rPr>
              <w:t>（一）、《技术商务部分投标文件》单独装订密封：</w:t>
            </w:r>
          </w:p>
          <w:p w:rsidR="00122CA6" w:rsidRPr="003A177C" w:rsidRDefault="005932B7">
            <w:pPr>
              <w:spacing w:line="300" w:lineRule="exact"/>
              <w:ind w:firstLineChars="200" w:firstLine="480"/>
              <w:rPr>
                <w:rFonts w:ascii="宋体" w:hAnsi="宋体"/>
                <w:sz w:val="24"/>
                <w:szCs w:val="24"/>
              </w:rPr>
            </w:pPr>
            <w:r w:rsidRPr="003A177C">
              <w:rPr>
                <w:rFonts w:ascii="宋体" w:hAnsi="宋体" w:hint="eastAsia"/>
                <w:sz w:val="24"/>
                <w:szCs w:val="24"/>
              </w:rPr>
              <w:t>1 投标书</w:t>
            </w:r>
          </w:p>
          <w:p w:rsidR="00122CA6" w:rsidRPr="003A177C" w:rsidRDefault="005932B7">
            <w:pPr>
              <w:spacing w:line="300" w:lineRule="exact"/>
              <w:ind w:firstLineChars="200" w:firstLine="480"/>
              <w:rPr>
                <w:rFonts w:ascii="宋体" w:hAnsi="宋体"/>
                <w:sz w:val="24"/>
                <w:szCs w:val="24"/>
              </w:rPr>
            </w:pPr>
            <w:r w:rsidRPr="003A177C">
              <w:rPr>
                <w:rFonts w:ascii="宋体" w:hAnsi="宋体" w:hint="eastAsia"/>
                <w:sz w:val="24"/>
                <w:szCs w:val="24"/>
              </w:rPr>
              <w:t>2 投标人资格证明文件</w:t>
            </w:r>
          </w:p>
          <w:p w:rsidR="00122CA6" w:rsidRPr="003A177C" w:rsidRDefault="005932B7">
            <w:pPr>
              <w:spacing w:line="300" w:lineRule="exact"/>
              <w:ind w:firstLineChars="200" w:firstLine="480"/>
              <w:rPr>
                <w:rFonts w:ascii="宋体" w:hAnsi="宋体"/>
                <w:sz w:val="24"/>
                <w:szCs w:val="24"/>
              </w:rPr>
            </w:pPr>
            <w:r w:rsidRPr="003A177C">
              <w:rPr>
                <w:rFonts w:ascii="宋体" w:hAnsi="宋体" w:hint="eastAsia"/>
                <w:sz w:val="24"/>
                <w:szCs w:val="24"/>
              </w:rPr>
              <w:t>①关于资格的声明函</w:t>
            </w:r>
          </w:p>
          <w:p w:rsidR="00122CA6" w:rsidRPr="003A177C" w:rsidRDefault="005932B7">
            <w:pPr>
              <w:spacing w:line="300" w:lineRule="exact"/>
              <w:ind w:firstLineChars="200" w:firstLine="480"/>
              <w:rPr>
                <w:rFonts w:ascii="宋体" w:hAnsi="宋体"/>
                <w:sz w:val="24"/>
                <w:szCs w:val="24"/>
              </w:rPr>
            </w:pPr>
            <w:r w:rsidRPr="003A177C">
              <w:rPr>
                <w:rFonts w:ascii="宋体" w:hAnsi="宋体" w:hint="eastAsia"/>
                <w:sz w:val="24"/>
                <w:szCs w:val="24"/>
              </w:rPr>
              <w:t>②投标人的资格声明</w:t>
            </w:r>
          </w:p>
          <w:p w:rsidR="00122CA6" w:rsidRPr="003A177C" w:rsidRDefault="005932B7">
            <w:pPr>
              <w:spacing w:line="300" w:lineRule="exact"/>
              <w:ind w:firstLineChars="200" w:firstLine="480"/>
              <w:rPr>
                <w:rFonts w:ascii="宋体" w:hAnsi="宋体"/>
                <w:sz w:val="24"/>
                <w:szCs w:val="24"/>
              </w:rPr>
            </w:pPr>
            <w:r w:rsidRPr="003A177C">
              <w:rPr>
                <w:rFonts w:ascii="宋体" w:hAnsi="宋体" w:hint="eastAsia"/>
                <w:sz w:val="24"/>
                <w:szCs w:val="24"/>
              </w:rPr>
              <w:t>③法定代表人授权书</w:t>
            </w:r>
          </w:p>
          <w:p w:rsidR="00122CA6" w:rsidRPr="003A177C" w:rsidRDefault="005932B7">
            <w:pPr>
              <w:spacing w:line="300" w:lineRule="exact"/>
              <w:ind w:firstLineChars="200" w:firstLine="480"/>
              <w:rPr>
                <w:rFonts w:ascii="宋体" w:hAnsi="宋体"/>
                <w:sz w:val="24"/>
                <w:szCs w:val="24"/>
              </w:rPr>
            </w:pPr>
            <w:r w:rsidRPr="003A177C">
              <w:rPr>
                <w:rFonts w:ascii="宋体" w:hAnsi="宋体" w:hint="eastAsia"/>
                <w:sz w:val="24"/>
                <w:szCs w:val="24"/>
              </w:rPr>
              <w:t>④法人营业执照、组织机构代码证</w:t>
            </w:r>
          </w:p>
          <w:p w:rsidR="00122CA6" w:rsidRPr="003A177C" w:rsidRDefault="005932B7">
            <w:pPr>
              <w:spacing w:line="300" w:lineRule="exact"/>
              <w:ind w:firstLineChars="200" w:firstLine="480"/>
              <w:rPr>
                <w:rFonts w:ascii="宋体" w:hAnsi="宋体"/>
                <w:sz w:val="24"/>
                <w:szCs w:val="24"/>
              </w:rPr>
            </w:pPr>
            <w:r w:rsidRPr="003A177C">
              <w:rPr>
                <w:rFonts w:ascii="宋体" w:hAnsi="宋体" w:hint="eastAsia"/>
                <w:sz w:val="24"/>
                <w:szCs w:val="24"/>
              </w:rPr>
              <w:t>⑤</w:t>
            </w:r>
            <w:r w:rsidRPr="003A177C">
              <w:rPr>
                <w:sz w:val="24"/>
                <w:szCs w:val="24"/>
              </w:rPr>
              <w:t>特种行业许可证、消防许可、卫生许可证</w:t>
            </w:r>
          </w:p>
          <w:p w:rsidR="00122CA6" w:rsidRPr="003A177C" w:rsidRDefault="005932B7">
            <w:pPr>
              <w:spacing w:line="300" w:lineRule="exact"/>
              <w:ind w:firstLineChars="200" w:firstLine="480"/>
              <w:rPr>
                <w:rFonts w:ascii="宋体" w:hAnsi="宋体"/>
                <w:sz w:val="24"/>
                <w:szCs w:val="24"/>
              </w:rPr>
            </w:pPr>
            <w:r w:rsidRPr="003A177C">
              <w:rPr>
                <w:rFonts w:ascii="宋体" w:hAnsi="宋体" w:hint="eastAsia"/>
                <w:sz w:val="24"/>
                <w:szCs w:val="24"/>
              </w:rPr>
              <w:t>3 技术商务偏离表</w:t>
            </w:r>
          </w:p>
          <w:p w:rsidR="00122CA6" w:rsidRPr="003A177C" w:rsidRDefault="005932B7">
            <w:pPr>
              <w:spacing w:line="300" w:lineRule="exact"/>
              <w:ind w:firstLineChars="200" w:firstLine="480"/>
              <w:rPr>
                <w:rFonts w:ascii="宋体" w:hAnsi="宋体"/>
                <w:sz w:val="24"/>
                <w:szCs w:val="24"/>
              </w:rPr>
            </w:pPr>
            <w:r w:rsidRPr="003A177C">
              <w:rPr>
                <w:rFonts w:ascii="宋体" w:hAnsi="宋体" w:hint="eastAsia"/>
                <w:sz w:val="24"/>
                <w:szCs w:val="24"/>
              </w:rPr>
              <w:t>4 投标人提交的其它资料</w:t>
            </w:r>
          </w:p>
          <w:p w:rsidR="00122CA6" w:rsidRPr="003A177C" w:rsidRDefault="005932B7">
            <w:pPr>
              <w:spacing w:line="300" w:lineRule="exact"/>
              <w:ind w:firstLineChars="200" w:firstLine="480"/>
              <w:rPr>
                <w:rFonts w:ascii="宋体" w:hAnsi="宋体"/>
                <w:sz w:val="24"/>
                <w:szCs w:val="24"/>
              </w:rPr>
            </w:pPr>
            <w:r w:rsidRPr="003A177C">
              <w:rPr>
                <w:rFonts w:ascii="宋体" w:hAnsi="宋体" w:hint="eastAsia"/>
                <w:sz w:val="24"/>
                <w:szCs w:val="24"/>
              </w:rPr>
              <w:t>（二）、《报价部分投标文件》单独装订密封：</w:t>
            </w:r>
          </w:p>
          <w:p w:rsidR="00122CA6" w:rsidRPr="003A177C" w:rsidRDefault="005932B7">
            <w:pPr>
              <w:spacing w:line="300" w:lineRule="exact"/>
              <w:ind w:firstLineChars="200" w:firstLine="480"/>
              <w:rPr>
                <w:rFonts w:ascii="宋体" w:hAnsi="宋体"/>
                <w:sz w:val="24"/>
                <w:szCs w:val="24"/>
              </w:rPr>
            </w:pPr>
            <w:r w:rsidRPr="003A177C">
              <w:rPr>
                <w:rFonts w:ascii="宋体" w:hAnsi="宋体" w:hint="eastAsia"/>
                <w:sz w:val="24"/>
                <w:szCs w:val="24"/>
              </w:rPr>
              <w:t>1 投标书</w:t>
            </w:r>
          </w:p>
          <w:p w:rsidR="00122CA6" w:rsidRPr="003A177C" w:rsidRDefault="005932B7">
            <w:pPr>
              <w:spacing w:line="300" w:lineRule="exact"/>
              <w:ind w:firstLineChars="200" w:firstLine="480"/>
              <w:rPr>
                <w:rFonts w:ascii="宋体" w:hAnsi="宋体"/>
                <w:sz w:val="24"/>
                <w:szCs w:val="24"/>
              </w:rPr>
            </w:pPr>
            <w:r w:rsidRPr="003A177C">
              <w:rPr>
                <w:rFonts w:ascii="宋体" w:hAnsi="宋体" w:hint="eastAsia"/>
                <w:sz w:val="24"/>
                <w:szCs w:val="24"/>
              </w:rPr>
              <w:t>2 开标一览表</w:t>
            </w:r>
          </w:p>
          <w:p w:rsidR="00122CA6" w:rsidRPr="003A177C" w:rsidRDefault="005932B7">
            <w:pPr>
              <w:spacing w:line="300" w:lineRule="exact"/>
              <w:ind w:firstLineChars="200" w:firstLine="480"/>
              <w:rPr>
                <w:rFonts w:ascii="宋体" w:hAnsi="宋体"/>
                <w:sz w:val="24"/>
                <w:szCs w:val="24"/>
              </w:rPr>
            </w:pPr>
            <w:r w:rsidRPr="003A177C">
              <w:rPr>
                <w:rFonts w:ascii="宋体" w:hAnsi="宋体" w:hint="eastAsia"/>
                <w:sz w:val="24"/>
                <w:szCs w:val="24"/>
              </w:rPr>
              <w:t>3 可供房型和场地情况</w:t>
            </w:r>
          </w:p>
          <w:p w:rsidR="00122CA6" w:rsidRPr="003A177C" w:rsidRDefault="005932B7">
            <w:pPr>
              <w:numPr>
                <w:ilvl w:val="0"/>
                <w:numId w:val="1"/>
              </w:numPr>
              <w:spacing w:line="300" w:lineRule="exact"/>
              <w:ind w:firstLineChars="200" w:firstLine="480"/>
              <w:rPr>
                <w:rFonts w:ascii="宋体" w:hAnsi="宋体"/>
                <w:sz w:val="24"/>
                <w:szCs w:val="24"/>
              </w:rPr>
            </w:pPr>
            <w:r w:rsidRPr="003A177C">
              <w:rPr>
                <w:rFonts w:ascii="宋体" w:hAnsi="宋体" w:hint="eastAsia"/>
                <w:sz w:val="24"/>
                <w:szCs w:val="24"/>
              </w:rPr>
              <w:t>《副本》（与《正本》所有内容相同， 2份）</w:t>
            </w:r>
          </w:p>
          <w:p w:rsidR="00122CA6" w:rsidRPr="003A177C" w:rsidRDefault="005932B7">
            <w:pPr>
              <w:numPr>
                <w:ilvl w:val="0"/>
                <w:numId w:val="1"/>
              </w:numPr>
              <w:spacing w:line="300" w:lineRule="exact"/>
              <w:ind w:firstLineChars="200" w:firstLine="480"/>
              <w:rPr>
                <w:rFonts w:ascii="宋体" w:hAnsi="宋体"/>
                <w:sz w:val="24"/>
                <w:szCs w:val="24"/>
              </w:rPr>
            </w:pPr>
            <w:r w:rsidRPr="003A177C">
              <w:rPr>
                <w:rFonts w:ascii="宋体" w:hAnsi="宋体" w:hint="eastAsia"/>
                <w:sz w:val="24"/>
                <w:szCs w:val="24"/>
              </w:rPr>
              <w:t>根据《福建省财政厅关于开展2021年到2022年会议定点场所政府采购工作的通知》上一轮次会议定点场所协议期满后。符合续约条件和本轮采购文件要求，并有意向参与本轮采购活动的，应提交项目投标（响应）文件，在资格审查环节.视为合格投标（响应）供应商。即无需提交投标人资格证明文件。</w:t>
            </w:r>
          </w:p>
        </w:tc>
      </w:tr>
      <w:tr w:rsidR="00122CA6" w:rsidRPr="003A177C">
        <w:trPr>
          <w:trHeight w:val="4695"/>
          <w:jc w:val="center"/>
        </w:trPr>
        <w:tc>
          <w:tcPr>
            <w:tcW w:w="732"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spacing w:line="320" w:lineRule="exact"/>
              <w:jc w:val="center"/>
              <w:rPr>
                <w:rFonts w:ascii="宋体" w:hAnsi="宋体"/>
                <w:sz w:val="24"/>
                <w:szCs w:val="24"/>
              </w:rPr>
            </w:pPr>
            <w:r w:rsidRPr="003A177C">
              <w:rPr>
                <w:rFonts w:ascii="宋体" w:hAnsi="宋体" w:hint="eastAsia"/>
                <w:sz w:val="24"/>
                <w:szCs w:val="24"/>
              </w:rPr>
              <w:lastRenderedPageBreak/>
              <w:t>5</w:t>
            </w:r>
          </w:p>
        </w:tc>
        <w:tc>
          <w:tcPr>
            <w:tcW w:w="8647" w:type="dxa"/>
            <w:gridSpan w:val="2"/>
            <w:tcBorders>
              <w:top w:val="single" w:sz="4" w:space="0" w:color="auto"/>
              <w:left w:val="nil"/>
              <w:bottom w:val="single" w:sz="4" w:space="0" w:color="auto"/>
              <w:right w:val="single" w:sz="4" w:space="0" w:color="auto"/>
            </w:tcBorders>
          </w:tcPr>
          <w:p w:rsidR="00122CA6" w:rsidRPr="003A177C" w:rsidRDefault="005932B7">
            <w:pPr>
              <w:spacing w:line="380" w:lineRule="exact"/>
              <w:ind w:firstLineChars="225" w:firstLine="540"/>
              <w:rPr>
                <w:rFonts w:ascii="宋体" w:hAnsi="宋体"/>
                <w:sz w:val="24"/>
                <w:szCs w:val="24"/>
              </w:rPr>
            </w:pPr>
            <w:r w:rsidRPr="003A177C">
              <w:rPr>
                <w:rFonts w:ascii="宋体" w:hAnsi="宋体" w:hint="eastAsia"/>
                <w:sz w:val="24"/>
                <w:szCs w:val="24"/>
              </w:rPr>
              <w:t>投标人资格条件（投标人必须有相应的营业范围并提供以下证明文件复印件，须加盖投标人公章）：</w:t>
            </w:r>
          </w:p>
          <w:p w:rsidR="00122CA6" w:rsidRPr="003A177C" w:rsidRDefault="005932B7">
            <w:pPr>
              <w:spacing w:line="380" w:lineRule="exact"/>
              <w:ind w:firstLineChars="150" w:firstLine="342"/>
              <w:rPr>
                <w:rFonts w:ascii="宋体" w:hAnsi="宋体"/>
                <w:spacing w:val="-6"/>
                <w:sz w:val="24"/>
                <w:szCs w:val="24"/>
              </w:rPr>
            </w:pPr>
            <w:r w:rsidRPr="003A177C">
              <w:rPr>
                <w:rFonts w:ascii="宋体" w:hAnsi="宋体" w:hint="eastAsia"/>
                <w:spacing w:val="-6"/>
                <w:sz w:val="24"/>
                <w:szCs w:val="24"/>
              </w:rPr>
              <w:t>（1）符合《中华人民共和国政府采购法》第二十二条规定条件。</w:t>
            </w:r>
          </w:p>
          <w:p w:rsidR="00122CA6" w:rsidRPr="003A177C" w:rsidRDefault="005932B7">
            <w:pPr>
              <w:spacing w:line="380" w:lineRule="exact"/>
              <w:ind w:firstLineChars="150" w:firstLine="360"/>
              <w:rPr>
                <w:rFonts w:ascii="宋体" w:hAnsi="宋体"/>
                <w:spacing w:val="-6"/>
                <w:sz w:val="24"/>
                <w:szCs w:val="24"/>
              </w:rPr>
            </w:pPr>
            <w:r w:rsidRPr="003A177C">
              <w:rPr>
                <w:rFonts w:ascii="宋体" w:hAnsi="宋体" w:hint="eastAsia"/>
                <w:sz w:val="24"/>
                <w:szCs w:val="24"/>
              </w:rPr>
              <w:t>（2）</w:t>
            </w:r>
            <w:r w:rsidRPr="003A177C">
              <w:rPr>
                <w:rFonts w:ascii="宋体" w:hAnsi="宋体" w:hint="eastAsia"/>
                <w:spacing w:val="-6"/>
                <w:sz w:val="24"/>
                <w:szCs w:val="24"/>
              </w:rPr>
              <w:t>经年检或备案的法人或其他组织营业执照、自然人的身份证明复印件；</w:t>
            </w:r>
          </w:p>
          <w:p w:rsidR="00122CA6" w:rsidRPr="003A177C" w:rsidRDefault="005932B7">
            <w:pPr>
              <w:spacing w:line="380" w:lineRule="exact"/>
              <w:ind w:firstLineChars="150" w:firstLine="360"/>
              <w:rPr>
                <w:rFonts w:ascii="宋体" w:hAnsi="宋体"/>
                <w:sz w:val="24"/>
                <w:szCs w:val="24"/>
              </w:rPr>
            </w:pPr>
            <w:r w:rsidRPr="003A177C">
              <w:rPr>
                <w:rFonts w:ascii="宋体" w:hAnsi="宋体" w:hint="eastAsia"/>
                <w:sz w:val="24"/>
                <w:szCs w:val="24"/>
              </w:rPr>
              <w:t>（3）法人代表证明书或法人授权委托书；</w:t>
            </w:r>
          </w:p>
          <w:p w:rsidR="00122CA6" w:rsidRPr="003A177C" w:rsidRDefault="005932B7">
            <w:pPr>
              <w:spacing w:line="380" w:lineRule="exact"/>
              <w:ind w:firstLineChars="150" w:firstLine="360"/>
              <w:rPr>
                <w:rFonts w:ascii="宋体" w:hAnsi="宋体"/>
                <w:sz w:val="24"/>
                <w:szCs w:val="24"/>
              </w:rPr>
            </w:pPr>
            <w:r w:rsidRPr="003A177C">
              <w:rPr>
                <w:rFonts w:ascii="宋体" w:hAnsi="宋体" w:hint="eastAsia"/>
                <w:sz w:val="24"/>
                <w:szCs w:val="24"/>
              </w:rPr>
              <w:t xml:space="preserve">（4）投标人需提供单位及法定代表人无行贿犯罪情况承诺书； </w:t>
            </w:r>
          </w:p>
          <w:p w:rsidR="00122CA6" w:rsidRPr="003A177C" w:rsidRDefault="005932B7">
            <w:pPr>
              <w:pStyle w:val="aa"/>
              <w:widowControl/>
              <w:spacing w:line="375" w:lineRule="atLeast"/>
              <w:ind w:firstLine="360"/>
              <w:rPr>
                <w:rFonts w:ascii="宋体" w:hAnsi="宋体"/>
              </w:rPr>
            </w:pPr>
            <w:r w:rsidRPr="003A177C">
              <w:rPr>
                <w:rFonts w:ascii="宋体" w:hAnsi="宋体" w:hint="eastAsia"/>
              </w:rPr>
              <w:t>（5）投标人经营场所应在建宁县并具有本次招标服务的经营范围；投标人及投标产品服务应符合国家和福建省的相关规定；投标人的特种行业许可证、消防安全检查意见书（或其它消防许可）、卫生许可证、装置电视机接收终端，能够提供三明市和建宁县新闻电视节目视听服务；</w:t>
            </w:r>
          </w:p>
          <w:p w:rsidR="00122CA6" w:rsidRPr="003A177C" w:rsidRDefault="005932B7">
            <w:pPr>
              <w:spacing w:line="380" w:lineRule="exact"/>
              <w:ind w:firstLineChars="150" w:firstLine="360"/>
              <w:rPr>
                <w:rFonts w:ascii="宋体" w:hAnsi="宋体"/>
                <w:sz w:val="24"/>
                <w:szCs w:val="24"/>
              </w:rPr>
            </w:pPr>
            <w:r w:rsidRPr="003A177C">
              <w:rPr>
                <w:rFonts w:ascii="宋体" w:hAnsi="宋体" w:hint="eastAsia"/>
                <w:sz w:val="24"/>
                <w:szCs w:val="24"/>
              </w:rPr>
              <w:t>（6）投标人参加政府采购活动前3年内在经营活动中没有重大违法记录的书面声明；</w:t>
            </w:r>
          </w:p>
          <w:p w:rsidR="00122CA6" w:rsidRPr="003A177C" w:rsidRDefault="005932B7">
            <w:pPr>
              <w:spacing w:line="400" w:lineRule="exact"/>
              <w:ind w:firstLineChars="200" w:firstLine="480"/>
              <w:rPr>
                <w:rFonts w:ascii="宋体" w:hAnsi="宋体"/>
                <w:sz w:val="24"/>
                <w:szCs w:val="24"/>
              </w:rPr>
            </w:pPr>
            <w:r w:rsidRPr="003A177C">
              <w:rPr>
                <w:rFonts w:ascii="宋体" w:hAnsi="宋体" w:hint="eastAsia"/>
                <w:sz w:val="24"/>
                <w:szCs w:val="24"/>
              </w:rPr>
              <w:t>（7）根据财库〔2016〕125号文件规定，投标人不得被列入失信被执行人、重大税收违法案件当事人名单、政府采购严重违法失信行为记录名单，投标人须提供在本项目招标公告发布后，投标截止时间前，通过“信用中国”网站（www.creditchina.gov.cn）、中国政府采购网（www.ccgp.gov.cn）查询其上述信用记录的信用信息查询结果网页打印件或截图（均须注明网址）；</w:t>
            </w:r>
          </w:p>
          <w:p w:rsidR="00122CA6" w:rsidRPr="003A177C" w:rsidRDefault="005932B7">
            <w:pPr>
              <w:spacing w:line="380" w:lineRule="exact"/>
              <w:ind w:firstLineChars="150" w:firstLine="360"/>
              <w:rPr>
                <w:rFonts w:ascii="宋体" w:hAnsi="宋体"/>
                <w:sz w:val="24"/>
                <w:szCs w:val="24"/>
              </w:rPr>
            </w:pPr>
            <w:r w:rsidRPr="003A177C">
              <w:rPr>
                <w:rFonts w:ascii="宋体" w:hAnsi="宋体" w:hint="eastAsia"/>
                <w:sz w:val="24"/>
                <w:szCs w:val="24"/>
              </w:rPr>
              <w:t>（8）法人身份证复印件；</w:t>
            </w:r>
          </w:p>
          <w:p w:rsidR="00122CA6" w:rsidRPr="003A177C" w:rsidRDefault="005932B7">
            <w:pPr>
              <w:spacing w:line="380" w:lineRule="exact"/>
              <w:ind w:firstLineChars="150" w:firstLine="360"/>
              <w:rPr>
                <w:rFonts w:ascii="宋体" w:hAnsi="宋体"/>
                <w:sz w:val="24"/>
                <w:szCs w:val="24"/>
              </w:rPr>
            </w:pPr>
            <w:r w:rsidRPr="003A177C">
              <w:rPr>
                <w:rFonts w:ascii="宋体" w:hAnsi="宋体" w:hint="eastAsia"/>
                <w:sz w:val="24"/>
                <w:szCs w:val="24"/>
              </w:rPr>
              <w:t>（9）投标授权代表随带身份证原件；</w:t>
            </w:r>
          </w:p>
          <w:p w:rsidR="00122CA6" w:rsidRPr="003A177C" w:rsidRDefault="005932B7">
            <w:pPr>
              <w:spacing w:line="380" w:lineRule="exact"/>
              <w:ind w:firstLineChars="150" w:firstLine="360"/>
              <w:rPr>
                <w:rFonts w:ascii="宋体" w:hAnsi="宋体"/>
                <w:sz w:val="24"/>
                <w:szCs w:val="24"/>
              </w:rPr>
            </w:pPr>
            <w:r w:rsidRPr="003A177C">
              <w:rPr>
                <w:rFonts w:ascii="宋体" w:hAnsi="宋体" w:hint="eastAsia"/>
                <w:sz w:val="24"/>
                <w:szCs w:val="24"/>
              </w:rPr>
              <w:t>（10）本项目不接受联合体投标；</w:t>
            </w:r>
          </w:p>
          <w:p w:rsidR="00122CA6" w:rsidRPr="003A177C" w:rsidRDefault="005932B7">
            <w:pPr>
              <w:spacing w:line="300" w:lineRule="exact"/>
              <w:ind w:firstLineChars="200" w:firstLine="480"/>
              <w:rPr>
                <w:rFonts w:ascii="宋体" w:hAnsi="宋体"/>
                <w:sz w:val="24"/>
                <w:szCs w:val="24"/>
              </w:rPr>
            </w:pPr>
            <w:r w:rsidRPr="003A177C">
              <w:rPr>
                <w:rFonts w:ascii="宋体" w:hAnsi="宋体" w:hint="eastAsia"/>
                <w:sz w:val="24"/>
                <w:szCs w:val="24"/>
              </w:rPr>
              <w:t>（11）投标保证金。</w:t>
            </w:r>
          </w:p>
        </w:tc>
      </w:tr>
      <w:tr w:rsidR="00122CA6" w:rsidRPr="003A177C">
        <w:trPr>
          <w:trHeight w:val="90"/>
          <w:jc w:val="center"/>
        </w:trPr>
        <w:tc>
          <w:tcPr>
            <w:tcW w:w="732"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spacing w:line="320" w:lineRule="exact"/>
              <w:jc w:val="center"/>
              <w:rPr>
                <w:rFonts w:ascii="宋体" w:hAnsi="宋体"/>
                <w:sz w:val="24"/>
                <w:szCs w:val="24"/>
              </w:rPr>
            </w:pPr>
            <w:r w:rsidRPr="003A177C">
              <w:rPr>
                <w:rFonts w:ascii="宋体" w:hAnsi="宋体" w:hint="eastAsia"/>
                <w:sz w:val="24"/>
                <w:szCs w:val="24"/>
              </w:rPr>
              <w:t>6</w:t>
            </w:r>
          </w:p>
        </w:tc>
        <w:tc>
          <w:tcPr>
            <w:tcW w:w="8647" w:type="dxa"/>
            <w:gridSpan w:val="2"/>
            <w:tcBorders>
              <w:top w:val="single" w:sz="4" w:space="0" w:color="auto"/>
              <w:left w:val="nil"/>
              <w:bottom w:val="single" w:sz="4" w:space="0" w:color="auto"/>
              <w:right w:val="single" w:sz="4" w:space="0" w:color="auto"/>
            </w:tcBorders>
          </w:tcPr>
          <w:p w:rsidR="00122CA6" w:rsidRPr="003A177C" w:rsidRDefault="005932B7">
            <w:pPr>
              <w:spacing w:line="340" w:lineRule="exact"/>
              <w:rPr>
                <w:rFonts w:ascii="宋体" w:hAnsi="宋体"/>
                <w:sz w:val="24"/>
                <w:szCs w:val="24"/>
              </w:rPr>
            </w:pPr>
            <w:r w:rsidRPr="003A177C">
              <w:rPr>
                <w:rFonts w:ascii="宋体" w:hAnsi="宋体" w:hint="eastAsia"/>
                <w:sz w:val="24"/>
                <w:szCs w:val="24"/>
              </w:rPr>
              <w:t xml:space="preserve">投标文件递交地址：三明市梅列区乾龙新村16幢3楼（汇鑫大厦）福州正宏工程咨询有限公司三明分公司开标厅 </w:t>
            </w:r>
          </w:p>
          <w:p w:rsidR="00122CA6" w:rsidRPr="003A177C" w:rsidRDefault="005932B7">
            <w:pPr>
              <w:spacing w:line="340" w:lineRule="exact"/>
              <w:rPr>
                <w:rFonts w:ascii="宋体" w:hAnsi="宋体"/>
                <w:sz w:val="24"/>
                <w:szCs w:val="24"/>
              </w:rPr>
            </w:pPr>
            <w:r w:rsidRPr="003A177C">
              <w:rPr>
                <w:rFonts w:ascii="宋体" w:hAnsi="宋体" w:hint="eastAsia"/>
                <w:sz w:val="24"/>
                <w:szCs w:val="24"/>
              </w:rPr>
              <w:t>接收人：福州正宏工程咨询有限公司</w:t>
            </w:r>
          </w:p>
          <w:p w:rsidR="00122CA6" w:rsidRPr="003A177C" w:rsidRDefault="005932B7">
            <w:pPr>
              <w:spacing w:line="340" w:lineRule="exact"/>
              <w:rPr>
                <w:rFonts w:ascii="宋体" w:hAnsi="宋体"/>
                <w:sz w:val="24"/>
                <w:szCs w:val="24"/>
                <w:u w:val="wavyHeavy"/>
              </w:rPr>
            </w:pPr>
            <w:r w:rsidRPr="003A177C">
              <w:rPr>
                <w:rFonts w:ascii="宋体" w:hAnsi="宋体" w:hint="eastAsia"/>
                <w:sz w:val="24"/>
                <w:szCs w:val="24"/>
                <w:u w:val="wavyHeavy"/>
              </w:rPr>
              <w:t>投标截止时间：2020年</w:t>
            </w:r>
            <w:r w:rsidR="00851A5D" w:rsidRPr="003A177C">
              <w:rPr>
                <w:rFonts w:ascii="宋体" w:hAnsi="宋体" w:hint="eastAsia"/>
                <w:sz w:val="24"/>
                <w:szCs w:val="24"/>
                <w:u w:val="wavyHeavy"/>
              </w:rPr>
              <w:t>11</w:t>
            </w:r>
            <w:r w:rsidRPr="003A177C">
              <w:rPr>
                <w:rFonts w:ascii="宋体" w:hAnsi="宋体" w:hint="eastAsia"/>
                <w:sz w:val="24"/>
                <w:szCs w:val="24"/>
                <w:u w:val="wavyHeavy"/>
              </w:rPr>
              <w:t>月</w:t>
            </w:r>
            <w:r w:rsidR="00851A5D" w:rsidRPr="003A177C">
              <w:rPr>
                <w:rFonts w:ascii="宋体" w:hAnsi="宋体" w:hint="eastAsia"/>
                <w:sz w:val="24"/>
                <w:szCs w:val="24"/>
                <w:u w:val="wavyHeavy"/>
              </w:rPr>
              <w:t>27</w:t>
            </w:r>
            <w:r w:rsidRPr="003A177C">
              <w:rPr>
                <w:rFonts w:ascii="宋体" w:hAnsi="宋体" w:hint="eastAsia"/>
                <w:sz w:val="24"/>
                <w:szCs w:val="24"/>
                <w:u w:val="wavyHeavy"/>
              </w:rPr>
              <w:t xml:space="preserve">日15点  </w:t>
            </w:r>
          </w:p>
          <w:p w:rsidR="00122CA6" w:rsidRPr="003A177C" w:rsidRDefault="005932B7">
            <w:pPr>
              <w:spacing w:line="320" w:lineRule="exact"/>
              <w:rPr>
                <w:rFonts w:ascii="宋体" w:hAnsi="宋体"/>
                <w:sz w:val="24"/>
                <w:szCs w:val="24"/>
              </w:rPr>
            </w:pPr>
            <w:r w:rsidRPr="003A177C">
              <w:rPr>
                <w:rFonts w:ascii="宋体" w:hAnsi="宋体" w:hint="eastAsia"/>
                <w:sz w:val="24"/>
                <w:szCs w:val="24"/>
              </w:rPr>
              <w:t>开标时间：2020年</w:t>
            </w:r>
            <w:r w:rsidR="00851A5D" w:rsidRPr="003A177C">
              <w:rPr>
                <w:rFonts w:ascii="宋体" w:hAnsi="宋体" w:hint="eastAsia"/>
                <w:sz w:val="24"/>
                <w:szCs w:val="24"/>
              </w:rPr>
              <w:t>11</w:t>
            </w:r>
            <w:r w:rsidRPr="003A177C">
              <w:rPr>
                <w:rFonts w:ascii="宋体" w:hAnsi="宋体" w:hint="eastAsia"/>
                <w:sz w:val="24"/>
                <w:szCs w:val="24"/>
              </w:rPr>
              <w:t>月</w:t>
            </w:r>
            <w:r w:rsidR="00851A5D" w:rsidRPr="003A177C">
              <w:rPr>
                <w:rFonts w:ascii="宋体" w:hAnsi="宋体" w:hint="eastAsia"/>
                <w:sz w:val="24"/>
                <w:szCs w:val="24"/>
              </w:rPr>
              <w:t>27</w:t>
            </w:r>
            <w:r w:rsidRPr="003A177C">
              <w:rPr>
                <w:rFonts w:ascii="宋体" w:hAnsi="宋体" w:hint="eastAsia"/>
                <w:sz w:val="24"/>
                <w:szCs w:val="24"/>
              </w:rPr>
              <w:t>日15点</w:t>
            </w:r>
          </w:p>
          <w:p w:rsidR="00122CA6" w:rsidRPr="003A177C" w:rsidRDefault="005932B7">
            <w:pPr>
              <w:spacing w:line="300" w:lineRule="exact"/>
              <w:rPr>
                <w:rFonts w:ascii="宋体" w:hAnsi="宋体"/>
                <w:sz w:val="24"/>
                <w:szCs w:val="24"/>
              </w:rPr>
            </w:pPr>
            <w:r w:rsidRPr="003A177C">
              <w:rPr>
                <w:rFonts w:ascii="宋体" w:hAnsi="宋体" w:hint="eastAsia"/>
                <w:sz w:val="24"/>
                <w:szCs w:val="24"/>
              </w:rPr>
              <w:t xml:space="preserve">开标地点：三明市梅列区乾龙新村16幢3楼（汇鑫大厦）福州正宏工程咨询有限公司三明分公司开标厅 </w:t>
            </w:r>
          </w:p>
        </w:tc>
      </w:tr>
      <w:tr w:rsidR="00122CA6" w:rsidRPr="003A177C">
        <w:trPr>
          <w:trHeight w:val="90"/>
          <w:jc w:val="center"/>
        </w:trPr>
        <w:tc>
          <w:tcPr>
            <w:tcW w:w="732"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spacing w:line="320" w:lineRule="exact"/>
              <w:jc w:val="center"/>
              <w:rPr>
                <w:rFonts w:ascii="宋体" w:hAnsi="宋体"/>
                <w:sz w:val="24"/>
                <w:szCs w:val="24"/>
              </w:rPr>
            </w:pPr>
            <w:r w:rsidRPr="003A177C">
              <w:rPr>
                <w:rFonts w:ascii="宋体" w:hAnsi="宋体" w:hint="eastAsia"/>
                <w:sz w:val="24"/>
                <w:szCs w:val="24"/>
              </w:rPr>
              <w:t>7</w:t>
            </w:r>
          </w:p>
        </w:tc>
        <w:tc>
          <w:tcPr>
            <w:tcW w:w="8647" w:type="dxa"/>
            <w:gridSpan w:val="2"/>
            <w:tcBorders>
              <w:top w:val="single" w:sz="4" w:space="0" w:color="auto"/>
              <w:left w:val="nil"/>
              <w:bottom w:val="single" w:sz="4" w:space="0" w:color="auto"/>
              <w:right w:val="single" w:sz="4" w:space="0" w:color="auto"/>
            </w:tcBorders>
            <w:vAlign w:val="center"/>
          </w:tcPr>
          <w:p w:rsidR="00122CA6" w:rsidRPr="003A177C" w:rsidRDefault="005932B7">
            <w:pPr>
              <w:spacing w:line="360" w:lineRule="exact"/>
              <w:rPr>
                <w:rFonts w:ascii="宋体" w:hAnsi="宋体"/>
                <w:sz w:val="24"/>
                <w:szCs w:val="24"/>
              </w:rPr>
            </w:pPr>
            <w:r w:rsidRPr="003A177C">
              <w:rPr>
                <w:rFonts w:ascii="宋体" w:hAnsi="宋体" w:hint="eastAsia"/>
                <w:spacing w:val="-4"/>
                <w:sz w:val="24"/>
                <w:szCs w:val="24"/>
              </w:rPr>
              <w:t>投标有效期：投标截止期结束后</w:t>
            </w:r>
            <w:r w:rsidRPr="003A177C">
              <w:rPr>
                <w:rFonts w:ascii="宋体" w:hAnsi="宋体" w:hint="eastAsia"/>
                <w:spacing w:val="-4"/>
                <w:sz w:val="24"/>
                <w:szCs w:val="24"/>
                <w:u w:val="single"/>
              </w:rPr>
              <w:t>60</w:t>
            </w:r>
            <w:r w:rsidRPr="003A177C">
              <w:rPr>
                <w:rFonts w:ascii="宋体" w:hAnsi="宋体" w:hint="eastAsia"/>
                <w:spacing w:val="-4"/>
                <w:sz w:val="24"/>
                <w:szCs w:val="24"/>
              </w:rPr>
              <w:t>个日历日。有效期不足将导致其投标文件被拒绝。</w:t>
            </w:r>
          </w:p>
        </w:tc>
      </w:tr>
      <w:tr w:rsidR="00122CA6" w:rsidRPr="003A177C">
        <w:trPr>
          <w:trHeight w:val="90"/>
          <w:jc w:val="center"/>
        </w:trPr>
        <w:tc>
          <w:tcPr>
            <w:tcW w:w="732"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spacing w:line="320" w:lineRule="exact"/>
              <w:jc w:val="center"/>
              <w:rPr>
                <w:rFonts w:ascii="宋体" w:hAnsi="宋体"/>
                <w:sz w:val="24"/>
                <w:szCs w:val="24"/>
              </w:rPr>
            </w:pPr>
            <w:r w:rsidRPr="003A177C">
              <w:rPr>
                <w:rFonts w:ascii="宋体" w:hAnsi="宋体" w:hint="eastAsia"/>
                <w:sz w:val="24"/>
                <w:szCs w:val="24"/>
              </w:rPr>
              <w:t>8</w:t>
            </w:r>
          </w:p>
        </w:tc>
        <w:tc>
          <w:tcPr>
            <w:tcW w:w="8647" w:type="dxa"/>
            <w:gridSpan w:val="2"/>
            <w:tcBorders>
              <w:top w:val="single" w:sz="4" w:space="0" w:color="auto"/>
              <w:left w:val="nil"/>
              <w:bottom w:val="single" w:sz="4" w:space="0" w:color="auto"/>
              <w:right w:val="single" w:sz="4" w:space="0" w:color="auto"/>
            </w:tcBorders>
            <w:vAlign w:val="center"/>
          </w:tcPr>
          <w:p w:rsidR="00122CA6" w:rsidRPr="003A177C" w:rsidRDefault="005932B7">
            <w:pPr>
              <w:spacing w:line="360" w:lineRule="exact"/>
              <w:rPr>
                <w:rFonts w:ascii="宋体" w:hAnsi="宋体"/>
                <w:sz w:val="24"/>
                <w:szCs w:val="24"/>
              </w:rPr>
            </w:pPr>
            <w:r w:rsidRPr="003A177C">
              <w:rPr>
                <w:rFonts w:ascii="宋体" w:hAnsi="宋体" w:hint="eastAsia"/>
                <w:spacing w:val="-4"/>
                <w:sz w:val="24"/>
                <w:szCs w:val="24"/>
              </w:rPr>
              <w:t>投标保证金：详见6页第4项。</w:t>
            </w:r>
          </w:p>
        </w:tc>
      </w:tr>
      <w:tr w:rsidR="00122CA6" w:rsidRPr="003A177C">
        <w:trPr>
          <w:trHeight w:val="90"/>
          <w:jc w:val="center"/>
        </w:trPr>
        <w:tc>
          <w:tcPr>
            <w:tcW w:w="732"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spacing w:line="320" w:lineRule="exact"/>
              <w:jc w:val="center"/>
              <w:rPr>
                <w:rFonts w:ascii="宋体" w:hAnsi="宋体"/>
                <w:sz w:val="24"/>
                <w:szCs w:val="24"/>
              </w:rPr>
            </w:pPr>
            <w:r w:rsidRPr="003A177C">
              <w:rPr>
                <w:rFonts w:ascii="宋体" w:hAnsi="宋体" w:hint="eastAsia"/>
                <w:sz w:val="24"/>
                <w:szCs w:val="24"/>
              </w:rPr>
              <w:t>9</w:t>
            </w:r>
          </w:p>
        </w:tc>
        <w:tc>
          <w:tcPr>
            <w:tcW w:w="8647" w:type="dxa"/>
            <w:gridSpan w:val="2"/>
            <w:tcBorders>
              <w:top w:val="single" w:sz="4" w:space="0" w:color="auto"/>
              <w:left w:val="nil"/>
              <w:bottom w:val="single" w:sz="4" w:space="0" w:color="auto"/>
              <w:right w:val="single" w:sz="4" w:space="0" w:color="auto"/>
            </w:tcBorders>
            <w:vAlign w:val="center"/>
          </w:tcPr>
          <w:p w:rsidR="00122CA6" w:rsidRPr="003A177C" w:rsidRDefault="005932B7" w:rsidP="00851A5D">
            <w:pPr>
              <w:spacing w:line="360" w:lineRule="exact"/>
              <w:rPr>
                <w:rFonts w:ascii="宋体" w:hAnsi="宋体"/>
                <w:sz w:val="24"/>
                <w:szCs w:val="24"/>
              </w:rPr>
            </w:pPr>
            <w:r w:rsidRPr="003A177C">
              <w:rPr>
                <w:rFonts w:ascii="宋体" w:hAnsi="宋体" w:hint="eastAsia"/>
                <w:b/>
                <w:bCs/>
                <w:sz w:val="24"/>
                <w:szCs w:val="24"/>
              </w:rPr>
              <w:t xml:space="preserve">评标标准和方法：本项目采用 </w:t>
            </w:r>
            <w:r w:rsidR="001F31FA" w:rsidRPr="003A177C">
              <w:rPr>
                <w:rFonts w:ascii="宋体" w:hAnsi="宋体" w:hint="eastAsia"/>
                <w:b/>
                <w:bCs/>
                <w:sz w:val="24"/>
                <w:szCs w:val="24"/>
                <w:u w:val="single"/>
              </w:rPr>
              <w:t>竞争性</w:t>
            </w:r>
            <w:r w:rsidRPr="003A177C">
              <w:rPr>
                <w:rFonts w:ascii="宋体" w:hAnsi="宋体" w:hint="eastAsia"/>
                <w:b/>
                <w:bCs/>
                <w:sz w:val="24"/>
                <w:szCs w:val="24"/>
                <w:u w:val="single"/>
              </w:rPr>
              <w:t>谈判方式</w:t>
            </w:r>
            <w:r w:rsidRPr="003A177C">
              <w:rPr>
                <w:rFonts w:ascii="宋体" w:hAnsi="宋体" w:hint="eastAsia"/>
                <w:b/>
                <w:bCs/>
                <w:sz w:val="24"/>
                <w:szCs w:val="24"/>
              </w:rPr>
              <w:t>。</w:t>
            </w:r>
          </w:p>
        </w:tc>
      </w:tr>
      <w:tr w:rsidR="00122CA6" w:rsidRPr="003A177C">
        <w:trPr>
          <w:trHeight w:val="90"/>
          <w:jc w:val="center"/>
        </w:trPr>
        <w:tc>
          <w:tcPr>
            <w:tcW w:w="732"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spacing w:line="320" w:lineRule="exact"/>
              <w:jc w:val="center"/>
              <w:rPr>
                <w:rFonts w:ascii="宋体" w:hAnsi="宋体"/>
                <w:sz w:val="24"/>
                <w:szCs w:val="24"/>
              </w:rPr>
            </w:pPr>
            <w:r w:rsidRPr="003A177C">
              <w:rPr>
                <w:rFonts w:ascii="宋体" w:hAnsi="宋体" w:hint="eastAsia"/>
                <w:sz w:val="24"/>
                <w:szCs w:val="24"/>
              </w:rPr>
              <w:t>10</w:t>
            </w:r>
          </w:p>
        </w:tc>
        <w:tc>
          <w:tcPr>
            <w:tcW w:w="8647" w:type="dxa"/>
            <w:gridSpan w:val="2"/>
            <w:tcBorders>
              <w:top w:val="single" w:sz="4" w:space="0" w:color="auto"/>
              <w:left w:val="nil"/>
              <w:bottom w:val="single" w:sz="4" w:space="0" w:color="auto"/>
              <w:right w:val="single" w:sz="4" w:space="0" w:color="auto"/>
            </w:tcBorders>
            <w:vAlign w:val="center"/>
          </w:tcPr>
          <w:p w:rsidR="00122CA6" w:rsidRPr="003A177C" w:rsidRDefault="005932B7">
            <w:pPr>
              <w:spacing w:line="360" w:lineRule="exact"/>
              <w:rPr>
                <w:rFonts w:ascii="宋体" w:hAnsi="宋体"/>
                <w:sz w:val="24"/>
                <w:szCs w:val="24"/>
              </w:rPr>
            </w:pPr>
            <w:r w:rsidRPr="003A177C">
              <w:rPr>
                <w:rFonts w:ascii="宋体" w:hAnsi="宋体" w:hint="eastAsia"/>
                <w:sz w:val="24"/>
                <w:szCs w:val="24"/>
              </w:rPr>
              <w:t>中标服务费：每个入围投标人按1500元收取，在领取中标通知书前向福州正宏工工程咨询有限公司缴纳，缴后不退。</w:t>
            </w:r>
          </w:p>
        </w:tc>
      </w:tr>
      <w:tr w:rsidR="00122CA6" w:rsidRPr="003A177C">
        <w:trPr>
          <w:trHeight w:val="90"/>
          <w:jc w:val="center"/>
        </w:trPr>
        <w:tc>
          <w:tcPr>
            <w:tcW w:w="732"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spacing w:line="320" w:lineRule="exact"/>
              <w:jc w:val="center"/>
              <w:rPr>
                <w:rFonts w:ascii="宋体" w:hAnsi="宋体"/>
                <w:sz w:val="24"/>
                <w:szCs w:val="24"/>
              </w:rPr>
            </w:pPr>
            <w:r w:rsidRPr="003A177C">
              <w:rPr>
                <w:rFonts w:ascii="宋体" w:hAnsi="宋体" w:hint="eastAsia"/>
                <w:sz w:val="24"/>
                <w:szCs w:val="24"/>
              </w:rPr>
              <w:t>11</w:t>
            </w:r>
          </w:p>
        </w:tc>
        <w:tc>
          <w:tcPr>
            <w:tcW w:w="8647" w:type="dxa"/>
            <w:gridSpan w:val="2"/>
            <w:tcBorders>
              <w:top w:val="single" w:sz="4" w:space="0" w:color="auto"/>
              <w:left w:val="nil"/>
              <w:bottom w:val="single" w:sz="4" w:space="0" w:color="auto"/>
              <w:right w:val="single" w:sz="4" w:space="0" w:color="auto"/>
            </w:tcBorders>
            <w:vAlign w:val="center"/>
          </w:tcPr>
          <w:p w:rsidR="00122CA6" w:rsidRPr="003A177C" w:rsidRDefault="005932B7">
            <w:pPr>
              <w:spacing w:line="360" w:lineRule="exact"/>
              <w:rPr>
                <w:rFonts w:ascii="宋体" w:hAnsi="宋体"/>
                <w:sz w:val="24"/>
                <w:szCs w:val="24"/>
              </w:rPr>
            </w:pPr>
            <w:r w:rsidRPr="003A177C">
              <w:rPr>
                <w:rFonts w:ascii="宋体" w:hAnsi="宋体" w:hint="eastAsia"/>
                <w:b/>
                <w:bCs/>
                <w:sz w:val="24"/>
                <w:szCs w:val="24"/>
              </w:rPr>
              <w:t>采购项目监督部门：建宁县财政局采购监督管理办公室</w:t>
            </w:r>
          </w:p>
        </w:tc>
      </w:tr>
      <w:tr w:rsidR="00122CA6" w:rsidRPr="003A177C">
        <w:trPr>
          <w:trHeight w:val="325"/>
          <w:jc w:val="center"/>
        </w:trPr>
        <w:tc>
          <w:tcPr>
            <w:tcW w:w="732" w:type="dxa"/>
            <w:vMerge w:val="restart"/>
            <w:tcBorders>
              <w:top w:val="single" w:sz="4" w:space="0" w:color="auto"/>
              <w:left w:val="single" w:sz="4" w:space="0" w:color="auto"/>
              <w:right w:val="single" w:sz="4" w:space="0" w:color="auto"/>
            </w:tcBorders>
            <w:vAlign w:val="center"/>
          </w:tcPr>
          <w:p w:rsidR="00122CA6" w:rsidRPr="003A177C" w:rsidRDefault="005932B7">
            <w:pPr>
              <w:spacing w:line="320" w:lineRule="exact"/>
              <w:jc w:val="center"/>
              <w:rPr>
                <w:rFonts w:ascii="宋体" w:hAnsi="宋体"/>
                <w:sz w:val="24"/>
                <w:szCs w:val="24"/>
              </w:rPr>
            </w:pPr>
            <w:r w:rsidRPr="003A177C">
              <w:rPr>
                <w:rFonts w:ascii="宋体" w:hAnsi="宋体" w:hint="eastAsia"/>
                <w:sz w:val="24"/>
                <w:szCs w:val="24"/>
              </w:rPr>
              <w:t>12</w:t>
            </w:r>
          </w:p>
        </w:tc>
        <w:tc>
          <w:tcPr>
            <w:tcW w:w="8647" w:type="dxa"/>
            <w:gridSpan w:val="2"/>
            <w:tcBorders>
              <w:top w:val="single" w:sz="4" w:space="0" w:color="auto"/>
              <w:left w:val="nil"/>
              <w:bottom w:val="single" w:sz="4" w:space="0" w:color="auto"/>
              <w:right w:val="single" w:sz="4" w:space="0" w:color="auto"/>
            </w:tcBorders>
            <w:vAlign w:val="center"/>
          </w:tcPr>
          <w:p w:rsidR="00122CA6" w:rsidRPr="003A177C" w:rsidRDefault="005932B7">
            <w:pPr>
              <w:spacing w:line="360" w:lineRule="exact"/>
              <w:jc w:val="center"/>
              <w:rPr>
                <w:rFonts w:ascii="宋体" w:hAnsi="宋体"/>
                <w:b/>
                <w:bCs/>
                <w:sz w:val="24"/>
                <w:szCs w:val="24"/>
              </w:rPr>
            </w:pPr>
            <w:r w:rsidRPr="003A177C">
              <w:rPr>
                <w:rFonts w:ascii="宋体" w:hAnsi="宋体" w:hint="eastAsia"/>
                <w:sz w:val="24"/>
                <w:szCs w:val="24"/>
              </w:rPr>
              <w:t>无效投标及废标的具体条款</w:t>
            </w:r>
          </w:p>
        </w:tc>
      </w:tr>
      <w:tr w:rsidR="00122CA6" w:rsidRPr="003A177C">
        <w:trPr>
          <w:trHeight w:val="90"/>
          <w:jc w:val="center"/>
        </w:trPr>
        <w:tc>
          <w:tcPr>
            <w:tcW w:w="732" w:type="dxa"/>
            <w:vMerge/>
            <w:tcBorders>
              <w:left w:val="single" w:sz="4" w:space="0" w:color="auto"/>
              <w:right w:val="single" w:sz="4" w:space="0" w:color="auto"/>
            </w:tcBorders>
            <w:vAlign w:val="center"/>
          </w:tcPr>
          <w:p w:rsidR="00122CA6" w:rsidRPr="003A177C" w:rsidRDefault="00122CA6">
            <w:pPr>
              <w:spacing w:line="320" w:lineRule="exact"/>
              <w:jc w:val="center"/>
              <w:rPr>
                <w:rFonts w:ascii="宋体" w:hAnsi="宋体"/>
                <w:sz w:val="24"/>
                <w:szCs w:val="24"/>
              </w:rPr>
            </w:pPr>
          </w:p>
        </w:tc>
        <w:tc>
          <w:tcPr>
            <w:tcW w:w="825" w:type="dxa"/>
            <w:tcBorders>
              <w:top w:val="single" w:sz="4" w:space="0" w:color="auto"/>
              <w:left w:val="nil"/>
              <w:bottom w:val="single" w:sz="4" w:space="0" w:color="auto"/>
              <w:right w:val="single" w:sz="4" w:space="0" w:color="auto"/>
            </w:tcBorders>
            <w:vAlign w:val="center"/>
          </w:tcPr>
          <w:p w:rsidR="00122CA6" w:rsidRPr="003A177C" w:rsidRDefault="005932B7">
            <w:pPr>
              <w:spacing w:line="320" w:lineRule="exact"/>
              <w:ind w:firstLineChars="50" w:firstLine="120"/>
              <w:jc w:val="center"/>
              <w:rPr>
                <w:rFonts w:ascii="宋体" w:hAnsi="宋体"/>
                <w:sz w:val="24"/>
                <w:szCs w:val="24"/>
              </w:rPr>
            </w:pPr>
            <w:r w:rsidRPr="003A177C">
              <w:rPr>
                <w:rFonts w:ascii="宋体" w:hAnsi="宋体" w:hint="eastAsia"/>
                <w:sz w:val="24"/>
                <w:szCs w:val="24"/>
              </w:rPr>
              <w:t>8.1</w:t>
            </w:r>
          </w:p>
        </w:tc>
        <w:tc>
          <w:tcPr>
            <w:tcW w:w="7822" w:type="dxa"/>
            <w:tcBorders>
              <w:top w:val="single" w:sz="4" w:space="0" w:color="auto"/>
              <w:left w:val="single" w:sz="4" w:space="0" w:color="auto"/>
              <w:bottom w:val="single" w:sz="4" w:space="0" w:color="auto"/>
              <w:right w:val="single" w:sz="4" w:space="0" w:color="auto"/>
            </w:tcBorders>
          </w:tcPr>
          <w:p w:rsidR="00122CA6" w:rsidRPr="003A177C" w:rsidRDefault="005932B7">
            <w:pPr>
              <w:spacing w:line="400" w:lineRule="exact"/>
              <w:rPr>
                <w:rFonts w:ascii="宋体" w:hAnsi="宋体"/>
                <w:sz w:val="24"/>
                <w:szCs w:val="24"/>
              </w:rPr>
            </w:pPr>
            <w:r w:rsidRPr="003A177C">
              <w:rPr>
                <w:rFonts w:ascii="宋体" w:hAnsi="宋体" w:hint="eastAsia"/>
                <w:sz w:val="24"/>
                <w:szCs w:val="24"/>
              </w:rPr>
              <w:t>投标文件应对招标文件的要求做出实质性响应，并保证所提供的全部资料的真实性，否则其投标将被拒绝。</w:t>
            </w:r>
          </w:p>
        </w:tc>
      </w:tr>
      <w:tr w:rsidR="00122CA6" w:rsidRPr="003A177C">
        <w:trPr>
          <w:trHeight w:val="90"/>
          <w:jc w:val="center"/>
        </w:trPr>
        <w:tc>
          <w:tcPr>
            <w:tcW w:w="732" w:type="dxa"/>
            <w:vMerge/>
            <w:tcBorders>
              <w:left w:val="single" w:sz="4" w:space="0" w:color="auto"/>
              <w:right w:val="single" w:sz="4" w:space="0" w:color="auto"/>
            </w:tcBorders>
            <w:vAlign w:val="center"/>
          </w:tcPr>
          <w:p w:rsidR="00122CA6" w:rsidRPr="003A177C" w:rsidRDefault="00122CA6">
            <w:pPr>
              <w:spacing w:line="320" w:lineRule="exact"/>
              <w:jc w:val="center"/>
              <w:rPr>
                <w:rFonts w:ascii="宋体" w:hAnsi="宋体"/>
                <w:sz w:val="24"/>
                <w:szCs w:val="24"/>
              </w:rPr>
            </w:pPr>
          </w:p>
        </w:tc>
        <w:tc>
          <w:tcPr>
            <w:tcW w:w="825" w:type="dxa"/>
            <w:tcBorders>
              <w:top w:val="single" w:sz="4" w:space="0" w:color="auto"/>
              <w:left w:val="nil"/>
              <w:bottom w:val="single" w:sz="4" w:space="0" w:color="auto"/>
              <w:right w:val="single" w:sz="4" w:space="0" w:color="auto"/>
            </w:tcBorders>
            <w:vAlign w:val="center"/>
          </w:tcPr>
          <w:p w:rsidR="00122CA6" w:rsidRPr="003A177C" w:rsidRDefault="005932B7">
            <w:pPr>
              <w:spacing w:line="320" w:lineRule="exact"/>
              <w:ind w:firstLineChars="50" w:firstLine="120"/>
              <w:jc w:val="center"/>
              <w:rPr>
                <w:rFonts w:ascii="宋体" w:hAnsi="宋体"/>
                <w:sz w:val="24"/>
                <w:szCs w:val="24"/>
              </w:rPr>
            </w:pPr>
            <w:r w:rsidRPr="003A177C">
              <w:rPr>
                <w:rFonts w:ascii="宋体" w:hAnsi="宋体" w:hint="eastAsia"/>
                <w:sz w:val="24"/>
                <w:szCs w:val="24"/>
              </w:rPr>
              <w:t>8.2</w:t>
            </w:r>
          </w:p>
        </w:tc>
        <w:tc>
          <w:tcPr>
            <w:tcW w:w="7822" w:type="dxa"/>
            <w:tcBorders>
              <w:top w:val="single" w:sz="4" w:space="0" w:color="auto"/>
              <w:left w:val="single" w:sz="4" w:space="0" w:color="auto"/>
              <w:bottom w:val="single" w:sz="4" w:space="0" w:color="auto"/>
              <w:right w:val="single" w:sz="4" w:space="0" w:color="auto"/>
            </w:tcBorders>
          </w:tcPr>
          <w:p w:rsidR="00122CA6" w:rsidRPr="003A177C" w:rsidRDefault="005932B7">
            <w:pPr>
              <w:spacing w:line="400" w:lineRule="exact"/>
              <w:rPr>
                <w:rFonts w:ascii="宋体" w:hAnsi="宋体"/>
                <w:sz w:val="24"/>
                <w:szCs w:val="24"/>
              </w:rPr>
            </w:pPr>
            <w:r w:rsidRPr="003A177C">
              <w:rPr>
                <w:rFonts w:ascii="宋体" w:hAnsi="宋体" w:hint="eastAsia"/>
                <w:sz w:val="24"/>
                <w:szCs w:val="24"/>
              </w:rPr>
              <w:t>投标人须对所投合同包的招标服务一览表所列的全部内容进行投标。福州正宏工程咨询有限公司不接受有任何可选择性的报价，每一种服务只能有一个报价。</w:t>
            </w:r>
          </w:p>
        </w:tc>
      </w:tr>
      <w:tr w:rsidR="00122CA6" w:rsidRPr="003A177C">
        <w:trPr>
          <w:trHeight w:val="90"/>
          <w:jc w:val="center"/>
        </w:trPr>
        <w:tc>
          <w:tcPr>
            <w:tcW w:w="732" w:type="dxa"/>
            <w:vMerge/>
            <w:tcBorders>
              <w:left w:val="single" w:sz="4" w:space="0" w:color="auto"/>
              <w:right w:val="single" w:sz="4" w:space="0" w:color="auto"/>
            </w:tcBorders>
            <w:vAlign w:val="center"/>
          </w:tcPr>
          <w:p w:rsidR="00122CA6" w:rsidRPr="003A177C" w:rsidRDefault="00122CA6">
            <w:pPr>
              <w:spacing w:line="320" w:lineRule="exact"/>
              <w:jc w:val="center"/>
              <w:rPr>
                <w:rFonts w:ascii="宋体" w:hAnsi="宋体"/>
                <w:sz w:val="24"/>
                <w:szCs w:val="24"/>
              </w:rPr>
            </w:pPr>
          </w:p>
        </w:tc>
        <w:tc>
          <w:tcPr>
            <w:tcW w:w="825" w:type="dxa"/>
            <w:tcBorders>
              <w:top w:val="single" w:sz="4" w:space="0" w:color="auto"/>
              <w:left w:val="nil"/>
              <w:bottom w:val="single" w:sz="4" w:space="0" w:color="auto"/>
              <w:right w:val="single" w:sz="4" w:space="0" w:color="auto"/>
            </w:tcBorders>
            <w:vAlign w:val="center"/>
          </w:tcPr>
          <w:p w:rsidR="00122CA6" w:rsidRPr="003A177C" w:rsidRDefault="005932B7">
            <w:pPr>
              <w:spacing w:line="320" w:lineRule="exact"/>
              <w:ind w:firstLineChars="50" w:firstLine="120"/>
              <w:jc w:val="center"/>
              <w:rPr>
                <w:rFonts w:ascii="宋体" w:hAnsi="宋体"/>
                <w:sz w:val="24"/>
                <w:szCs w:val="24"/>
              </w:rPr>
            </w:pPr>
            <w:r w:rsidRPr="003A177C">
              <w:rPr>
                <w:rFonts w:ascii="宋体" w:hAnsi="宋体" w:hint="eastAsia"/>
                <w:sz w:val="24"/>
                <w:szCs w:val="24"/>
              </w:rPr>
              <w:t>10</w:t>
            </w:r>
          </w:p>
        </w:tc>
        <w:tc>
          <w:tcPr>
            <w:tcW w:w="7822" w:type="dxa"/>
            <w:tcBorders>
              <w:top w:val="single" w:sz="4" w:space="0" w:color="auto"/>
              <w:left w:val="single" w:sz="4" w:space="0" w:color="auto"/>
              <w:bottom w:val="single" w:sz="4" w:space="0" w:color="auto"/>
              <w:right w:val="single" w:sz="4" w:space="0" w:color="auto"/>
            </w:tcBorders>
          </w:tcPr>
          <w:p w:rsidR="00122CA6" w:rsidRPr="003A177C" w:rsidRDefault="005932B7">
            <w:pPr>
              <w:spacing w:line="400" w:lineRule="exact"/>
              <w:rPr>
                <w:rFonts w:ascii="宋体" w:hAnsi="宋体"/>
                <w:sz w:val="24"/>
                <w:szCs w:val="24"/>
              </w:rPr>
            </w:pPr>
            <w:r w:rsidRPr="003A177C">
              <w:rPr>
                <w:rFonts w:ascii="宋体" w:hAnsi="宋体" w:hint="eastAsia"/>
                <w:sz w:val="24"/>
                <w:szCs w:val="24"/>
              </w:rPr>
              <w:t>投标文件的“报价部分”、“技术商务部分”必须分别装订成册，分册密封提交，否则，其投标视为无效投标。</w:t>
            </w:r>
          </w:p>
        </w:tc>
      </w:tr>
      <w:tr w:rsidR="00122CA6" w:rsidRPr="003A177C">
        <w:trPr>
          <w:trHeight w:val="90"/>
          <w:jc w:val="center"/>
        </w:trPr>
        <w:tc>
          <w:tcPr>
            <w:tcW w:w="732" w:type="dxa"/>
            <w:vMerge/>
            <w:tcBorders>
              <w:left w:val="single" w:sz="4" w:space="0" w:color="auto"/>
              <w:right w:val="single" w:sz="4" w:space="0" w:color="auto"/>
            </w:tcBorders>
            <w:vAlign w:val="center"/>
          </w:tcPr>
          <w:p w:rsidR="00122CA6" w:rsidRPr="003A177C" w:rsidRDefault="00122CA6">
            <w:pPr>
              <w:spacing w:line="320" w:lineRule="exact"/>
              <w:jc w:val="center"/>
              <w:rPr>
                <w:rFonts w:ascii="宋体" w:hAnsi="宋体"/>
                <w:sz w:val="24"/>
                <w:szCs w:val="24"/>
              </w:rPr>
            </w:pPr>
          </w:p>
        </w:tc>
        <w:tc>
          <w:tcPr>
            <w:tcW w:w="825" w:type="dxa"/>
            <w:tcBorders>
              <w:top w:val="single" w:sz="4" w:space="0" w:color="auto"/>
              <w:left w:val="nil"/>
              <w:bottom w:val="single" w:sz="4" w:space="0" w:color="auto"/>
              <w:right w:val="single" w:sz="4" w:space="0" w:color="auto"/>
            </w:tcBorders>
            <w:vAlign w:val="center"/>
          </w:tcPr>
          <w:p w:rsidR="00122CA6" w:rsidRPr="003A177C" w:rsidRDefault="005932B7">
            <w:pPr>
              <w:spacing w:line="320" w:lineRule="exact"/>
              <w:ind w:firstLineChars="50" w:firstLine="120"/>
              <w:jc w:val="center"/>
              <w:rPr>
                <w:rFonts w:ascii="宋体" w:hAnsi="宋体"/>
                <w:sz w:val="24"/>
                <w:szCs w:val="24"/>
              </w:rPr>
            </w:pPr>
            <w:r w:rsidRPr="003A177C">
              <w:rPr>
                <w:rFonts w:ascii="宋体" w:hAnsi="宋体" w:hint="eastAsia"/>
                <w:sz w:val="24"/>
                <w:szCs w:val="24"/>
              </w:rPr>
              <w:t>11.1</w:t>
            </w:r>
          </w:p>
        </w:tc>
        <w:tc>
          <w:tcPr>
            <w:tcW w:w="7822" w:type="dxa"/>
            <w:tcBorders>
              <w:top w:val="single" w:sz="4" w:space="0" w:color="auto"/>
              <w:left w:val="single" w:sz="4" w:space="0" w:color="auto"/>
              <w:bottom w:val="single" w:sz="4" w:space="0" w:color="auto"/>
              <w:right w:val="single" w:sz="4" w:space="0" w:color="auto"/>
            </w:tcBorders>
          </w:tcPr>
          <w:p w:rsidR="00122CA6" w:rsidRPr="003A177C" w:rsidRDefault="005932B7">
            <w:pPr>
              <w:spacing w:line="400" w:lineRule="exact"/>
              <w:rPr>
                <w:rFonts w:ascii="宋体" w:hAnsi="宋体"/>
                <w:sz w:val="24"/>
                <w:szCs w:val="24"/>
              </w:rPr>
            </w:pPr>
            <w:r w:rsidRPr="003A177C">
              <w:rPr>
                <w:rFonts w:ascii="宋体" w:hAnsi="宋体" w:hint="eastAsia"/>
                <w:sz w:val="24"/>
                <w:szCs w:val="24"/>
              </w:rPr>
              <w:t>有效期不足将导致其投标文件被拒绝。</w:t>
            </w:r>
          </w:p>
        </w:tc>
      </w:tr>
      <w:tr w:rsidR="00122CA6" w:rsidRPr="003A177C">
        <w:trPr>
          <w:trHeight w:val="90"/>
          <w:jc w:val="center"/>
        </w:trPr>
        <w:tc>
          <w:tcPr>
            <w:tcW w:w="732" w:type="dxa"/>
            <w:vMerge/>
            <w:tcBorders>
              <w:left w:val="single" w:sz="4" w:space="0" w:color="auto"/>
              <w:right w:val="single" w:sz="4" w:space="0" w:color="auto"/>
            </w:tcBorders>
            <w:vAlign w:val="center"/>
          </w:tcPr>
          <w:p w:rsidR="00122CA6" w:rsidRPr="003A177C" w:rsidRDefault="00122CA6">
            <w:pPr>
              <w:spacing w:line="320" w:lineRule="exact"/>
              <w:jc w:val="center"/>
              <w:rPr>
                <w:rFonts w:ascii="宋体" w:hAnsi="宋体"/>
                <w:sz w:val="24"/>
                <w:szCs w:val="24"/>
              </w:rPr>
            </w:pPr>
          </w:p>
        </w:tc>
        <w:tc>
          <w:tcPr>
            <w:tcW w:w="825" w:type="dxa"/>
            <w:tcBorders>
              <w:top w:val="single" w:sz="4" w:space="0" w:color="auto"/>
              <w:left w:val="nil"/>
              <w:bottom w:val="single" w:sz="4" w:space="0" w:color="auto"/>
              <w:right w:val="single" w:sz="4" w:space="0" w:color="auto"/>
            </w:tcBorders>
            <w:vAlign w:val="center"/>
          </w:tcPr>
          <w:p w:rsidR="00122CA6" w:rsidRPr="003A177C" w:rsidRDefault="005932B7">
            <w:pPr>
              <w:spacing w:line="320" w:lineRule="exact"/>
              <w:ind w:firstLineChars="50" w:firstLine="120"/>
              <w:jc w:val="center"/>
              <w:rPr>
                <w:rFonts w:ascii="宋体" w:hAnsi="宋体"/>
                <w:sz w:val="24"/>
                <w:szCs w:val="24"/>
              </w:rPr>
            </w:pPr>
            <w:r w:rsidRPr="003A177C">
              <w:rPr>
                <w:rFonts w:ascii="宋体" w:hAnsi="宋体" w:hint="eastAsia"/>
                <w:sz w:val="24"/>
                <w:szCs w:val="24"/>
              </w:rPr>
              <w:t>12.5</w:t>
            </w:r>
          </w:p>
        </w:tc>
        <w:tc>
          <w:tcPr>
            <w:tcW w:w="7822" w:type="dxa"/>
            <w:tcBorders>
              <w:top w:val="single" w:sz="4" w:space="0" w:color="auto"/>
              <w:left w:val="single" w:sz="4" w:space="0" w:color="auto"/>
              <w:bottom w:val="single" w:sz="4" w:space="0" w:color="auto"/>
              <w:right w:val="single" w:sz="4" w:space="0" w:color="auto"/>
            </w:tcBorders>
          </w:tcPr>
          <w:p w:rsidR="00122CA6" w:rsidRPr="003A177C" w:rsidRDefault="005932B7">
            <w:pPr>
              <w:spacing w:line="400" w:lineRule="exact"/>
              <w:rPr>
                <w:rFonts w:ascii="宋体" w:hAnsi="宋体"/>
                <w:sz w:val="24"/>
                <w:szCs w:val="24"/>
              </w:rPr>
            </w:pPr>
            <w:r w:rsidRPr="003A177C">
              <w:rPr>
                <w:rFonts w:ascii="宋体" w:hAnsi="宋体" w:hint="eastAsia"/>
                <w:sz w:val="24"/>
                <w:szCs w:val="24"/>
              </w:rPr>
              <w:t>未按规定缴交投标保证金的投标，将被视为无效投标。</w:t>
            </w:r>
          </w:p>
        </w:tc>
      </w:tr>
      <w:tr w:rsidR="00122CA6" w:rsidRPr="003A177C">
        <w:trPr>
          <w:trHeight w:val="90"/>
          <w:jc w:val="center"/>
        </w:trPr>
        <w:tc>
          <w:tcPr>
            <w:tcW w:w="732" w:type="dxa"/>
            <w:vMerge/>
            <w:tcBorders>
              <w:left w:val="single" w:sz="4" w:space="0" w:color="auto"/>
              <w:right w:val="single" w:sz="4" w:space="0" w:color="auto"/>
            </w:tcBorders>
            <w:vAlign w:val="center"/>
          </w:tcPr>
          <w:p w:rsidR="00122CA6" w:rsidRPr="003A177C" w:rsidRDefault="00122CA6">
            <w:pPr>
              <w:spacing w:line="320" w:lineRule="exact"/>
              <w:jc w:val="center"/>
              <w:rPr>
                <w:rFonts w:ascii="宋体" w:hAnsi="宋体"/>
                <w:sz w:val="24"/>
                <w:szCs w:val="24"/>
              </w:rPr>
            </w:pPr>
          </w:p>
        </w:tc>
        <w:tc>
          <w:tcPr>
            <w:tcW w:w="825" w:type="dxa"/>
            <w:tcBorders>
              <w:top w:val="single" w:sz="4" w:space="0" w:color="auto"/>
              <w:left w:val="nil"/>
              <w:bottom w:val="single" w:sz="4" w:space="0" w:color="auto"/>
              <w:right w:val="single" w:sz="4" w:space="0" w:color="auto"/>
            </w:tcBorders>
            <w:vAlign w:val="center"/>
          </w:tcPr>
          <w:p w:rsidR="00122CA6" w:rsidRPr="003A177C" w:rsidRDefault="005932B7">
            <w:pPr>
              <w:spacing w:line="320" w:lineRule="exact"/>
              <w:ind w:firstLineChars="50" w:firstLine="120"/>
              <w:jc w:val="center"/>
              <w:rPr>
                <w:rFonts w:ascii="宋体" w:hAnsi="宋体"/>
                <w:sz w:val="24"/>
                <w:szCs w:val="24"/>
              </w:rPr>
            </w:pPr>
            <w:r w:rsidRPr="003A177C">
              <w:rPr>
                <w:rFonts w:ascii="宋体" w:hAnsi="宋体" w:hint="eastAsia"/>
                <w:sz w:val="24"/>
                <w:szCs w:val="24"/>
              </w:rPr>
              <w:t>13.7</w:t>
            </w:r>
          </w:p>
        </w:tc>
        <w:tc>
          <w:tcPr>
            <w:tcW w:w="7822" w:type="dxa"/>
            <w:tcBorders>
              <w:top w:val="single" w:sz="4" w:space="0" w:color="auto"/>
              <w:left w:val="single" w:sz="4" w:space="0" w:color="auto"/>
              <w:bottom w:val="single" w:sz="4" w:space="0" w:color="auto"/>
              <w:right w:val="single" w:sz="4" w:space="0" w:color="auto"/>
            </w:tcBorders>
          </w:tcPr>
          <w:p w:rsidR="00122CA6" w:rsidRPr="003A177C" w:rsidRDefault="005932B7">
            <w:pPr>
              <w:spacing w:line="400" w:lineRule="exact"/>
              <w:rPr>
                <w:rFonts w:ascii="宋体" w:hAnsi="宋体"/>
                <w:sz w:val="24"/>
                <w:szCs w:val="24"/>
              </w:rPr>
            </w:pPr>
            <w:r w:rsidRPr="003A177C">
              <w:rPr>
                <w:rFonts w:ascii="宋体" w:hAnsi="宋体" w:hint="eastAsia"/>
                <w:sz w:val="24"/>
                <w:szCs w:val="24"/>
              </w:rPr>
              <w:t>未按本须知规定的格式填写投标文件、投标文件字迹模糊不清的，其投标将被拒绝。</w:t>
            </w:r>
          </w:p>
        </w:tc>
      </w:tr>
      <w:tr w:rsidR="00122CA6" w:rsidRPr="003A177C">
        <w:trPr>
          <w:trHeight w:val="90"/>
          <w:jc w:val="center"/>
        </w:trPr>
        <w:tc>
          <w:tcPr>
            <w:tcW w:w="732" w:type="dxa"/>
            <w:vMerge/>
            <w:tcBorders>
              <w:left w:val="single" w:sz="4" w:space="0" w:color="auto"/>
              <w:right w:val="single" w:sz="4" w:space="0" w:color="auto"/>
            </w:tcBorders>
            <w:vAlign w:val="center"/>
          </w:tcPr>
          <w:p w:rsidR="00122CA6" w:rsidRPr="003A177C" w:rsidRDefault="00122CA6">
            <w:pPr>
              <w:spacing w:line="320" w:lineRule="exact"/>
              <w:jc w:val="center"/>
              <w:rPr>
                <w:rFonts w:ascii="宋体" w:hAnsi="宋体"/>
                <w:sz w:val="24"/>
                <w:szCs w:val="24"/>
              </w:rPr>
            </w:pPr>
          </w:p>
        </w:tc>
        <w:tc>
          <w:tcPr>
            <w:tcW w:w="825" w:type="dxa"/>
            <w:tcBorders>
              <w:top w:val="single" w:sz="4" w:space="0" w:color="auto"/>
              <w:left w:val="nil"/>
              <w:bottom w:val="single" w:sz="4" w:space="0" w:color="auto"/>
              <w:right w:val="single" w:sz="4" w:space="0" w:color="auto"/>
            </w:tcBorders>
            <w:vAlign w:val="center"/>
          </w:tcPr>
          <w:p w:rsidR="00122CA6" w:rsidRPr="003A177C" w:rsidRDefault="005932B7">
            <w:pPr>
              <w:spacing w:line="320" w:lineRule="exact"/>
              <w:ind w:firstLineChars="50" w:firstLine="120"/>
              <w:jc w:val="center"/>
              <w:rPr>
                <w:rFonts w:ascii="宋体" w:hAnsi="宋体"/>
                <w:sz w:val="24"/>
                <w:szCs w:val="24"/>
              </w:rPr>
            </w:pPr>
            <w:r w:rsidRPr="003A177C">
              <w:rPr>
                <w:rFonts w:ascii="宋体" w:hAnsi="宋体" w:hint="eastAsia"/>
                <w:sz w:val="24"/>
                <w:szCs w:val="24"/>
              </w:rPr>
              <w:t>14.1</w:t>
            </w:r>
          </w:p>
        </w:tc>
        <w:tc>
          <w:tcPr>
            <w:tcW w:w="7822" w:type="dxa"/>
            <w:tcBorders>
              <w:top w:val="single" w:sz="4" w:space="0" w:color="auto"/>
              <w:left w:val="single" w:sz="4" w:space="0" w:color="auto"/>
              <w:bottom w:val="single" w:sz="4" w:space="0" w:color="auto"/>
              <w:right w:val="single" w:sz="4" w:space="0" w:color="auto"/>
            </w:tcBorders>
          </w:tcPr>
          <w:p w:rsidR="00122CA6" w:rsidRPr="003A177C" w:rsidRDefault="005932B7">
            <w:pPr>
              <w:spacing w:line="400" w:lineRule="exact"/>
              <w:rPr>
                <w:rFonts w:ascii="宋体" w:hAnsi="宋体"/>
                <w:sz w:val="24"/>
                <w:szCs w:val="24"/>
              </w:rPr>
            </w:pPr>
            <w:r w:rsidRPr="003A177C">
              <w:rPr>
                <w:rFonts w:ascii="宋体" w:hAnsi="宋体" w:hint="eastAsia"/>
                <w:sz w:val="24"/>
                <w:szCs w:val="24"/>
              </w:rPr>
              <w:t>投标人应将投标文件正本和全部副本分别用信封密封，并标明招标编号、项目名称、投标人名称及“正本”或“副本”字样。投标文件未密封将导致投标被拒绝。</w:t>
            </w:r>
          </w:p>
        </w:tc>
      </w:tr>
      <w:tr w:rsidR="00122CA6" w:rsidRPr="003A177C">
        <w:trPr>
          <w:trHeight w:val="90"/>
          <w:jc w:val="center"/>
        </w:trPr>
        <w:tc>
          <w:tcPr>
            <w:tcW w:w="732" w:type="dxa"/>
            <w:vMerge/>
            <w:tcBorders>
              <w:left w:val="single" w:sz="4" w:space="0" w:color="auto"/>
              <w:right w:val="single" w:sz="4" w:space="0" w:color="auto"/>
            </w:tcBorders>
            <w:vAlign w:val="center"/>
          </w:tcPr>
          <w:p w:rsidR="00122CA6" w:rsidRPr="003A177C" w:rsidRDefault="00122CA6">
            <w:pPr>
              <w:spacing w:line="320" w:lineRule="exact"/>
              <w:jc w:val="center"/>
              <w:rPr>
                <w:rFonts w:ascii="宋体" w:hAnsi="宋体"/>
                <w:sz w:val="24"/>
                <w:szCs w:val="24"/>
              </w:rPr>
            </w:pPr>
          </w:p>
        </w:tc>
        <w:tc>
          <w:tcPr>
            <w:tcW w:w="825" w:type="dxa"/>
            <w:tcBorders>
              <w:top w:val="single" w:sz="4" w:space="0" w:color="auto"/>
              <w:left w:val="nil"/>
              <w:bottom w:val="single" w:sz="4" w:space="0" w:color="auto"/>
              <w:right w:val="single" w:sz="4" w:space="0" w:color="auto"/>
            </w:tcBorders>
            <w:vAlign w:val="center"/>
          </w:tcPr>
          <w:p w:rsidR="00122CA6" w:rsidRPr="003A177C" w:rsidRDefault="005932B7">
            <w:pPr>
              <w:spacing w:line="320" w:lineRule="exact"/>
              <w:ind w:firstLineChars="50" w:firstLine="120"/>
              <w:jc w:val="center"/>
              <w:rPr>
                <w:rFonts w:ascii="宋体" w:hAnsi="宋体"/>
                <w:sz w:val="24"/>
                <w:szCs w:val="24"/>
              </w:rPr>
            </w:pPr>
            <w:r w:rsidRPr="003A177C">
              <w:rPr>
                <w:rFonts w:ascii="宋体" w:hAnsi="宋体" w:hint="eastAsia"/>
                <w:sz w:val="24"/>
                <w:szCs w:val="24"/>
              </w:rPr>
              <w:t>14.4</w:t>
            </w:r>
          </w:p>
        </w:tc>
        <w:tc>
          <w:tcPr>
            <w:tcW w:w="7822" w:type="dxa"/>
            <w:tcBorders>
              <w:top w:val="single" w:sz="4" w:space="0" w:color="auto"/>
              <w:left w:val="single" w:sz="4" w:space="0" w:color="auto"/>
              <w:bottom w:val="single" w:sz="4" w:space="0" w:color="auto"/>
              <w:right w:val="single" w:sz="4" w:space="0" w:color="auto"/>
            </w:tcBorders>
          </w:tcPr>
          <w:p w:rsidR="00122CA6" w:rsidRPr="003A177C" w:rsidRDefault="005932B7">
            <w:pPr>
              <w:adjustRightInd w:val="0"/>
              <w:snapToGrid w:val="0"/>
              <w:spacing w:line="400" w:lineRule="exact"/>
              <w:rPr>
                <w:rFonts w:ascii="宋体" w:hAnsi="宋体"/>
                <w:sz w:val="24"/>
                <w:szCs w:val="24"/>
              </w:rPr>
            </w:pPr>
            <w:r w:rsidRPr="003A177C">
              <w:rPr>
                <w:rFonts w:ascii="宋体" w:hAnsi="宋体" w:hint="eastAsia"/>
                <w:sz w:val="24"/>
                <w:szCs w:val="24"/>
              </w:rPr>
              <w:t>投标文件应在投标邀请中规定的截止时间前送达，迟到的投标文件为无效投标文件, 将被拒收。</w:t>
            </w:r>
          </w:p>
        </w:tc>
      </w:tr>
      <w:tr w:rsidR="00122CA6" w:rsidRPr="003A177C">
        <w:trPr>
          <w:trHeight w:val="90"/>
          <w:jc w:val="center"/>
        </w:trPr>
        <w:tc>
          <w:tcPr>
            <w:tcW w:w="732" w:type="dxa"/>
            <w:vMerge/>
            <w:tcBorders>
              <w:left w:val="single" w:sz="4" w:space="0" w:color="auto"/>
              <w:right w:val="single" w:sz="4" w:space="0" w:color="auto"/>
            </w:tcBorders>
            <w:vAlign w:val="center"/>
          </w:tcPr>
          <w:p w:rsidR="00122CA6" w:rsidRPr="003A177C" w:rsidRDefault="00122CA6">
            <w:pPr>
              <w:spacing w:line="320" w:lineRule="exact"/>
              <w:jc w:val="center"/>
              <w:rPr>
                <w:rFonts w:ascii="宋体" w:hAnsi="宋体"/>
                <w:sz w:val="24"/>
                <w:szCs w:val="24"/>
              </w:rPr>
            </w:pPr>
          </w:p>
        </w:tc>
        <w:tc>
          <w:tcPr>
            <w:tcW w:w="825" w:type="dxa"/>
            <w:tcBorders>
              <w:top w:val="single" w:sz="4" w:space="0" w:color="auto"/>
              <w:left w:val="nil"/>
              <w:bottom w:val="single" w:sz="4" w:space="0" w:color="auto"/>
              <w:right w:val="single" w:sz="4" w:space="0" w:color="auto"/>
            </w:tcBorders>
            <w:vAlign w:val="center"/>
          </w:tcPr>
          <w:p w:rsidR="00122CA6" w:rsidRPr="003A177C" w:rsidRDefault="005932B7">
            <w:pPr>
              <w:spacing w:line="320" w:lineRule="exact"/>
              <w:ind w:firstLineChars="50" w:firstLine="120"/>
              <w:jc w:val="center"/>
              <w:rPr>
                <w:rFonts w:ascii="宋体" w:hAnsi="宋体"/>
                <w:sz w:val="24"/>
                <w:szCs w:val="24"/>
              </w:rPr>
            </w:pPr>
            <w:r w:rsidRPr="003A177C">
              <w:rPr>
                <w:rFonts w:ascii="宋体" w:hAnsi="宋体" w:hint="eastAsia"/>
                <w:sz w:val="24"/>
                <w:szCs w:val="24"/>
              </w:rPr>
              <w:t>14.6</w:t>
            </w:r>
          </w:p>
        </w:tc>
        <w:tc>
          <w:tcPr>
            <w:tcW w:w="7822" w:type="dxa"/>
            <w:tcBorders>
              <w:top w:val="single" w:sz="4" w:space="0" w:color="auto"/>
              <w:left w:val="single" w:sz="4" w:space="0" w:color="auto"/>
              <w:bottom w:val="single" w:sz="4" w:space="0" w:color="auto"/>
              <w:right w:val="single" w:sz="4" w:space="0" w:color="auto"/>
            </w:tcBorders>
          </w:tcPr>
          <w:p w:rsidR="00122CA6" w:rsidRPr="003A177C" w:rsidRDefault="005932B7">
            <w:pPr>
              <w:adjustRightInd w:val="0"/>
              <w:snapToGrid w:val="0"/>
              <w:spacing w:line="400" w:lineRule="exact"/>
              <w:rPr>
                <w:rFonts w:ascii="宋体" w:hAnsi="宋体"/>
                <w:sz w:val="24"/>
                <w:szCs w:val="24"/>
              </w:rPr>
            </w:pPr>
            <w:r w:rsidRPr="003A177C">
              <w:rPr>
                <w:rFonts w:ascii="宋体" w:hAnsi="宋体" w:hint="eastAsia"/>
                <w:sz w:val="24"/>
                <w:szCs w:val="24"/>
              </w:rPr>
              <w:t>投标人在投标截止期后修改投标文件的，其投标被拒绝。</w:t>
            </w:r>
          </w:p>
        </w:tc>
      </w:tr>
      <w:tr w:rsidR="00122CA6" w:rsidRPr="003A177C">
        <w:trPr>
          <w:trHeight w:val="90"/>
          <w:jc w:val="center"/>
        </w:trPr>
        <w:tc>
          <w:tcPr>
            <w:tcW w:w="732" w:type="dxa"/>
            <w:vMerge/>
            <w:tcBorders>
              <w:left w:val="single" w:sz="4" w:space="0" w:color="auto"/>
              <w:bottom w:val="single" w:sz="4" w:space="0" w:color="auto"/>
              <w:right w:val="single" w:sz="4" w:space="0" w:color="auto"/>
            </w:tcBorders>
            <w:vAlign w:val="center"/>
          </w:tcPr>
          <w:p w:rsidR="00122CA6" w:rsidRPr="003A177C" w:rsidRDefault="00122CA6">
            <w:pPr>
              <w:spacing w:line="320" w:lineRule="exact"/>
              <w:jc w:val="center"/>
              <w:rPr>
                <w:rFonts w:ascii="宋体" w:hAnsi="宋体"/>
                <w:sz w:val="24"/>
                <w:szCs w:val="24"/>
              </w:rPr>
            </w:pPr>
          </w:p>
        </w:tc>
        <w:tc>
          <w:tcPr>
            <w:tcW w:w="825" w:type="dxa"/>
            <w:tcBorders>
              <w:top w:val="single" w:sz="4" w:space="0" w:color="auto"/>
              <w:left w:val="nil"/>
              <w:bottom w:val="single" w:sz="4" w:space="0" w:color="auto"/>
              <w:right w:val="single" w:sz="4" w:space="0" w:color="auto"/>
            </w:tcBorders>
            <w:vAlign w:val="center"/>
          </w:tcPr>
          <w:p w:rsidR="00122CA6" w:rsidRPr="003A177C" w:rsidRDefault="005932B7">
            <w:pPr>
              <w:spacing w:line="320" w:lineRule="exact"/>
              <w:ind w:firstLineChars="50" w:firstLine="120"/>
              <w:jc w:val="center"/>
              <w:rPr>
                <w:rFonts w:ascii="宋体" w:hAnsi="宋体"/>
                <w:sz w:val="24"/>
                <w:szCs w:val="24"/>
              </w:rPr>
            </w:pPr>
            <w:r w:rsidRPr="003A177C">
              <w:rPr>
                <w:rFonts w:ascii="宋体" w:hAnsi="宋体" w:hint="eastAsia"/>
                <w:sz w:val="24"/>
                <w:szCs w:val="24"/>
              </w:rPr>
              <w:t>14.7</w:t>
            </w:r>
          </w:p>
        </w:tc>
        <w:tc>
          <w:tcPr>
            <w:tcW w:w="7822" w:type="dxa"/>
            <w:tcBorders>
              <w:top w:val="single" w:sz="4" w:space="0" w:color="auto"/>
              <w:left w:val="single" w:sz="4" w:space="0" w:color="auto"/>
              <w:bottom w:val="single" w:sz="4" w:space="0" w:color="auto"/>
              <w:right w:val="single" w:sz="4" w:space="0" w:color="auto"/>
            </w:tcBorders>
          </w:tcPr>
          <w:p w:rsidR="00122CA6" w:rsidRPr="003A177C" w:rsidRDefault="005932B7">
            <w:pPr>
              <w:adjustRightInd w:val="0"/>
              <w:snapToGrid w:val="0"/>
              <w:spacing w:line="400" w:lineRule="exact"/>
              <w:jc w:val="left"/>
              <w:rPr>
                <w:rFonts w:ascii="宋体" w:hAnsi="宋体"/>
                <w:sz w:val="24"/>
                <w:szCs w:val="24"/>
              </w:rPr>
            </w:pPr>
            <w:r w:rsidRPr="003A177C">
              <w:rPr>
                <w:rFonts w:ascii="宋体" w:hAnsi="宋体" w:hint="eastAsia"/>
                <w:sz w:val="24"/>
                <w:szCs w:val="24"/>
              </w:rPr>
              <w:t>投标截止时间结束后参加投标的投标人不足三家的，本次招标程序终止，除采购任务取消情形外，招标采购单位将依法重新组织招标或者采取其他方式采购。</w:t>
            </w:r>
          </w:p>
        </w:tc>
      </w:tr>
      <w:tr w:rsidR="00122CA6" w:rsidRPr="003A177C">
        <w:trPr>
          <w:trHeight w:val="90"/>
          <w:jc w:val="center"/>
        </w:trPr>
        <w:tc>
          <w:tcPr>
            <w:tcW w:w="732"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spacing w:line="320" w:lineRule="exact"/>
              <w:jc w:val="center"/>
              <w:rPr>
                <w:rFonts w:ascii="宋体" w:hAnsi="宋体"/>
                <w:sz w:val="24"/>
                <w:szCs w:val="24"/>
              </w:rPr>
            </w:pPr>
            <w:r w:rsidRPr="003A177C">
              <w:rPr>
                <w:rFonts w:ascii="宋体" w:hAnsi="宋体" w:hint="eastAsia"/>
                <w:sz w:val="24"/>
                <w:szCs w:val="24"/>
              </w:rPr>
              <w:t>13</w:t>
            </w:r>
          </w:p>
        </w:tc>
        <w:tc>
          <w:tcPr>
            <w:tcW w:w="8647" w:type="dxa"/>
            <w:gridSpan w:val="2"/>
            <w:tcBorders>
              <w:top w:val="single" w:sz="4" w:space="0" w:color="auto"/>
              <w:left w:val="nil"/>
              <w:bottom w:val="single" w:sz="4" w:space="0" w:color="auto"/>
              <w:right w:val="single" w:sz="4" w:space="0" w:color="auto"/>
            </w:tcBorders>
            <w:vAlign w:val="center"/>
          </w:tcPr>
          <w:p w:rsidR="00122CA6" w:rsidRPr="003A177C" w:rsidRDefault="005932B7">
            <w:pPr>
              <w:pStyle w:val="1"/>
              <w:adjustRightInd w:val="0"/>
              <w:snapToGrid w:val="0"/>
              <w:spacing w:line="460" w:lineRule="exact"/>
              <w:rPr>
                <w:rFonts w:ascii="宋体" w:hAnsi="宋体"/>
                <w:b/>
                <w:bCs/>
                <w:sz w:val="24"/>
                <w:szCs w:val="24"/>
              </w:rPr>
            </w:pPr>
            <w:r w:rsidRPr="003A177C">
              <w:rPr>
                <w:rFonts w:ascii="宋体" w:hAnsi="宋体" w:hint="eastAsia"/>
                <w:b/>
                <w:bCs/>
                <w:sz w:val="24"/>
                <w:szCs w:val="24"/>
              </w:rPr>
              <w:t>关于串通投标问题：</w:t>
            </w:r>
          </w:p>
          <w:p w:rsidR="00122CA6" w:rsidRPr="003A177C" w:rsidRDefault="005932B7">
            <w:pPr>
              <w:pStyle w:val="1"/>
              <w:adjustRightInd w:val="0"/>
              <w:snapToGrid w:val="0"/>
              <w:spacing w:line="460" w:lineRule="exact"/>
              <w:ind w:firstLine="360"/>
              <w:rPr>
                <w:rFonts w:ascii="宋体" w:hAnsi="宋体"/>
                <w:sz w:val="24"/>
                <w:szCs w:val="24"/>
              </w:rPr>
            </w:pPr>
            <w:r w:rsidRPr="003A177C">
              <w:rPr>
                <w:rFonts w:ascii="宋体" w:hAnsi="宋体" w:hint="eastAsia"/>
                <w:sz w:val="24"/>
                <w:szCs w:val="24"/>
              </w:rPr>
              <w:t>评标委员会在评标过程中发现投标人存在下列情形之一的，认定其有串通投标行为，按投标无效的处理，其投标保证金将不予退还：</w:t>
            </w:r>
          </w:p>
          <w:p w:rsidR="00122CA6" w:rsidRPr="003A177C" w:rsidRDefault="005932B7">
            <w:pPr>
              <w:pStyle w:val="1"/>
              <w:adjustRightInd w:val="0"/>
              <w:snapToGrid w:val="0"/>
              <w:spacing w:line="460" w:lineRule="exact"/>
              <w:ind w:firstLineChars="50" w:firstLine="120"/>
              <w:rPr>
                <w:rFonts w:ascii="宋体" w:hAnsi="宋体"/>
                <w:sz w:val="24"/>
                <w:szCs w:val="24"/>
              </w:rPr>
            </w:pPr>
            <w:r w:rsidRPr="003A177C">
              <w:rPr>
                <w:rFonts w:ascii="宋体" w:hAnsi="宋体" w:hint="eastAsia"/>
                <w:sz w:val="24"/>
                <w:szCs w:val="24"/>
              </w:rPr>
              <w:t>（一）不同投标人的投标文件错、漏之处一致或雷同，且不能合理解释的；</w:t>
            </w:r>
          </w:p>
          <w:p w:rsidR="00122CA6" w:rsidRPr="003A177C" w:rsidRDefault="005932B7">
            <w:pPr>
              <w:pStyle w:val="1"/>
              <w:adjustRightInd w:val="0"/>
              <w:snapToGrid w:val="0"/>
              <w:spacing w:line="460" w:lineRule="exact"/>
              <w:ind w:firstLineChars="50" w:firstLine="120"/>
              <w:rPr>
                <w:rFonts w:ascii="宋体" w:hAnsi="宋体"/>
                <w:sz w:val="24"/>
                <w:szCs w:val="24"/>
              </w:rPr>
            </w:pPr>
            <w:r w:rsidRPr="003A177C">
              <w:rPr>
                <w:rFonts w:ascii="宋体" w:hAnsi="宋体" w:hint="eastAsia"/>
                <w:sz w:val="24"/>
                <w:szCs w:val="24"/>
              </w:rPr>
              <w:t>（二）不同的投标人的法定代表人、委托代理人等由同一个单位缴纳社会保险的；</w:t>
            </w:r>
          </w:p>
          <w:p w:rsidR="00122CA6" w:rsidRPr="003A177C" w:rsidRDefault="005932B7">
            <w:pPr>
              <w:pStyle w:val="1"/>
              <w:adjustRightInd w:val="0"/>
              <w:snapToGrid w:val="0"/>
              <w:spacing w:line="460" w:lineRule="exact"/>
              <w:ind w:firstLineChars="50" w:firstLine="120"/>
              <w:rPr>
                <w:rFonts w:ascii="宋体" w:hAnsi="宋体"/>
                <w:sz w:val="24"/>
                <w:szCs w:val="24"/>
              </w:rPr>
            </w:pPr>
            <w:r w:rsidRPr="003A177C">
              <w:rPr>
                <w:rFonts w:ascii="宋体" w:hAnsi="宋体" w:hint="eastAsia"/>
                <w:sz w:val="24"/>
                <w:szCs w:val="24"/>
              </w:rPr>
              <w:t>（三）由同一人或分别由几个有利害关系人携带两个以上（含两个）投标人的企业资料参与资格审查、领取招标资料，或代表两个以上（含两个）投标人参加招标答疑会、交纳或退还投标保证金、开标的；</w:t>
            </w:r>
          </w:p>
          <w:p w:rsidR="00122CA6" w:rsidRPr="003A177C" w:rsidRDefault="005932B7">
            <w:pPr>
              <w:adjustRightInd w:val="0"/>
              <w:snapToGrid w:val="0"/>
              <w:spacing w:line="400" w:lineRule="exact"/>
              <w:jc w:val="left"/>
              <w:rPr>
                <w:rFonts w:ascii="宋体" w:hAnsi="宋体"/>
                <w:sz w:val="24"/>
                <w:szCs w:val="24"/>
              </w:rPr>
            </w:pPr>
            <w:r w:rsidRPr="003A177C">
              <w:rPr>
                <w:rFonts w:ascii="宋体" w:hAnsi="宋体" w:hint="eastAsia"/>
                <w:sz w:val="24"/>
                <w:szCs w:val="24"/>
              </w:rPr>
              <w:t>(四)有关法律、法规或规章规定的其他串通投标行为。</w:t>
            </w:r>
          </w:p>
        </w:tc>
      </w:tr>
    </w:tbl>
    <w:p w:rsidR="00122CA6" w:rsidRPr="003A177C" w:rsidRDefault="005932B7">
      <w:pPr>
        <w:spacing w:line="400" w:lineRule="exact"/>
        <w:ind w:firstLineChars="196" w:firstLine="472"/>
        <w:jc w:val="center"/>
        <w:rPr>
          <w:rFonts w:ascii="宋体" w:hAnsi="宋体"/>
          <w:b/>
          <w:bCs/>
          <w:sz w:val="24"/>
          <w:szCs w:val="24"/>
        </w:rPr>
      </w:pPr>
      <w:r w:rsidRPr="003A177C">
        <w:rPr>
          <w:rFonts w:ascii="宋体" w:hAnsi="宋体" w:hint="eastAsia"/>
          <w:b/>
          <w:bCs/>
          <w:sz w:val="24"/>
          <w:szCs w:val="24"/>
        </w:rPr>
        <w:t>一、说  明</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1. 适用范围</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1.1本招标文件仅适用于投标邀请中所述项目的货物及服务采购。</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2. 定义</w:t>
      </w:r>
    </w:p>
    <w:p w:rsidR="00122CA6" w:rsidRPr="003A177C" w:rsidRDefault="005932B7">
      <w:pPr>
        <w:spacing w:line="400" w:lineRule="exact"/>
        <w:ind w:firstLineChars="200" w:firstLine="480"/>
        <w:rPr>
          <w:rFonts w:ascii="宋体" w:hAnsi="宋体"/>
          <w:sz w:val="24"/>
          <w:szCs w:val="24"/>
        </w:rPr>
      </w:pPr>
      <w:r w:rsidRPr="003A177C">
        <w:rPr>
          <w:rFonts w:ascii="宋体" w:hAnsi="宋体" w:hint="eastAsia"/>
          <w:sz w:val="24"/>
          <w:szCs w:val="24"/>
        </w:rPr>
        <w:t>2.1“采购人”系指本次采购项目的业主方。</w:t>
      </w:r>
    </w:p>
    <w:p w:rsidR="00122CA6" w:rsidRPr="003A177C" w:rsidRDefault="005932B7">
      <w:pPr>
        <w:spacing w:line="400" w:lineRule="exact"/>
        <w:ind w:firstLineChars="200" w:firstLine="480"/>
        <w:rPr>
          <w:rFonts w:ascii="宋体" w:hAnsi="宋体"/>
          <w:sz w:val="24"/>
          <w:szCs w:val="24"/>
        </w:rPr>
      </w:pPr>
      <w:r w:rsidRPr="003A177C">
        <w:rPr>
          <w:rFonts w:ascii="宋体" w:hAnsi="宋体" w:hint="eastAsia"/>
          <w:sz w:val="24"/>
          <w:szCs w:val="24"/>
        </w:rPr>
        <w:t>2.2“招标采购单位”系指组织本次招标活动的采购人或福州正宏工程咨询有限公司。</w:t>
      </w:r>
    </w:p>
    <w:p w:rsidR="00122CA6" w:rsidRPr="003A177C" w:rsidRDefault="005932B7">
      <w:pPr>
        <w:spacing w:line="400" w:lineRule="exact"/>
        <w:ind w:firstLineChars="200" w:firstLine="480"/>
        <w:rPr>
          <w:rFonts w:ascii="宋体" w:hAnsi="宋体"/>
          <w:sz w:val="24"/>
          <w:szCs w:val="24"/>
        </w:rPr>
      </w:pPr>
      <w:r w:rsidRPr="003A177C">
        <w:rPr>
          <w:rFonts w:ascii="宋体" w:hAnsi="宋体" w:hint="eastAsia"/>
          <w:sz w:val="24"/>
          <w:szCs w:val="24"/>
        </w:rPr>
        <w:lastRenderedPageBreak/>
        <w:t>2.3 “福州正宏工程咨询有限公司”系指本次招标采购项目活动组织方。</w:t>
      </w:r>
    </w:p>
    <w:p w:rsidR="00122CA6" w:rsidRPr="003A177C" w:rsidRDefault="005932B7">
      <w:pPr>
        <w:spacing w:line="400" w:lineRule="exact"/>
        <w:ind w:firstLineChars="200" w:firstLine="480"/>
        <w:rPr>
          <w:rFonts w:ascii="宋体" w:hAnsi="宋体"/>
          <w:sz w:val="24"/>
          <w:szCs w:val="24"/>
        </w:rPr>
      </w:pPr>
      <w:r w:rsidRPr="003A177C">
        <w:rPr>
          <w:rFonts w:ascii="宋体" w:hAnsi="宋体" w:hint="eastAsia"/>
          <w:sz w:val="24"/>
          <w:szCs w:val="24"/>
        </w:rPr>
        <w:t>2.4 “投标人”系指购买了本招标文件，且已经提交或者准备提交本次投标文件的制造商或供货商。</w:t>
      </w:r>
    </w:p>
    <w:p w:rsidR="00122CA6" w:rsidRPr="003A177C" w:rsidRDefault="005932B7">
      <w:pPr>
        <w:spacing w:line="400" w:lineRule="exact"/>
        <w:ind w:firstLineChars="200" w:firstLine="480"/>
        <w:rPr>
          <w:rFonts w:ascii="宋体" w:hAnsi="宋体"/>
          <w:sz w:val="24"/>
          <w:szCs w:val="24"/>
        </w:rPr>
      </w:pPr>
      <w:r w:rsidRPr="003A177C">
        <w:rPr>
          <w:rFonts w:ascii="宋体" w:hAnsi="宋体" w:hint="eastAsia"/>
          <w:sz w:val="24"/>
          <w:szCs w:val="24"/>
        </w:rPr>
        <w:t>2.5“货物”系指卖方按招标文件规定向买方提供的一切设备、机械、仪器仪表、备品备件、工具、手册及其它有关技术资料和材料。</w:t>
      </w:r>
    </w:p>
    <w:p w:rsidR="00122CA6" w:rsidRPr="003A177C" w:rsidRDefault="005932B7">
      <w:pPr>
        <w:spacing w:line="400" w:lineRule="exact"/>
        <w:ind w:firstLineChars="200" w:firstLine="480"/>
        <w:rPr>
          <w:rFonts w:ascii="宋体" w:hAnsi="宋体"/>
          <w:sz w:val="24"/>
          <w:szCs w:val="24"/>
        </w:rPr>
      </w:pPr>
      <w:r w:rsidRPr="003A177C">
        <w:rPr>
          <w:rFonts w:ascii="宋体" w:hAnsi="宋体" w:hint="eastAsia"/>
          <w:sz w:val="24"/>
          <w:szCs w:val="24"/>
        </w:rPr>
        <w:t>2.6“服务”系指招标文件规定卖方须承担的安装、调试、技术协助、校准、培训以及其他类似的义务。</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3. 合格的投标人</w:t>
      </w:r>
    </w:p>
    <w:p w:rsidR="00122CA6" w:rsidRPr="003A177C" w:rsidRDefault="005932B7">
      <w:pPr>
        <w:spacing w:line="400" w:lineRule="exact"/>
        <w:ind w:firstLineChars="200" w:firstLine="480"/>
        <w:rPr>
          <w:rFonts w:ascii="宋体" w:hAnsi="宋体"/>
          <w:sz w:val="24"/>
          <w:szCs w:val="24"/>
        </w:rPr>
      </w:pPr>
      <w:r w:rsidRPr="003A177C">
        <w:rPr>
          <w:rFonts w:ascii="宋体" w:hAnsi="宋体" w:hint="eastAsia"/>
          <w:sz w:val="24"/>
          <w:szCs w:val="24"/>
        </w:rPr>
        <w:t>3.1凡有能力提供本招标文件所述货物及服务的，具有法人资格的境内供货商或制造商均可能成为合格的投标人。</w:t>
      </w:r>
    </w:p>
    <w:p w:rsidR="00122CA6" w:rsidRPr="003A177C" w:rsidRDefault="005932B7">
      <w:pPr>
        <w:spacing w:line="400" w:lineRule="exact"/>
        <w:ind w:firstLineChars="200" w:firstLine="480"/>
        <w:rPr>
          <w:rFonts w:ascii="宋体" w:hAnsi="宋体"/>
          <w:sz w:val="24"/>
          <w:szCs w:val="24"/>
        </w:rPr>
      </w:pPr>
      <w:r w:rsidRPr="003A177C">
        <w:rPr>
          <w:rFonts w:ascii="宋体" w:hAnsi="宋体" w:hint="eastAsia"/>
          <w:sz w:val="24"/>
          <w:szCs w:val="24"/>
        </w:rPr>
        <w:t>3.2投标人应遵守中国的有关法律、法规和规章的规定。</w:t>
      </w:r>
    </w:p>
    <w:p w:rsidR="00122CA6" w:rsidRPr="003A177C" w:rsidRDefault="005932B7">
      <w:pPr>
        <w:spacing w:line="400" w:lineRule="exact"/>
        <w:ind w:firstLineChars="200" w:firstLine="480"/>
        <w:rPr>
          <w:rFonts w:ascii="宋体" w:hAnsi="宋体"/>
          <w:sz w:val="24"/>
          <w:szCs w:val="24"/>
        </w:rPr>
      </w:pPr>
      <w:r w:rsidRPr="003A177C">
        <w:rPr>
          <w:rFonts w:ascii="宋体" w:hAnsi="宋体" w:hint="eastAsia"/>
          <w:sz w:val="24"/>
          <w:szCs w:val="24"/>
        </w:rPr>
        <w:t>3.3一个投标人只能提交一个投标文件。但如果投标人之间存在下列互为关联关系的情形之一的，不得同时参加本项目投标：</w:t>
      </w:r>
    </w:p>
    <w:p w:rsidR="00122CA6" w:rsidRPr="003A177C" w:rsidRDefault="005932B7">
      <w:pPr>
        <w:spacing w:line="400" w:lineRule="exact"/>
        <w:ind w:firstLineChars="200" w:firstLine="480"/>
        <w:rPr>
          <w:rFonts w:ascii="宋体" w:hAnsi="宋体"/>
          <w:sz w:val="24"/>
          <w:szCs w:val="24"/>
        </w:rPr>
      </w:pPr>
      <w:r w:rsidRPr="003A177C">
        <w:rPr>
          <w:rFonts w:ascii="宋体" w:hAnsi="宋体" w:hint="eastAsia"/>
          <w:sz w:val="24"/>
          <w:szCs w:val="24"/>
        </w:rPr>
        <w:t>（1）法定代表人为同一人的两个及两个以上法人；</w:t>
      </w:r>
    </w:p>
    <w:p w:rsidR="00122CA6" w:rsidRPr="003A177C" w:rsidRDefault="005932B7">
      <w:pPr>
        <w:spacing w:line="400" w:lineRule="exact"/>
        <w:ind w:firstLineChars="200" w:firstLine="480"/>
        <w:rPr>
          <w:rFonts w:ascii="宋体" w:hAnsi="宋体"/>
          <w:sz w:val="24"/>
          <w:szCs w:val="24"/>
        </w:rPr>
      </w:pPr>
      <w:r w:rsidRPr="003A177C">
        <w:rPr>
          <w:rFonts w:ascii="宋体" w:hAnsi="宋体" w:hint="eastAsia"/>
          <w:sz w:val="24"/>
          <w:szCs w:val="24"/>
        </w:rPr>
        <w:t>（2）母公司、直接或间接持股50％及以上的被投资公司;</w:t>
      </w:r>
    </w:p>
    <w:p w:rsidR="00122CA6" w:rsidRPr="003A177C" w:rsidRDefault="005932B7">
      <w:pPr>
        <w:spacing w:line="400" w:lineRule="exact"/>
        <w:ind w:firstLineChars="200" w:firstLine="480"/>
        <w:rPr>
          <w:rFonts w:ascii="宋体" w:hAnsi="宋体"/>
          <w:sz w:val="24"/>
          <w:szCs w:val="24"/>
        </w:rPr>
      </w:pPr>
      <w:r w:rsidRPr="003A177C">
        <w:rPr>
          <w:rFonts w:ascii="宋体" w:hAnsi="宋体" w:hint="eastAsia"/>
          <w:sz w:val="24"/>
          <w:szCs w:val="24"/>
        </w:rPr>
        <w:t>（3）均为同一家母公司直接或间接持股50％及以上的被投资公司。</w:t>
      </w:r>
    </w:p>
    <w:p w:rsidR="00122CA6" w:rsidRPr="003A177C" w:rsidRDefault="005932B7">
      <w:pPr>
        <w:spacing w:line="400" w:lineRule="exact"/>
        <w:ind w:firstLineChars="200" w:firstLine="480"/>
        <w:rPr>
          <w:rFonts w:ascii="宋体" w:hAnsi="宋体"/>
          <w:sz w:val="24"/>
          <w:szCs w:val="24"/>
        </w:rPr>
      </w:pPr>
      <w:r w:rsidRPr="003A177C">
        <w:rPr>
          <w:rFonts w:ascii="宋体" w:hAnsi="宋体" w:hint="eastAsia"/>
          <w:sz w:val="24"/>
          <w:szCs w:val="24"/>
        </w:rPr>
        <w:t>3.4 投标人不得与本次招标项下设计、编制技术规格和其它文件的公司或提供咨询服务的公司包括其附属机构有任何利益关联。</w:t>
      </w:r>
    </w:p>
    <w:p w:rsidR="00122CA6" w:rsidRPr="003A177C" w:rsidRDefault="005932B7">
      <w:pPr>
        <w:spacing w:line="400" w:lineRule="exact"/>
        <w:ind w:firstLineChars="218" w:firstLine="523"/>
        <w:rPr>
          <w:rFonts w:ascii="宋体" w:hAnsi="宋体"/>
          <w:sz w:val="24"/>
          <w:szCs w:val="24"/>
        </w:rPr>
      </w:pPr>
      <w:r w:rsidRPr="003A177C">
        <w:rPr>
          <w:rFonts w:ascii="宋体" w:hAnsi="宋体" w:hint="eastAsia"/>
          <w:sz w:val="24"/>
          <w:szCs w:val="24"/>
        </w:rPr>
        <w:t>3.5“联合体投标”系指两个或者两个以上投标人组成一个投标联合体，以一个投标人的身份投标。</w:t>
      </w:r>
    </w:p>
    <w:p w:rsidR="00122CA6" w:rsidRPr="003A177C" w:rsidRDefault="005932B7">
      <w:pPr>
        <w:spacing w:line="400" w:lineRule="exact"/>
        <w:ind w:firstLineChars="218" w:firstLine="523"/>
        <w:rPr>
          <w:rFonts w:ascii="宋体" w:hAnsi="宋体"/>
          <w:sz w:val="24"/>
          <w:szCs w:val="24"/>
        </w:rPr>
      </w:pPr>
      <w:r w:rsidRPr="003A177C">
        <w:rPr>
          <w:rFonts w:ascii="宋体" w:hAnsi="宋体" w:hint="eastAsia"/>
          <w:sz w:val="24"/>
          <w:szCs w:val="24"/>
        </w:rPr>
        <w:t>以联合体形式参加投标的，联合体各方均应当符合政府采购法第二十二条第一款规定的条件。联合体各方中至少应当有一方符合采购人根据采购项目的要求规定的特定条件。</w:t>
      </w:r>
    </w:p>
    <w:p w:rsidR="00122CA6" w:rsidRPr="003A177C" w:rsidRDefault="005932B7">
      <w:pPr>
        <w:spacing w:line="400" w:lineRule="exact"/>
        <w:ind w:firstLineChars="218" w:firstLine="523"/>
        <w:rPr>
          <w:rFonts w:ascii="黑体" w:eastAsia="黑体" w:hAnsi="宋体"/>
          <w:sz w:val="28"/>
          <w:szCs w:val="28"/>
        </w:rPr>
      </w:pPr>
      <w:r w:rsidRPr="003A177C">
        <w:rPr>
          <w:rFonts w:ascii="宋体" w:hAnsi="宋体" w:hint="eastAsia"/>
          <w:sz w:val="24"/>
          <w:szCs w:val="24"/>
        </w:rPr>
        <w:t>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w:t>
      </w:r>
    </w:p>
    <w:p w:rsidR="00122CA6" w:rsidRPr="003A177C" w:rsidRDefault="005932B7">
      <w:pPr>
        <w:spacing w:line="400" w:lineRule="exact"/>
        <w:ind w:firstLineChars="218" w:firstLine="523"/>
        <w:rPr>
          <w:rFonts w:ascii="黑体" w:eastAsia="黑体" w:hAnsi="宋体"/>
          <w:b/>
          <w:bCs/>
          <w:sz w:val="24"/>
          <w:szCs w:val="24"/>
          <w:u w:val="single"/>
        </w:rPr>
      </w:pPr>
      <w:r w:rsidRPr="003A177C">
        <w:rPr>
          <w:rFonts w:ascii="黑体" w:eastAsia="黑体" w:hAnsi="黑体" w:hint="eastAsia"/>
          <w:sz w:val="24"/>
          <w:szCs w:val="24"/>
        </w:rPr>
        <w:t>本项目不接受联合体投标。</w:t>
      </w:r>
    </w:p>
    <w:p w:rsidR="00122CA6" w:rsidRPr="003A177C" w:rsidRDefault="005932B7">
      <w:pPr>
        <w:spacing w:line="400" w:lineRule="exact"/>
        <w:ind w:firstLineChars="200" w:firstLine="480"/>
        <w:rPr>
          <w:rFonts w:ascii="宋体" w:hAnsi="宋体"/>
          <w:sz w:val="24"/>
          <w:szCs w:val="24"/>
        </w:rPr>
      </w:pPr>
      <w:r w:rsidRPr="003A177C">
        <w:rPr>
          <w:rFonts w:ascii="宋体" w:hAnsi="宋体" w:hint="eastAsia"/>
          <w:sz w:val="24"/>
          <w:szCs w:val="24"/>
        </w:rPr>
        <w:t>3.6投标代理人在同一个项目中只能接受一个投标人的委托参加投标。</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4. 投标费用</w:t>
      </w:r>
      <w:r w:rsidRPr="003A177C">
        <w:rPr>
          <w:rFonts w:ascii="宋体" w:hAnsi="宋体" w:hint="eastAsia"/>
          <w:kern w:val="0"/>
          <w:sz w:val="24"/>
          <w:szCs w:val="24"/>
        </w:rPr>
        <w:t>事项</w:t>
      </w:r>
    </w:p>
    <w:p w:rsidR="00122CA6" w:rsidRPr="003A177C" w:rsidRDefault="005932B7">
      <w:pPr>
        <w:pStyle w:val="a6"/>
        <w:spacing w:line="400" w:lineRule="exact"/>
        <w:ind w:firstLineChars="200" w:firstLine="480"/>
        <w:rPr>
          <w:rFonts w:hAnsi="宋体"/>
          <w:sz w:val="24"/>
          <w:szCs w:val="24"/>
        </w:rPr>
      </w:pPr>
      <w:r w:rsidRPr="003A177C">
        <w:rPr>
          <w:rFonts w:hAnsi="宋体" w:hint="eastAsia"/>
          <w:sz w:val="24"/>
          <w:szCs w:val="24"/>
        </w:rPr>
        <w:t>4.1投标人自行承担其参加投标所涉及的一切费用。</w:t>
      </w:r>
    </w:p>
    <w:p w:rsidR="00122CA6" w:rsidRPr="003A177C" w:rsidRDefault="005932B7">
      <w:pPr>
        <w:spacing w:line="400" w:lineRule="exact"/>
        <w:jc w:val="center"/>
        <w:outlineLvl w:val="1"/>
        <w:rPr>
          <w:rFonts w:ascii="宋体" w:hAnsi="宋体"/>
          <w:b/>
          <w:bCs/>
          <w:sz w:val="24"/>
          <w:szCs w:val="24"/>
        </w:rPr>
      </w:pPr>
      <w:bookmarkStart w:id="1" w:name="_Toc202350661"/>
      <w:bookmarkEnd w:id="1"/>
      <w:r w:rsidRPr="003A177C">
        <w:rPr>
          <w:rFonts w:ascii="宋体" w:hAnsi="宋体" w:hint="eastAsia"/>
          <w:b/>
          <w:bCs/>
          <w:sz w:val="24"/>
          <w:szCs w:val="24"/>
        </w:rPr>
        <w:t>二、招标文件</w:t>
      </w:r>
    </w:p>
    <w:p w:rsidR="00122CA6" w:rsidRPr="003A177C" w:rsidRDefault="005932B7">
      <w:pPr>
        <w:spacing w:line="200" w:lineRule="exact"/>
        <w:ind w:firstLineChars="200" w:firstLine="480"/>
        <w:jc w:val="center"/>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5. 招标文件的组成</w:t>
      </w:r>
    </w:p>
    <w:p w:rsidR="00122CA6" w:rsidRPr="003A177C" w:rsidRDefault="005932B7">
      <w:pPr>
        <w:pStyle w:val="a3"/>
        <w:spacing w:line="400" w:lineRule="exact"/>
        <w:ind w:firstLineChars="200" w:firstLine="480"/>
        <w:rPr>
          <w:rFonts w:ascii="宋体" w:hAnsi="宋体"/>
          <w:sz w:val="24"/>
          <w:szCs w:val="24"/>
        </w:rPr>
      </w:pPr>
      <w:r w:rsidRPr="003A177C">
        <w:rPr>
          <w:rFonts w:ascii="宋体" w:hAnsi="宋体" w:hint="eastAsia"/>
          <w:sz w:val="24"/>
          <w:szCs w:val="24"/>
        </w:rPr>
        <w:t>5.1招标文件用以阐明所需货物及服务招标程序和合同主要条款。招标文件由下述部分组成：</w:t>
      </w:r>
    </w:p>
    <w:p w:rsidR="00122CA6" w:rsidRPr="003A177C" w:rsidRDefault="005932B7">
      <w:pPr>
        <w:pStyle w:val="a3"/>
        <w:spacing w:line="400" w:lineRule="exact"/>
        <w:ind w:firstLineChars="200" w:firstLine="480"/>
        <w:rPr>
          <w:rFonts w:ascii="宋体" w:hAnsi="宋体"/>
          <w:sz w:val="24"/>
          <w:szCs w:val="24"/>
        </w:rPr>
      </w:pPr>
      <w:r w:rsidRPr="003A177C">
        <w:rPr>
          <w:rFonts w:ascii="宋体" w:hAnsi="宋体" w:hint="eastAsia"/>
          <w:sz w:val="24"/>
          <w:szCs w:val="24"/>
        </w:rPr>
        <w:t>（1）投标邀请</w:t>
      </w:r>
    </w:p>
    <w:p w:rsidR="00122CA6" w:rsidRPr="003A177C" w:rsidRDefault="005932B7">
      <w:pPr>
        <w:pStyle w:val="a3"/>
        <w:spacing w:line="400" w:lineRule="exact"/>
        <w:ind w:firstLineChars="200" w:firstLine="480"/>
        <w:rPr>
          <w:rFonts w:ascii="宋体" w:hAnsi="宋体"/>
          <w:sz w:val="24"/>
          <w:szCs w:val="24"/>
        </w:rPr>
      </w:pPr>
      <w:r w:rsidRPr="003A177C">
        <w:rPr>
          <w:rFonts w:ascii="宋体" w:hAnsi="宋体" w:hint="eastAsia"/>
          <w:sz w:val="24"/>
          <w:szCs w:val="24"/>
        </w:rPr>
        <w:lastRenderedPageBreak/>
        <w:t xml:space="preserve">（2）投标人须知 </w:t>
      </w:r>
    </w:p>
    <w:p w:rsidR="00122CA6" w:rsidRPr="003A177C" w:rsidRDefault="005932B7">
      <w:pPr>
        <w:pStyle w:val="a3"/>
        <w:spacing w:line="400" w:lineRule="exact"/>
        <w:ind w:firstLineChars="200" w:firstLine="480"/>
        <w:rPr>
          <w:rFonts w:ascii="宋体" w:hAnsi="宋体"/>
          <w:sz w:val="24"/>
          <w:szCs w:val="24"/>
        </w:rPr>
      </w:pPr>
      <w:r w:rsidRPr="003A177C">
        <w:rPr>
          <w:rFonts w:ascii="宋体" w:hAnsi="宋体" w:hint="eastAsia"/>
          <w:sz w:val="24"/>
          <w:szCs w:val="24"/>
        </w:rPr>
        <w:t>（3）招标内容及要求</w:t>
      </w:r>
    </w:p>
    <w:p w:rsidR="00122CA6" w:rsidRPr="003A177C" w:rsidRDefault="005932B7">
      <w:pPr>
        <w:pStyle w:val="a3"/>
        <w:spacing w:line="400" w:lineRule="exact"/>
        <w:ind w:firstLineChars="200" w:firstLine="480"/>
        <w:rPr>
          <w:rFonts w:ascii="宋体" w:hAnsi="宋体"/>
          <w:sz w:val="24"/>
          <w:szCs w:val="24"/>
        </w:rPr>
      </w:pPr>
      <w:r w:rsidRPr="003A177C">
        <w:rPr>
          <w:rFonts w:ascii="宋体" w:hAnsi="宋体" w:hint="eastAsia"/>
          <w:sz w:val="24"/>
          <w:szCs w:val="24"/>
        </w:rPr>
        <w:t>（4）党政机关会议定点场所协议书</w:t>
      </w:r>
    </w:p>
    <w:p w:rsidR="00122CA6" w:rsidRPr="003A177C" w:rsidRDefault="005932B7">
      <w:pPr>
        <w:pStyle w:val="a3"/>
        <w:spacing w:line="400" w:lineRule="exact"/>
        <w:ind w:firstLineChars="200" w:firstLine="480"/>
        <w:rPr>
          <w:rFonts w:ascii="宋体" w:hAnsi="宋体"/>
          <w:sz w:val="24"/>
          <w:szCs w:val="24"/>
        </w:rPr>
      </w:pPr>
      <w:r w:rsidRPr="003A177C">
        <w:rPr>
          <w:rFonts w:ascii="宋体" w:hAnsi="宋体" w:hint="eastAsia"/>
          <w:sz w:val="24"/>
          <w:szCs w:val="24"/>
        </w:rPr>
        <w:t>（5）投标文件相关格式</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6. 招标文件的澄清</w:t>
      </w:r>
    </w:p>
    <w:p w:rsidR="00122CA6" w:rsidRPr="003A177C" w:rsidRDefault="005932B7">
      <w:pPr>
        <w:pStyle w:val="a3"/>
        <w:spacing w:line="400" w:lineRule="exact"/>
        <w:ind w:firstLineChars="200" w:firstLine="480"/>
        <w:rPr>
          <w:rFonts w:ascii="宋体" w:hAnsi="宋体"/>
          <w:sz w:val="24"/>
          <w:szCs w:val="24"/>
        </w:rPr>
      </w:pPr>
      <w:r w:rsidRPr="003A177C">
        <w:rPr>
          <w:rFonts w:ascii="宋体" w:hAnsi="宋体" w:hint="eastAsia"/>
          <w:sz w:val="24"/>
          <w:szCs w:val="24"/>
        </w:rPr>
        <w:t>6.１投标人对招标文件如有疑点，可要求澄清。要求澄清应按投标邀请中载明的地址以书面形式（包括信函、电报或传真，下同）通知福州正宏工程咨询有限公司。福州正宏工程咨询有限公司将视情况在投标截止时间3个工作日（如至原定截止时间不足3个日工作日，则需延长开标时间）前将不标明查询来源的书面答复发给所有投标人，并在采购信息发布的媒体上发布更正公告。该澄清内容为招标文件的组成部分。</w:t>
      </w:r>
    </w:p>
    <w:p w:rsidR="00122CA6" w:rsidRPr="003A177C" w:rsidRDefault="005932B7">
      <w:pPr>
        <w:spacing w:line="440" w:lineRule="exact"/>
        <w:ind w:rightChars="-28" w:right="-59" w:firstLineChars="200" w:firstLine="480"/>
        <w:jc w:val="left"/>
        <w:rPr>
          <w:rFonts w:ascii="宋体" w:hAnsi="宋体"/>
          <w:sz w:val="24"/>
          <w:szCs w:val="24"/>
        </w:rPr>
      </w:pPr>
      <w:r w:rsidRPr="003A177C">
        <w:rPr>
          <w:rFonts w:ascii="宋体" w:hAnsi="宋体" w:hint="eastAsia"/>
          <w:sz w:val="24"/>
          <w:szCs w:val="24"/>
        </w:rPr>
        <w:t>6.2招标文件的质疑。</w:t>
      </w:r>
    </w:p>
    <w:p w:rsidR="00122CA6" w:rsidRPr="003A177C" w:rsidRDefault="005932B7">
      <w:pPr>
        <w:spacing w:line="440" w:lineRule="exact"/>
        <w:ind w:rightChars="-28" w:right="-59" w:firstLineChars="200" w:firstLine="480"/>
        <w:jc w:val="left"/>
        <w:rPr>
          <w:rFonts w:ascii="宋体" w:hAnsi="宋体"/>
          <w:sz w:val="24"/>
          <w:szCs w:val="24"/>
        </w:rPr>
      </w:pPr>
      <w:r w:rsidRPr="003A177C">
        <w:rPr>
          <w:rFonts w:ascii="宋体" w:hAnsi="宋体" w:hint="eastAsia"/>
          <w:sz w:val="24"/>
          <w:szCs w:val="24"/>
        </w:rPr>
        <w:t>（1）投标人若对招标文件存有任何疑问或认为损害其权益，可在本项目递交投标文件截止日七个工作日前以书面形式向福州正宏工程咨询有限公司或采购人提出质疑，逾期将不予受理。</w:t>
      </w:r>
    </w:p>
    <w:p w:rsidR="00122CA6" w:rsidRPr="003A177C" w:rsidRDefault="005932B7">
      <w:pPr>
        <w:spacing w:line="440" w:lineRule="exact"/>
        <w:ind w:rightChars="-28" w:right="-59" w:firstLineChars="200" w:firstLine="480"/>
        <w:jc w:val="left"/>
        <w:rPr>
          <w:rFonts w:ascii="宋体" w:hAnsi="宋体"/>
          <w:sz w:val="24"/>
          <w:szCs w:val="24"/>
        </w:rPr>
      </w:pPr>
      <w:r w:rsidRPr="003A177C">
        <w:rPr>
          <w:rFonts w:ascii="宋体" w:hAnsi="宋体" w:hint="eastAsia"/>
          <w:sz w:val="24"/>
          <w:szCs w:val="24"/>
        </w:rPr>
        <w:t>（2）质疑人提交的质疑书为一式三份（正本一份，副本二份），主要内容须包括：（1）质疑人全称、地址、邮政编码等；（2）被质疑采购招标项目的名称和编号；（3）质疑事项所依据的具体事实和理由、相关证据材料以及明确的请求；（4）有效联系人和联系电话以及传真电话。</w:t>
      </w:r>
    </w:p>
    <w:p w:rsidR="00122CA6" w:rsidRPr="003A177C" w:rsidRDefault="005932B7">
      <w:pPr>
        <w:spacing w:line="440" w:lineRule="exact"/>
        <w:ind w:rightChars="-28" w:right="-59" w:firstLineChars="200" w:firstLine="480"/>
        <w:jc w:val="left"/>
        <w:rPr>
          <w:rFonts w:ascii="宋体" w:hAnsi="宋体"/>
          <w:sz w:val="24"/>
          <w:szCs w:val="24"/>
        </w:rPr>
      </w:pPr>
      <w:r w:rsidRPr="003A177C">
        <w:rPr>
          <w:rFonts w:ascii="宋体" w:hAnsi="宋体" w:hint="eastAsia"/>
          <w:sz w:val="24"/>
          <w:szCs w:val="24"/>
        </w:rPr>
        <w:t>（3）质疑书必须由质疑人法定代表人签署本人姓名并加盖单位公章，质疑书由全权代表签署本人姓名的，须附有法定代表人的授权委托书，否则，交易中心或采购人将不予受理。</w:t>
      </w:r>
    </w:p>
    <w:p w:rsidR="00122CA6" w:rsidRPr="003A177C" w:rsidRDefault="005932B7">
      <w:pPr>
        <w:spacing w:line="440" w:lineRule="exact"/>
        <w:ind w:rightChars="-28" w:right="-59" w:firstLineChars="200" w:firstLine="480"/>
        <w:jc w:val="left"/>
        <w:rPr>
          <w:rFonts w:ascii="宋体" w:hAnsi="宋体"/>
          <w:sz w:val="24"/>
          <w:szCs w:val="24"/>
        </w:rPr>
      </w:pPr>
      <w:r w:rsidRPr="003A177C">
        <w:rPr>
          <w:rFonts w:ascii="宋体" w:hAnsi="宋体" w:hint="eastAsia"/>
          <w:sz w:val="24"/>
          <w:szCs w:val="24"/>
        </w:rPr>
        <w:t>（4）质疑书可以派专人送达或以邮递形式提交，送达时间以递送人与建宁县采购中心或采购人签收时间为准。以电报、电话、传真、电子文件和电子邮件形式的质疑，采购中心或采购人将不予受理。</w:t>
      </w:r>
    </w:p>
    <w:p w:rsidR="00122CA6" w:rsidRPr="003A177C" w:rsidRDefault="005932B7">
      <w:pPr>
        <w:pStyle w:val="a3"/>
        <w:spacing w:line="400" w:lineRule="exact"/>
        <w:ind w:firstLineChars="200" w:firstLine="480"/>
        <w:rPr>
          <w:rFonts w:ascii="宋体" w:hAnsi="宋体"/>
          <w:sz w:val="24"/>
          <w:szCs w:val="24"/>
        </w:rPr>
      </w:pPr>
      <w:r w:rsidRPr="003A177C">
        <w:rPr>
          <w:rFonts w:ascii="宋体" w:hAnsi="宋体" w:hint="eastAsia"/>
          <w:sz w:val="24"/>
          <w:szCs w:val="24"/>
        </w:rPr>
        <w:t>（5）建宁县采购中心自受理质疑之日起7个工作日内，对质疑事项作出书面答复，书面复函以通知领取、传真、邮寄等方式均视为有效送达。质疑人对采购中心或采购人的答复不满意或未在规定时间内得到答复的，质疑人可以在答复期满后15个工作日内向政府采购监督管理部门投诉。</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7. 招标文件的修改</w:t>
      </w:r>
    </w:p>
    <w:p w:rsidR="00122CA6" w:rsidRPr="003A177C" w:rsidRDefault="005932B7">
      <w:pPr>
        <w:pStyle w:val="a3"/>
        <w:spacing w:line="400" w:lineRule="exact"/>
        <w:ind w:firstLineChars="200" w:firstLine="480"/>
        <w:rPr>
          <w:rFonts w:ascii="宋体" w:hAnsi="宋体"/>
          <w:sz w:val="24"/>
          <w:szCs w:val="24"/>
        </w:rPr>
      </w:pPr>
      <w:r w:rsidRPr="003A177C">
        <w:rPr>
          <w:rFonts w:ascii="宋体" w:hAnsi="宋体" w:hint="eastAsia"/>
          <w:sz w:val="24"/>
          <w:szCs w:val="24"/>
        </w:rPr>
        <w:t>7.1</w:t>
      </w:r>
      <w:r w:rsidRPr="003A177C">
        <w:rPr>
          <w:rFonts w:ascii="宋体" w:hAnsi="宋体" w:hint="eastAsia"/>
          <w:spacing w:val="-4"/>
          <w:sz w:val="24"/>
          <w:szCs w:val="24"/>
        </w:rPr>
        <w:t>至投标截止日期前</w:t>
      </w:r>
      <w:r w:rsidRPr="003A177C">
        <w:rPr>
          <w:rFonts w:ascii="宋体" w:hAnsi="宋体" w:hint="eastAsia"/>
          <w:sz w:val="24"/>
          <w:szCs w:val="24"/>
        </w:rPr>
        <w:t>3个工作日</w:t>
      </w:r>
      <w:r w:rsidRPr="003A177C">
        <w:rPr>
          <w:rFonts w:ascii="宋体" w:hAnsi="宋体" w:hint="eastAsia"/>
          <w:spacing w:val="-4"/>
          <w:sz w:val="24"/>
          <w:szCs w:val="24"/>
        </w:rPr>
        <w:t>（如至原定截止时间不足</w:t>
      </w:r>
      <w:r w:rsidRPr="003A177C">
        <w:rPr>
          <w:rFonts w:ascii="宋体" w:hAnsi="宋体" w:hint="eastAsia"/>
          <w:sz w:val="24"/>
          <w:szCs w:val="24"/>
        </w:rPr>
        <w:t>3个工作日</w:t>
      </w:r>
      <w:r w:rsidRPr="003A177C">
        <w:rPr>
          <w:rFonts w:ascii="宋体" w:hAnsi="宋体" w:hint="eastAsia"/>
          <w:spacing w:val="-4"/>
          <w:sz w:val="24"/>
          <w:szCs w:val="24"/>
        </w:rPr>
        <w:t>，则需延长开标时间），</w:t>
      </w:r>
      <w:r w:rsidRPr="003A177C">
        <w:rPr>
          <w:rFonts w:ascii="宋体" w:hAnsi="宋体" w:hint="eastAsia"/>
          <w:sz w:val="24"/>
          <w:szCs w:val="24"/>
        </w:rPr>
        <w:t>福州正宏工程咨询有限公司</w:t>
      </w:r>
      <w:r w:rsidRPr="003A177C">
        <w:rPr>
          <w:rFonts w:ascii="宋体" w:hAnsi="宋体" w:hint="eastAsia"/>
          <w:spacing w:val="-4"/>
          <w:sz w:val="24"/>
          <w:szCs w:val="24"/>
        </w:rPr>
        <w:t>可主动或依投标人要求澄清的问题而修改招标文件，将在原信息发布的媒体上发布更正公告，并以书面（传真）形式按投标人提供的电话或传真通知所有投标人（采购机构将对通知情况予以书面记录），投标人在收到该通知后应立即以电报或传真的形式予以确认，若在规定时限内未确认的视为默认。该修改内容为招标文件的组成部分，对投标人具有约束力。但本招标文件第7.2条规定的推迟投标截止时间和开标时间情形不受本条约束。</w:t>
      </w:r>
    </w:p>
    <w:p w:rsidR="00122CA6" w:rsidRPr="003A177C" w:rsidRDefault="005932B7">
      <w:pPr>
        <w:spacing w:line="400" w:lineRule="exact"/>
        <w:ind w:firstLineChars="200" w:firstLine="480"/>
        <w:rPr>
          <w:rFonts w:ascii="宋体" w:hAnsi="宋体"/>
          <w:sz w:val="24"/>
          <w:szCs w:val="24"/>
        </w:rPr>
      </w:pPr>
      <w:r w:rsidRPr="003A177C">
        <w:rPr>
          <w:rFonts w:ascii="宋体" w:hAnsi="宋体" w:hint="eastAsia"/>
          <w:sz w:val="24"/>
          <w:szCs w:val="24"/>
        </w:rPr>
        <w:t>7.2 为使投标人在准备投标文件时有合理的时间考虑招标文件的修改，福州正宏工程咨询有</w:t>
      </w:r>
      <w:r w:rsidRPr="003A177C">
        <w:rPr>
          <w:rFonts w:ascii="宋体" w:hAnsi="宋体" w:hint="eastAsia"/>
          <w:sz w:val="24"/>
          <w:szCs w:val="24"/>
        </w:rPr>
        <w:lastRenderedPageBreak/>
        <w:t>限公司可酌情推迟投标截止时间和开标时间，但应当至少在投标截止时间三个日历日前将变更时间以书面（传真）形式通知所有投标人，并在采购信息发布的媒体上发布更正公告，工作规则按前款规定。该修改内容为招标文件的组成部分。在此情况下，招标人和投标人受投标截止期制约的所有权利和义务均应延长至新的截止日期。</w:t>
      </w:r>
    </w:p>
    <w:p w:rsidR="00122CA6" w:rsidRPr="003A177C" w:rsidRDefault="005932B7">
      <w:pPr>
        <w:pStyle w:val="a6"/>
        <w:spacing w:line="240" w:lineRule="exact"/>
        <w:ind w:firstLineChars="200" w:firstLine="480"/>
        <w:rPr>
          <w:rFonts w:hAnsi="宋体"/>
          <w:sz w:val="24"/>
          <w:szCs w:val="24"/>
        </w:rPr>
      </w:pPr>
      <w:r w:rsidRPr="003A177C">
        <w:rPr>
          <w:rFonts w:hAnsi="宋体" w:hint="eastAsia"/>
          <w:sz w:val="24"/>
          <w:szCs w:val="24"/>
        </w:rPr>
        <w:t xml:space="preserve"> </w:t>
      </w:r>
    </w:p>
    <w:p w:rsidR="00122CA6" w:rsidRPr="003A177C" w:rsidRDefault="005932B7">
      <w:pPr>
        <w:spacing w:line="420" w:lineRule="exact"/>
        <w:jc w:val="center"/>
        <w:outlineLvl w:val="1"/>
        <w:rPr>
          <w:rFonts w:ascii="宋体" w:hAnsi="宋体"/>
          <w:b/>
          <w:bCs/>
          <w:sz w:val="24"/>
          <w:szCs w:val="24"/>
        </w:rPr>
      </w:pPr>
      <w:r w:rsidRPr="003A177C">
        <w:rPr>
          <w:rFonts w:ascii="宋体" w:hAnsi="宋体" w:hint="eastAsia"/>
          <w:b/>
          <w:bCs/>
          <w:sz w:val="24"/>
          <w:szCs w:val="24"/>
        </w:rPr>
        <w:t>三、投标文件的编写</w:t>
      </w:r>
    </w:p>
    <w:p w:rsidR="00122CA6" w:rsidRPr="003A177C" w:rsidRDefault="005932B7">
      <w:pPr>
        <w:spacing w:line="200" w:lineRule="exact"/>
        <w:ind w:firstLineChars="200" w:firstLine="480"/>
        <w:jc w:val="center"/>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8. 要求</w:t>
      </w:r>
    </w:p>
    <w:p w:rsidR="00122CA6" w:rsidRPr="003A177C" w:rsidRDefault="005932B7">
      <w:pPr>
        <w:spacing w:line="400" w:lineRule="exact"/>
        <w:ind w:firstLineChars="200" w:firstLine="480"/>
        <w:rPr>
          <w:rFonts w:ascii="宋体" w:hAnsi="宋体"/>
          <w:sz w:val="24"/>
          <w:szCs w:val="24"/>
        </w:rPr>
      </w:pPr>
      <w:r w:rsidRPr="003A177C">
        <w:rPr>
          <w:rFonts w:ascii="宋体" w:hAnsi="宋体" w:hint="eastAsia"/>
          <w:sz w:val="24"/>
          <w:szCs w:val="24"/>
        </w:rPr>
        <w:t>8.1投标人应仔细阅读招标文件的所有内容，按照招标文件的要求提交投标文件。投标文件应对招标文件的要求做出实质性响应，并保证所提供的全部资料的真实性，否则其投标将被拒绝。</w:t>
      </w:r>
    </w:p>
    <w:p w:rsidR="00122CA6" w:rsidRPr="003A177C" w:rsidRDefault="005932B7">
      <w:pPr>
        <w:spacing w:line="400" w:lineRule="exact"/>
        <w:ind w:firstLineChars="200" w:firstLine="480"/>
        <w:rPr>
          <w:rFonts w:ascii="宋体" w:hAnsi="宋体"/>
          <w:sz w:val="24"/>
          <w:szCs w:val="24"/>
        </w:rPr>
      </w:pPr>
      <w:r w:rsidRPr="003A177C">
        <w:rPr>
          <w:rFonts w:ascii="宋体" w:hAnsi="宋体" w:hint="eastAsia"/>
          <w:sz w:val="24"/>
          <w:szCs w:val="24"/>
        </w:rPr>
        <w:t>8.2除非另有规定，投标人可对招标货物一览表所列的全部合同包或部分合同包进行投标。投标人需对所投合同包的招标货物一览表所列的全部内容进行投标。福州正宏工程咨询有限公司不接受有任何可选择性的报价，每一种货物只能有一个报价。</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9. 投标文件语言</w:t>
      </w:r>
    </w:p>
    <w:p w:rsidR="00122CA6" w:rsidRPr="003A177C" w:rsidRDefault="005932B7">
      <w:pPr>
        <w:spacing w:line="400" w:lineRule="exact"/>
        <w:ind w:firstLineChars="200" w:firstLine="480"/>
        <w:rPr>
          <w:rFonts w:ascii="宋体" w:hAnsi="宋体"/>
          <w:sz w:val="24"/>
          <w:szCs w:val="24"/>
        </w:rPr>
      </w:pPr>
      <w:r w:rsidRPr="003A177C">
        <w:rPr>
          <w:rFonts w:ascii="宋体" w:hAnsi="宋体" w:hint="eastAsia"/>
          <w:sz w:val="24"/>
          <w:szCs w:val="24"/>
        </w:rPr>
        <w:t>9.1投标文件应用中文书写。投标文件中所附或所引用的原件不是中文时，应附中文译本。各种计量单位及符号应采用国际上统一使用的公制计量单位和符号。</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10. 投标文件共4个单独信封组成，分别按如下要求密封并标明：</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一、《法人代表证明书或法人代表授权委托书》</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二、《开标一览表》、《客房报价表》、《中小企业声明函》（若有）</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三、《正本》（含以下2个单独信封）</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1、《技术商务部分投标文件》单独装订密封：</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(1) 投标书</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(2) 投标人资格证明文件</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①关于资格的声明函</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②投标人的资格声明</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③法定代表人授权书</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④法人营业执照、组织机构代码证</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⑤特种行业许可证、消防许可、卫生许可证</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(3) 技术商务偏离表</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(4) 投标人提交的其它资料</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2、《报价部分投标文件》单独装订密封：</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① 投标书</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② 开标一览表</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③ 可供房型和场地情况</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四、《副本》（与《正本》所有内容相同，2份）</w:t>
      </w:r>
    </w:p>
    <w:p w:rsidR="00122CA6" w:rsidRPr="003A177C" w:rsidRDefault="005932B7">
      <w:pPr>
        <w:spacing w:line="360" w:lineRule="exact"/>
        <w:ind w:firstLineChars="196" w:firstLine="472"/>
        <w:rPr>
          <w:rFonts w:ascii="仿宋_GB2312" w:hAnsi="宋体"/>
          <w:b/>
          <w:bCs/>
          <w:sz w:val="24"/>
          <w:szCs w:val="24"/>
        </w:rPr>
      </w:pPr>
      <w:r w:rsidRPr="003A177C">
        <w:rPr>
          <w:rFonts w:ascii="仿宋_GB2312" w:hAnsi="仿宋_GB2312"/>
          <w:b/>
          <w:bCs/>
          <w:sz w:val="24"/>
          <w:szCs w:val="24"/>
        </w:rPr>
        <w:lastRenderedPageBreak/>
        <w:t>投标文件的</w:t>
      </w:r>
      <w:r w:rsidRPr="003A177C">
        <w:rPr>
          <w:rFonts w:ascii="仿宋_GB2312" w:hAnsi="宋体"/>
          <w:b/>
          <w:bCs/>
          <w:sz w:val="24"/>
          <w:szCs w:val="24"/>
        </w:rPr>
        <w:t>“报价部分”、“技术商务部分”必须分别装订成册，分册密封提交，否则，其投标视为无效投标。</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11. 投标有效期</w:t>
      </w:r>
    </w:p>
    <w:p w:rsidR="00122CA6" w:rsidRPr="003A177C" w:rsidRDefault="005932B7">
      <w:pPr>
        <w:spacing w:line="400" w:lineRule="exact"/>
        <w:ind w:firstLineChars="200" w:firstLine="480"/>
        <w:rPr>
          <w:rFonts w:ascii="宋体" w:hAnsi="宋体"/>
          <w:spacing w:val="-2"/>
          <w:sz w:val="24"/>
          <w:szCs w:val="24"/>
        </w:rPr>
      </w:pPr>
      <w:r w:rsidRPr="003A177C">
        <w:rPr>
          <w:rFonts w:ascii="宋体" w:hAnsi="宋体" w:hint="eastAsia"/>
          <w:sz w:val="24"/>
          <w:szCs w:val="24"/>
        </w:rPr>
        <w:t>11.1</w:t>
      </w:r>
      <w:r w:rsidRPr="003A177C">
        <w:rPr>
          <w:rFonts w:ascii="宋体" w:hAnsi="宋体" w:hint="eastAsia"/>
          <w:spacing w:val="-2"/>
          <w:sz w:val="24"/>
          <w:szCs w:val="24"/>
        </w:rPr>
        <w:t>投标文件从投标人须知前附表第6项所规定的投标截止期之后开始生效，在投标人须知前附表第7项规定的期限内保持有效。有效期不足将导致其投标文件被拒绝。</w:t>
      </w:r>
    </w:p>
    <w:p w:rsidR="00122CA6" w:rsidRPr="003A177C" w:rsidRDefault="005932B7">
      <w:pPr>
        <w:spacing w:line="400" w:lineRule="exact"/>
        <w:ind w:firstLineChars="200" w:firstLine="480"/>
        <w:rPr>
          <w:rFonts w:ascii="宋体" w:hAnsi="宋体"/>
          <w:sz w:val="24"/>
          <w:szCs w:val="24"/>
        </w:rPr>
      </w:pPr>
      <w:r w:rsidRPr="003A177C">
        <w:rPr>
          <w:rFonts w:ascii="宋体" w:hAnsi="宋体" w:hint="eastAsia"/>
          <w:sz w:val="24"/>
          <w:szCs w:val="24"/>
        </w:rPr>
        <w:t>11.2特殊情况下福州正宏工程咨询有限公司可于投标有效期满之前书面要求投标人同意延长有效期，投标人应在福州正宏工程咨询有限公司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12. 投标保证金</w:t>
      </w:r>
    </w:p>
    <w:p w:rsidR="00122CA6" w:rsidRPr="003A177C" w:rsidRDefault="005932B7">
      <w:pPr>
        <w:spacing w:line="400" w:lineRule="exact"/>
        <w:ind w:firstLineChars="200" w:firstLine="480"/>
        <w:rPr>
          <w:rFonts w:ascii="宋体" w:hAnsi="宋体"/>
          <w:sz w:val="24"/>
          <w:szCs w:val="24"/>
        </w:rPr>
      </w:pPr>
      <w:r w:rsidRPr="003A177C">
        <w:rPr>
          <w:rFonts w:ascii="宋体" w:hAnsi="宋体" w:hint="eastAsia"/>
          <w:sz w:val="24"/>
          <w:szCs w:val="24"/>
        </w:rPr>
        <w:t>12.1投标保证金为投标文件的组成部分之一。</w:t>
      </w:r>
    </w:p>
    <w:p w:rsidR="00122CA6" w:rsidRPr="003A177C" w:rsidRDefault="005932B7">
      <w:pPr>
        <w:spacing w:line="380" w:lineRule="exact"/>
        <w:ind w:firstLineChars="200" w:firstLine="480"/>
        <w:rPr>
          <w:rFonts w:ascii="宋体" w:hAnsi="宋体"/>
          <w:sz w:val="24"/>
          <w:szCs w:val="24"/>
        </w:rPr>
      </w:pPr>
      <w:r w:rsidRPr="003A177C">
        <w:rPr>
          <w:rFonts w:ascii="宋体" w:hAnsi="宋体" w:hint="eastAsia"/>
          <w:sz w:val="24"/>
          <w:szCs w:val="24"/>
        </w:rPr>
        <w:t>12.2投标人应在投标截止时间之前向福州正宏工程咨询有限公司缴交投标人须知前附表第8项要求的投标保证金。</w:t>
      </w:r>
    </w:p>
    <w:p w:rsidR="00122CA6" w:rsidRPr="003A177C" w:rsidRDefault="005932B7">
      <w:pPr>
        <w:spacing w:line="380" w:lineRule="exact"/>
        <w:ind w:firstLineChars="200" w:firstLine="480"/>
        <w:rPr>
          <w:rFonts w:ascii="宋体" w:hAnsi="宋体"/>
          <w:sz w:val="24"/>
          <w:szCs w:val="24"/>
        </w:rPr>
      </w:pPr>
      <w:r w:rsidRPr="003A177C">
        <w:rPr>
          <w:rFonts w:ascii="宋体" w:hAnsi="宋体" w:hint="eastAsia"/>
          <w:sz w:val="24"/>
          <w:szCs w:val="24"/>
        </w:rPr>
        <w:t>12.3投标保证金用于保护本次招标活动免受投标人的行为而引起的风险。</w:t>
      </w:r>
    </w:p>
    <w:p w:rsidR="00122CA6" w:rsidRPr="003A177C" w:rsidRDefault="005932B7">
      <w:pPr>
        <w:spacing w:line="380" w:lineRule="exact"/>
        <w:ind w:firstLineChars="200" w:firstLine="480"/>
        <w:rPr>
          <w:rFonts w:ascii="宋体" w:hAnsi="宋体"/>
          <w:sz w:val="24"/>
          <w:szCs w:val="24"/>
          <w:u w:val="single"/>
        </w:rPr>
      </w:pPr>
      <w:r w:rsidRPr="003A177C">
        <w:rPr>
          <w:rFonts w:ascii="宋体" w:hAnsi="宋体" w:hint="eastAsia"/>
          <w:sz w:val="24"/>
          <w:szCs w:val="24"/>
        </w:rPr>
        <w:t>12.4投标保证金以汇票、转帐支票形式提交。</w:t>
      </w:r>
    </w:p>
    <w:p w:rsidR="00122CA6" w:rsidRPr="003A177C" w:rsidRDefault="005932B7">
      <w:pPr>
        <w:ind w:firstLineChars="200" w:firstLine="480"/>
        <w:rPr>
          <w:rFonts w:ascii="宋体" w:hAnsi="宋体"/>
          <w:sz w:val="24"/>
          <w:szCs w:val="24"/>
        </w:rPr>
      </w:pPr>
      <w:r w:rsidRPr="003A177C">
        <w:rPr>
          <w:rFonts w:ascii="宋体" w:hAnsi="宋体" w:hint="eastAsia"/>
          <w:sz w:val="24"/>
          <w:szCs w:val="24"/>
        </w:rPr>
        <w:t>12.5未按规定提交投标保证金的投标，将被视为无效投标。</w:t>
      </w:r>
    </w:p>
    <w:p w:rsidR="00122CA6" w:rsidRPr="003A177C" w:rsidRDefault="005932B7">
      <w:pPr>
        <w:spacing w:line="380" w:lineRule="exact"/>
        <w:ind w:firstLineChars="200" w:firstLine="480"/>
        <w:rPr>
          <w:rFonts w:ascii="宋体" w:hAnsi="宋体"/>
          <w:sz w:val="24"/>
          <w:szCs w:val="24"/>
        </w:rPr>
      </w:pPr>
      <w:r w:rsidRPr="003A177C">
        <w:rPr>
          <w:rFonts w:ascii="宋体" w:hAnsi="宋体" w:hint="eastAsia"/>
          <w:sz w:val="24"/>
          <w:szCs w:val="24"/>
        </w:rPr>
        <w:t>12.6建宁县政府采购中心将在中标通知书发出之日起五个工作日内退还所有投标人的投标保证金。</w:t>
      </w:r>
    </w:p>
    <w:p w:rsidR="00122CA6" w:rsidRPr="003A177C" w:rsidRDefault="005932B7">
      <w:pPr>
        <w:spacing w:line="380" w:lineRule="exact"/>
        <w:ind w:firstLineChars="200" w:firstLine="480"/>
        <w:rPr>
          <w:rFonts w:ascii="宋体" w:hAnsi="宋体"/>
          <w:sz w:val="24"/>
          <w:szCs w:val="24"/>
        </w:rPr>
      </w:pPr>
      <w:r w:rsidRPr="003A177C">
        <w:rPr>
          <w:rFonts w:ascii="宋体" w:hAnsi="宋体" w:hint="eastAsia"/>
          <w:sz w:val="24"/>
          <w:szCs w:val="24"/>
        </w:rPr>
        <w:t>12.7投标保证金的有效期与投标有效期一致。</w:t>
      </w:r>
    </w:p>
    <w:p w:rsidR="00122CA6" w:rsidRPr="003A177C" w:rsidRDefault="005932B7">
      <w:pPr>
        <w:spacing w:line="380" w:lineRule="exact"/>
        <w:ind w:firstLineChars="200" w:firstLine="480"/>
        <w:rPr>
          <w:rFonts w:ascii="宋体" w:hAnsi="宋体"/>
          <w:sz w:val="24"/>
          <w:szCs w:val="24"/>
        </w:rPr>
      </w:pPr>
      <w:r w:rsidRPr="003A177C">
        <w:rPr>
          <w:rFonts w:ascii="宋体" w:hAnsi="宋体" w:hint="eastAsia"/>
          <w:sz w:val="24"/>
          <w:szCs w:val="24"/>
        </w:rPr>
        <w:t>12.8发生以下情况之一的投标保证金将被没收：</w:t>
      </w:r>
    </w:p>
    <w:p w:rsidR="00122CA6" w:rsidRPr="003A177C" w:rsidRDefault="005932B7">
      <w:pPr>
        <w:spacing w:line="380" w:lineRule="exact"/>
        <w:ind w:firstLineChars="200" w:firstLine="480"/>
        <w:rPr>
          <w:rFonts w:ascii="宋体" w:hAnsi="宋体"/>
          <w:sz w:val="24"/>
          <w:szCs w:val="24"/>
        </w:rPr>
      </w:pPr>
      <w:r w:rsidRPr="003A177C">
        <w:rPr>
          <w:rFonts w:ascii="宋体" w:hAnsi="宋体" w:hint="eastAsia"/>
          <w:sz w:val="24"/>
          <w:szCs w:val="24"/>
        </w:rPr>
        <w:t>（1）投标人在投标截止期后，投标有效期内撤回投标的；</w:t>
      </w:r>
    </w:p>
    <w:p w:rsidR="00122CA6" w:rsidRPr="003A177C" w:rsidRDefault="005932B7">
      <w:pPr>
        <w:spacing w:line="380" w:lineRule="exact"/>
        <w:ind w:firstLineChars="200" w:firstLine="480"/>
        <w:rPr>
          <w:rFonts w:ascii="宋体" w:hAnsi="宋体"/>
          <w:sz w:val="24"/>
          <w:szCs w:val="24"/>
        </w:rPr>
      </w:pPr>
      <w:r w:rsidRPr="003A177C">
        <w:rPr>
          <w:rFonts w:ascii="宋体" w:hAnsi="宋体" w:hint="eastAsia"/>
          <w:sz w:val="24"/>
          <w:szCs w:val="24"/>
        </w:rPr>
        <w:t>（2）中标人未能做到按本须知第22条规定签订合同的；</w:t>
      </w:r>
    </w:p>
    <w:p w:rsidR="00122CA6" w:rsidRPr="003A177C" w:rsidRDefault="005932B7">
      <w:pPr>
        <w:spacing w:line="380" w:lineRule="exact"/>
        <w:ind w:firstLineChars="200" w:firstLine="480"/>
        <w:rPr>
          <w:rFonts w:ascii="宋体" w:hAnsi="宋体"/>
          <w:sz w:val="24"/>
          <w:szCs w:val="24"/>
        </w:rPr>
      </w:pPr>
      <w:r w:rsidRPr="003A177C">
        <w:rPr>
          <w:rFonts w:ascii="宋体" w:hAnsi="宋体" w:hint="eastAsia"/>
          <w:sz w:val="24"/>
          <w:szCs w:val="24"/>
        </w:rPr>
        <w:t xml:space="preserve">（3）以他人名义投标或者其他方式弄虚作假，骗取中标；                     </w:t>
      </w:r>
    </w:p>
    <w:p w:rsidR="00122CA6" w:rsidRPr="003A177C" w:rsidRDefault="005932B7">
      <w:pPr>
        <w:spacing w:line="380" w:lineRule="exact"/>
        <w:ind w:firstLineChars="200" w:firstLine="480"/>
        <w:rPr>
          <w:rFonts w:ascii="宋体" w:hAnsi="宋体"/>
          <w:sz w:val="24"/>
          <w:szCs w:val="24"/>
        </w:rPr>
      </w:pPr>
      <w:r w:rsidRPr="003A177C">
        <w:rPr>
          <w:rFonts w:ascii="宋体" w:hAnsi="宋体" w:hint="eastAsia"/>
          <w:sz w:val="24"/>
          <w:szCs w:val="24"/>
        </w:rPr>
        <w:t>（4）本招标文件规定的其他没收投标保证金的情形。</w:t>
      </w:r>
    </w:p>
    <w:p w:rsidR="00122CA6" w:rsidRPr="003A177C" w:rsidRDefault="005932B7">
      <w:pPr>
        <w:spacing w:line="380" w:lineRule="exact"/>
        <w:ind w:firstLineChars="200" w:firstLine="480"/>
        <w:rPr>
          <w:rFonts w:ascii="宋体" w:hAnsi="宋体"/>
          <w:sz w:val="24"/>
          <w:szCs w:val="24"/>
        </w:rPr>
      </w:pPr>
      <w:r w:rsidRPr="003A177C">
        <w:rPr>
          <w:rFonts w:ascii="宋体" w:hAnsi="宋体" w:hint="eastAsia"/>
          <w:sz w:val="24"/>
          <w:szCs w:val="24"/>
        </w:rPr>
        <w:t>上述不予退还投标保证金的情况给招标采购单位造成损失的，还要承担赔偿责任。</w:t>
      </w:r>
    </w:p>
    <w:p w:rsidR="00122CA6" w:rsidRPr="003A177C" w:rsidRDefault="005932B7">
      <w:pPr>
        <w:spacing w:line="380" w:lineRule="exact"/>
        <w:ind w:firstLineChars="196" w:firstLine="470"/>
        <w:rPr>
          <w:rFonts w:ascii="宋体" w:hAnsi="宋体"/>
          <w:sz w:val="24"/>
          <w:szCs w:val="24"/>
        </w:rPr>
      </w:pPr>
      <w:r w:rsidRPr="003A177C">
        <w:rPr>
          <w:rFonts w:ascii="宋体" w:hAnsi="宋体" w:hint="eastAsia"/>
          <w:sz w:val="24"/>
          <w:szCs w:val="24"/>
        </w:rPr>
        <w:t>13. 投标文件的格式</w:t>
      </w:r>
    </w:p>
    <w:p w:rsidR="00122CA6" w:rsidRPr="003A177C" w:rsidRDefault="005932B7">
      <w:pPr>
        <w:spacing w:line="380" w:lineRule="exact"/>
        <w:ind w:firstLineChars="200" w:firstLine="480"/>
        <w:rPr>
          <w:rFonts w:ascii="宋体" w:hAnsi="宋体"/>
          <w:sz w:val="24"/>
          <w:szCs w:val="24"/>
        </w:rPr>
      </w:pPr>
      <w:r w:rsidRPr="003A177C">
        <w:rPr>
          <w:rFonts w:ascii="宋体" w:hAnsi="宋体" w:hint="eastAsia"/>
          <w:sz w:val="24"/>
          <w:szCs w:val="24"/>
        </w:rPr>
        <w:t>13.1投标人须编制由投标须知前附表和本须知第10条规定文件组成的投标文件正本一份，副本二份，正本必须用A4幅面纸张打印装订，副本可以用正本的完整复印件，并在封面标明“正本”、“副本”字样。正本与副本如有不一致，则以正本为准。</w:t>
      </w:r>
    </w:p>
    <w:p w:rsidR="00122CA6" w:rsidRPr="003A177C" w:rsidRDefault="005932B7">
      <w:pPr>
        <w:spacing w:line="380" w:lineRule="exact"/>
        <w:ind w:firstLineChars="200" w:firstLine="480"/>
        <w:rPr>
          <w:rFonts w:ascii="宋体" w:hAnsi="宋体"/>
          <w:sz w:val="24"/>
          <w:szCs w:val="24"/>
        </w:rPr>
      </w:pPr>
      <w:r w:rsidRPr="003A177C">
        <w:rPr>
          <w:rFonts w:ascii="宋体" w:hAnsi="宋体" w:hint="eastAsia"/>
          <w:sz w:val="24"/>
          <w:szCs w:val="24"/>
        </w:rPr>
        <w:t>13.2投标文件应由投标人的法定代表人或者其授权代表签字并加盖公章，如由后者签字，应提供“法定代表人授权委托书”。</w:t>
      </w:r>
    </w:p>
    <w:p w:rsidR="00122CA6" w:rsidRPr="003A177C" w:rsidRDefault="005932B7">
      <w:pPr>
        <w:spacing w:line="380" w:lineRule="exact"/>
        <w:ind w:firstLineChars="200" w:firstLine="480"/>
        <w:rPr>
          <w:rFonts w:ascii="宋体" w:hAnsi="宋体"/>
          <w:sz w:val="24"/>
          <w:szCs w:val="24"/>
        </w:rPr>
      </w:pPr>
      <w:r w:rsidRPr="003A177C">
        <w:rPr>
          <w:rFonts w:ascii="宋体" w:hAnsi="宋体" w:hint="eastAsia"/>
          <w:sz w:val="24"/>
          <w:szCs w:val="24"/>
        </w:rPr>
        <w:t>13.3除非有另外的规定或许可，投标使用货币为人民币。</w:t>
      </w:r>
    </w:p>
    <w:p w:rsidR="00122CA6" w:rsidRPr="003A177C" w:rsidRDefault="005932B7">
      <w:pPr>
        <w:spacing w:line="380" w:lineRule="exact"/>
        <w:ind w:firstLineChars="200" w:firstLine="480"/>
        <w:rPr>
          <w:rFonts w:ascii="宋体" w:hAnsi="宋体"/>
          <w:sz w:val="24"/>
          <w:szCs w:val="24"/>
        </w:rPr>
      </w:pPr>
      <w:r w:rsidRPr="003A177C">
        <w:rPr>
          <w:rFonts w:ascii="宋体" w:hAnsi="宋体" w:hint="eastAsia"/>
          <w:sz w:val="24"/>
          <w:szCs w:val="24"/>
        </w:rPr>
        <w:t>13.4投标人应提交证明其拟供货物符合招标文件要求的技术响应文件，该文件可以是文字资料、图纸和数据，并须提供货物主要技术性能的详细描述。</w:t>
      </w:r>
    </w:p>
    <w:p w:rsidR="00122CA6" w:rsidRPr="003A177C" w:rsidRDefault="005932B7">
      <w:pPr>
        <w:spacing w:line="380" w:lineRule="exact"/>
        <w:ind w:firstLineChars="200" w:firstLine="480"/>
        <w:rPr>
          <w:rFonts w:ascii="宋体" w:hAnsi="宋体"/>
          <w:sz w:val="24"/>
          <w:szCs w:val="24"/>
        </w:rPr>
      </w:pPr>
      <w:r w:rsidRPr="003A177C">
        <w:rPr>
          <w:rFonts w:ascii="宋体" w:hAnsi="宋体" w:hint="eastAsia"/>
          <w:sz w:val="24"/>
          <w:szCs w:val="24"/>
        </w:rPr>
        <w:lastRenderedPageBreak/>
        <w:t>13.5 投标文件的正本和全部副本均应使用不能擦去的墨料或墨水打印、书写或复印，并由法定代表人或其授权代表签署，盖投标人公章。</w:t>
      </w:r>
    </w:p>
    <w:p w:rsidR="00122CA6" w:rsidRPr="003A177C" w:rsidRDefault="005932B7">
      <w:pPr>
        <w:spacing w:line="380" w:lineRule="exact"/>
        <w:ind w:firstLineChars="200" w:firstLine="480"/>
        <w:rPr>
          <w:rFonts w:ascii="宋体" w:hAnsi="宋体"/>
          <w:sz w:val="24"/>
          <w:szCs w:val="24"/>
        </w:rPr>
      </w:pPr>
      <w:r w:rsidRPr="003A177C">
        <w:rPr>
          <w:rFonts w:ascii="宋体" w:hAnsi="宋体" w:hint="eastAsia"/>
          <w:sz w:val="24"/>
          <w:szCs w:val="24"/>
        </w:rPr>
        <w:t xml:space="preserve">13.6全套投标文件应无涂改和行间插字，除非这些改动是根据福州正宏工程咨询有限公司的要求进行的，或者是为改正投标人造成的必须修改的错误而进行的。有改动时，修改处应由授权代表签署证明或加盖校正章。 </w:t>
      </w:r>
    </w:p>
    <w:p w:rsidR="00122CA6" w:rsidRPr="003A177C" w:rsidRDefault="005932B7">
      <w:pPr>
        <w:spacing w:line="380" w:lineRule="exact"/>
        <w:ind w:firstLineChars="200" w:firstLine="480"/>
        <w:rPr>
          <w:rFonts w:ascii="宋体" w:hAnsi="宋体"/>
          <w:sz w:val="24"/>
          <w:szCs w:val="24"/>
        </w:rPr>
      </w:pPr>
      <w:r w:rsidRPr="003A177C">
        <w:rPr>
          <w:rFonts w:ascii="宋体" w:hAnsi="宋体" w:hint="eastAsia"/>
          <w:sz w:val="24"/>
          <w:szCs w:val="24"/>
        </w:rPr>
        <w:t>13.7未按本须知规定的格式填写投标文件、投标文件字迹模糊不清的，其投标将被拒绝。</w:t>
      </w:r>
    </w:p>
    <w:p w:rsidR="00122CA6" w:rsidRPr="003A177C" w:rsidRDefault="005932B7">
      <w:pPr>
        <w:spacing w:line="400" w:lineRule="exact"/>
        <w:ind w:firstLineChars="200" w:firstLine="480"/>
        <w:rPr>
          <w:rFonts w:ascii="宋体" w:hAnsi="宋体"/>
          <w:sz w:val="24"/>
          <w:szCs w:val="24"/>
        </w:rPr>
      </w:pPr>
      <w:r w:rsidRPr="003A177C">
        <w:rPr>
          <w:rFonts w:ascii="宋体" w:hAnsi="宋体" w:hint="eastAsia"/>
          <w:sz w:val="24"/>
          <w:szCs w:val="24"/>
        </w:rPr>
        <w:t>13.8所有资格证明文件复印件须注明“与原件一致”并加盖投标人公章。</w:t>
      </w:r>
    </w:p>
    <w:p w:rsidR="00122CA6" w:rsidRPr="003A177C" w:rsidRDefault="005932B7">
      <w:pPr>
        <w:spacing w:line="200" w:lineRule="exact"/>
        <w:ind w:firstLineChars="200" w:firstLine="480"/>
        <w:jc w:val="center"/>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420" w:lineRule="exact"/>
        <w:jc w:val="center"/>
        <w:rPr>
          <w:rFonts w:ascii="宋体" w:hAnsi="宋体"/>
          <w:b/>
          <w:bCs/>
          <w:sz w:val="24"/>
          <w:szCs w:val="24"/>
        </w:rPr>
      </w:pPr>
      <w:r w:rsidRPr="003A177C">
        <w:rPr>
          <w:rFonts w:ascii="宋体" w:hAnsi="宋体" w:hint="eastAsia"/>
          <w:b/>
          <w:bCs/>
          <w:sz w:val="24"/>
          <w:szCs w:val="24"/>
        </w:rPr>
        <w:t>四、投标文件的提交</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14.投标文件的密封、标记和递交</w:t>
      </w:r>
    </w:p>
    <w:p w:rsidR="00122CA6" w:rsidRPr="003A177C" w:rsidRDefault="005932B7">
      <w:pPr>
        <w:spacing w:line="400" w:lineRule="exact"/>
        <w:ind w:firstLineChars="200" w:firstLine="480"/>
        <w:rPr>
          <w:rFonts w:ascii="宋体" w:hAnsi="宋体"/>
          <w:spacing w:val="-2"/>
          <w:sz w:val="24"/>
          <w:szCs w:val="24"/>
        </w:rPr>
      </w:pPr>
      <w:r w:rsidRPr="003A177C">
        <w:rPr>
          <w:rFonts w:ascii="宋体" w:hAnsi="宋体" w:hint="eastAsia"/>
          <w:sz w:val="24"/>
          <w:szCs w:val="24"/>
        </w:rPr>
        <w:t>14.1</w:t>
      </w:r>
      <w:r w:rsidRPr="003A177C">
        <w:rPr>
          <w:rFonts w:ascii="宋体" w:hAnsi="宋体" w:hint="eastAsia"/>
          <w:b/>
          <w:bCs/>
          <w:sz w:val="24"/>
          <w:szCs w:val="24"/>
        </w:rPr>
        <w:t xml:space="preserve"> </w:t>
      </w:r>
      <w:r w:rsidRPr="003A177C">
        <w:rPr>
          <w:rFonts w:ascii="宋体" w:hAnsi="宋体" w:hint="eastAsia"/>
          <w:spacing w:val="-2"/>
          <w:sz w:val="24"/>
          <w:szCs w:val="24"/>
        </w:rPr>
        <w:t>投标人应将所有投标文件正本和全部副本分别用信封密封，并标明招标编号、项目名称、投标人名称及“正本”或“副本”字样。投标文件未密封将导致投标被拒绝。</w:t>
      </w:r>
    </w:p>
    <w:p w:rsidR="00122CA6" w:rsidRPr="003A177C" w:rsidRDefault="005932B7">
      <w:pPr>
        <w:spacing w:line="400" w:lineRule="exact"/>
        <w:ind w:firstLineChars="200" w:firstLine="480"/>
        <w:rPr>
          <w:rFonts w:ascii="宋体" w:hAnsi="宋体"/>
          <w:sz w:val="24"/>
          <w:szCs w:val="24"/>
        </w:rPr>
      </w:pPr>
      <w:r w:rsidRPr="003A177C">
        <w:rPr>
          <w:rFonts w:ascii="宋体" w:hAnsi="宋体" w:hint="eastAsia"/>
          <w:sz w:val="24"/>
          <w:szCs w:val="24"/>
        </w:rPr>
        <w:t xml:space="preserve">14.2 每一信封密封处应注明“于 </w:t>
      </w:r>
      <w:r w:rsidRPr="003A177C">
        <w:rPr>
          <w:rFonts w:ascii="宋体" w:hAnsi="宋体" w:hint="eastAsia"/>
          <w:sz w:val="24"/>
          <w:szCs w:val="24"/>
          <w:u w:val="single"/>
        </w:rPr>
        <w:t xml:space="preserve">        </w:t>
      </w:r>
      <w:r w:rsidRPr="003A177C">
        <w:rPr>
          <w:rFonts w:ascii="宋体" w:hAnsi="宋体" w:hint="eastAsia"/>
          <w:sz w:val="24"/>
          <w:szCs w:val="24"/>
        </w:rPr>
        <w:t>之前（指招标邀请中规定的开标日期及时间）不准启封”的字样，并加盖投标人公章。</w:t>
      </w:r>
    </w:p>
    <w:p w:rsidR="00122CA6" w:rsidRPr="003A177C" w:rsidRDefault="005932B7">
      <w:pPr>
        <w:spacing w:line="400" w:lineRule="exact"/>
        <w:ind w:firstLineChars="200" w:firstLine="480"/>
        <w:rPr>
          <w:rFonts w:ascii="宋体" w:hAnsi="宋体"/>
          <w:sz w:val="24"/>
          <w:szCs w:val="24"/>
        </w:rPr>
      </w:pPr>
      <w:r w:rsidRPr="003A177C">
        <w:rPr>
          <w:rFonts w:ascii="宋体" w:hAnsi="宋体" w:hint="eastAsia"/>
          <w:sz w:val="24"/>
          <w:szCs w:val="24"/>
        </w:rPr>
        <w:t>14.3投标文件由专人送交，投标方应将投标文件按照本须知第14.1条至第14.2条的规定进行密封和标记后，按投标人须知前附表注明的地址送至接收人。</w:t>
      </w:r>
    </w:p>
    <w:p w:rsidR="00122CA6" w:rsidRPr="003A177C" w:rsidRDefault="005932B7">
      <w:pPr>
        <w:spacing w:line="400" w:lineRule="exact"/>
        <w:ind w:firstLineChars="200" w:firstLine="480"/>
        <w:rPr>
          <w:rFonts w:ascii="宋体" w:hAnsi="宋体"/>
          <w:sz w:val="24"/>
          <w:szCs w:val="24"/>
        </w:rPr>
      </w:pPr>
      <w:r w:rsidRPr="003A177C">
        <w:rPr>
          <w:rFonts w:ascii="宋体" w:hAnsi="宋体" w:hint="eastAsia"/>
          <w:sz w:val="24"/>
          <w:szCs w:val="24"/>
        </w:rPr>
        <w:t>14.3如果未按上述规定进行密封和标记，福州正宏工程咨询有限公司将不承担由此造成的对投标文件的误投或提前拆封的责任。</w:t>
      </w:r>
    </w:p>
    <w:p w:rsidR="00122CA6" w:rsidRPr="003A177C" w:rsidRDefault="005932B7">
      <w:pPr>
        <w:spacing w:line="400" w:lineRule="exact"/>
        <w:ind w:firstLineChars="200" w:firstLine="480"/>
        <w:rPr>
          <w:rFonts w:ascii="宋体" w:hAnsi="宋体"/>
          <w:sz w:val="24"/>
          <w:szCs w:val="24"/>
        </w:rPr>
      </w:pPr>
      <w:r w:rsidRPr="003A177C">
        <w:rPr>
          <w:rFonts w:ascii="宋体" w:hAnsi="宋体" w:hint="eastAsia"/>
          <w:sz w:val="24"/>
          <w:szCs w:val="24"/>
        </w:rPr>
        <w:t>14.4投标文件应在投标邀请中规定的截止时间前送达；迟到的投标文件为无效投标文件, 将被拒收。</w:t>
      </w:r>
    </w:p>
    <w:p w:rsidR="00122CA6" w:rsidRPr="003A177C" w:rsidRDefault="005932B7">
      <w:pPr>
        <w:spacing w:line="400" w:lineRule="exact"/>
        <w:ind w:firstLineChars="200" w:firstLine="480"/>
        <w:rPr>
          <w:rFonts w:ascii="宋体" w:hAnsi="宋体"/>
          <w:sz w:val="24"/>
          <w:szCs w:val="24"/>
        </w:rPr>
      </w:pPr>
      <w:r w:rsidRPr="003A177C">
        <w:rPr>
          <w:rFonts w:ascii="宋体" w:hAnsi="宋体" w:hint="eastAsia"/>
          <w:sz w:val="24"/>
          <w:szCs w:val="24"/>
        </w:rPr>
        <w:t>14.5投标人在投标截止时间前，可以对所提交的投标文件进行修改或者撤回，并书面通知福州正宏工程咨询有限公司。修改的内容和撤回通知应当按本须知要求签署、盖章、密封，并作为投标文件的组成部分。</w:t>
      </w:r>
    </w:p>
    <w:p w:rsidR="00122CA6" w:rsidRPr="003A177C" w:rsidRDefault="005932B7">
      <w:pPr>
        <w:spacing w:line="400" w:lineRule="exact"/>
        <w:ind w:firstLineChars="200" w:firstLine="480"/>
        <w:rPr>
          <w:rFonts w:ascii="宋体" w:hAnsi="宋体"/>
          <w:sz w:val="24"/>
          <w:szCs w:val="24"/>
        </w:rPr>
      </w:pPr>
      <w:r w:rsidRPr="003A177C">
        <w:rPr>
          <w:rFonts w:ascii="宋体" w:hAnsi="宋体" w:hint="eastAsia"/>
          <w:sz w:val="24"/>
          <w:szCs w:val="24"/>
        </w:rPr>
        <w:t>14.6投标人在投标截止期后不得修改、撤回投标文件。投标人在投标截止期后修改投标文件的，其投标被拒绝。</w:t>
      </w:r>
    </w:p>
    <w:p w:rsidR="00122CA6" w:rsidRPr="003A177C" w:rsidRDefault="005932B7">
      <w:pPr>
        <w:spacing w:line="400" w:lineRule="exact"/>
        <w:ind w:firstLineChars="200" w:firstLine="480"/>
        <w:rPr>
          <w:rFonts w:ascii="宋体" w:hAnsi="宋体"/>
          <w:sz w:val="24"/>
          <w:szCs w:val="24"/>
        </w:rPr>
      </w:pPr>
      <w:r w:rsidRPr="003A177C">
        <w:rPr>
          <w:rFonts w:ascii="宋体" w:hAnsi="宋体" w:hint="eastAsia"/>
          <w:sz w:val="24"/>
          <w:szCs w:val="24"/>
        </w:rPr>
        <w:t>14.7</w:t>
      </w:r>
      <w:r w:rsidRPr="003A177C">
        <w:rPr>
          <w:rFonts w:ascii="宋体" w:hAnsi="宋体" w:hint="eastAsia"/>
          <w:spacing w:val="-4"/>
          <w:sz w:val="24"/>
          <w:szCs w:val="24"/>
        </w:rPr>
        <w:t>投标截止时间结束后参加投标的投标人不足三家的，本次招标程序终止，除采购任务取消情形外，招标采购单位将依法重新组织招标或者采取其他方式采购。</w:t>
      </w:r>
    </w:p>
    <w:p w:rsidR="00122CA6" w:rsidRPr="003A177C" w:rsidRDefault="005932B7" w:rsidP="007E7733">
      <w:pPr>
        <w:adjustRightInd w:val="0"/>
        <w:snapToGrid w:val="0"/>
        <w:spacing w:beforeLines="100" w:afterLines="100" w:line="400" w:lineRule="exact"/>
        <w:jc w:val="center"/>
        <w:outlineLvl w:val="1"/>
        <w:rPr>
          <w:rFonts w:ascii="宋体" w:hAnsi="宋体"/>
          <w:b/>
          <w:bCs/>
          <w:sz w:val="28"/>
          <w:szCs w:val="28"/>
        </w:rPr>
      </w:pPr>
      <w:r w:rsidRPr="003A177C">
        <w:rPr>
          <w:rFonts w:ascii="宋体" w:hAnsi="宋体" w:hint="eastAsia"/>
          <w:b/>
          <w:bCs/>
          <w:sz w:val="28"/>
          <w:szCs w:val="28"/>
        </w:rPr>
        <w:t>五、投标文件的评估和比较</w:t>
      </w:r>
    </w:p>
    <w:p w:rsidR="00122CA6" w:rsidRPr="003A177C" w:rsidRDefault="005932B7">
      <w:pPr>
        <w:adjustRightInd w:val="0"/>
        <w:snapToGrid w:val="0"/>
        <w:spacing w:line="400" w:lineRule="exact"/>
        <w:rPr>
          <w:rFonts w:ascii="宋体" w:hAnsi="宋体"/>
          <w:sz w:val="24"/>
          <w:szCs w:val="24"/>
        </w:rPr>
      </w:pPr>
      <w:r w:rsidRPr="003A177C">
        <w:rPr>
          <w:rFonts w:ascii="宋体" w:hAnsi="宋体" w:hint="eastAsia"/>
          <w:sz w:val="24"/>
          <w:szCs w:val="24"/>
        </w:rPr>
        <w:t>15．开标、谈判时间</w:t>
      </w:r>
    </w:p>
    <w:p w:rsidR="00122CA6" w:rsidRPr="003A177C" w:rsidRDefault="005932B7">
      <w:pPr>
        <w:adjustRightInd w:val="0"/>
        <w:snapToGrid w:val="0"/>
        <w:spacing w:line="400" w:lineRule="exact"/>
        <w:ind w:firstLineChars="200" w:firstLine="480"/>
        <w:rPr>
          <w:rFonts w:ascii="宋体" w:hAnsi="宋体"/>
          <w:sz w:val="24"/>
          <w:szCs w:val="24"/>
        </w:rPr>
      </w:pPr>
      <w:r w:rsidRPr="003A177C">
        <w:rPr>
          <w:rFonts w:ascii="宋体" w:hAnsi="宋体" w:hint="eastAsia"/>
          <w:sz w:val="24"/>
          <w:szCs w:val="24"/>
        </w:rPr>
        <w:t>15.1 在投标人须知前附表中所规定的时间、地点开标。</w:t>
      </w:r>
    </w:p>
    <w:p w:rsidR="00122CA6" w:rsidRPr="003A177C" w:rsidRDefault="005932B7">
      <w:pPr>
        <w:adjustRightInd w:val="0"/>
        <w:snapToGrid w:val="0"/>
        <w:spacing w:line="400" w:lineRule="exact"/>
        <w:ind w:firstLineChars="200" w:firstLine="480"/>
        <w:rPr>
          <w:rFonts w:ascii="宋体" w:hAnsi="宋体"/>
          <w:sz w:val="24"/>
          <w:szCs w:val="24"/>
        </w:rPr>
      </w:pPr>
      <w:r w:rsidRPr="003A177C">
        <w:rPr>
          <w:rFonts w:ascii="宋体" w:hAnsi="宋体" w:hint="eastAsia"/>
          <w:sz w:val="24"/>
          <w:szCs w:val="24"/>
        </w:rPr>
        <w:t>15.2开标由福州正宏工程咨询有限公司主持，采购人、投标人和有关方面代表参加。</w:t>
      </w:r>
    </w:p>
    <w:p w:rsidR="00122CA6" w:rsidRPr="003A177C" w:rsidRDefault="005932B7">
      <w:pPr>
        <w:adjustRightInd w:val="0"/>
        <w:snapToGrid w:val="0"/>
        <w:spacing w:line="400" w:lineRule="exact"/>
        <w:ind w:firstLineChars="200" w:firstLine="480"/>
        <w:rPr>
          <w:rFonts w:ascii="宋体" w:hAnsi="宋体"/>
          <w:sz w:val="24"/>
          <w:szCs w:val="24"/>
        </w:rPr>
      </w:pPr>
      <w:r w:rsidRPr="003A177C">
        <w:rPr>
          <w:rFonts w:ascii="宋体" w:hAnsi="宋体" w:hint="eastAsia"/>
          <w:sz w:val="24"/>
          <w:szCs w:val="24"/>
        </w:rPr>
        <w:t>15.3 开标时，由投标人代表检查各自投标文件的密封情况，招标监督代表对符合密封要求的投标文件按照相应顺序对投标人代表身份进行验证并当场逐一拆封。</w:t>
      </w:r>
    </w:p>
    <w:p w:rsidR="00122CA6" w:rsidRPr="003A177C" w:rsidRDefault="005932B7">
      <w:pPr>
        <w:adjustRightInd w:val="0"/>
        <w:snapToGrid w:val="0"/>
        <w:spacing w:line="400" w:lineRule="exact"/>
        <w:rPr>
          <w:rFonts w:ascii="宋体" w:hAnsi="宋体"/>
          <w:sz w:val="24"/>
          <w:szCs w:val="24"/>
        </w:rPr>
      </w:pPr>
      <w:r w:rsidRPr="003A177C">
        <w:rPr>
          <w:rFonts w:ascii="宋体" w:hAnsi="宋体" w:hint="eastAsia"/>
          <w:sz w:val="24"/>
          <w:szCs w:val="24"/>
        </w:rPr>
        <w:t>16．评标委员会</w:t>
      </w:r>
    </w:p>
    <w:p w:rsidR="00122CA6" w:rsidRPr="003A177C" w:rsidRDefault="005932B7">
      <w:pPr>
        <w:spacing w:line="410" w:lineRule="exact"/>
        <w:ind w:firstLineChars="200" w:firstLine="480"/>
        <w:rPr>
          <w:rFonts w:ascii="宋体" w:hAnsi="宋体"/>
          <w:sz w:val="24"/>
          <w:szCs w:val="24"/>
        </w:rPr>
      </w:pPr>
      <w:r w:rsidRPr="003A177C">
        <w:rPr>
          <w:rFonts w:ascii="宋体" w:hAnsi="宋体" w:hint="eastAsia"/>
          <w:sz w:val="24"/>
          <w:szCs w:val="24"/>
        </w:rPr>
        <w:lastRenderedPageBreak/>
        <w:t>16.1招标监督部门根据招标货物和服务的特点依法组建评标标委员会。评标委员会由技术、经济、法律方面的专家和采购人代表组成。成员为5人以上(含5人)单数组成，专家不能少于三分之二。在开标后的适当时间里由评标委员会对投标文件进行审查、质疑、评估和比较，并按相同的程序和标准对投标人进行三轮以上谈判，根据谈判结果依据评标原则做出授予合同的建议。</w:t>
      </w:r>
    </w:p>
    <w:p w:rsidR="00122CA6" w:rsidRPr="003A177C" w:rsidRDefault="005932B7">
      <w:pPr>
        <w:spacing w:line="410" w:lineRule="exact"/>
        <w:ind w:firstLineChars="200" w:firstLine="480"/>
        <w:rPr>
          <w:rFonts w:ascii="宋体" w:hAnsi="宋体"/>
          <w:sz w:val="24"/>
          <w:szCs w:val="24"/>
        </w:rPr>
      </w:pPr>
      <w:r w:rsidRPr="003A177C">
        <w:rPr>
          <w:rFonts w:ascii="宋体" w:hAnsi="宋体" w:hint="eastAsia"/>
          <w:sz w:val="24"/>
          <w:szCs w:val="24"/>
        </w:rPr>
        <w:t>16.2对所有投标人的评估、谈判，都采用相同的程序和标准。评议过程将严格按照招标文件的要求和条件进行。</w:t>
      </w:r>
    </w:p>
    <w:p w:rsidR="00122CA6" w:rsidRPr="003A177C" w:rsidRDefault="005932B7">
      <w:pPr>
        <w:spacing w:line="410" w:lineRule="exact"/>
        <w:ind w:firstLineChars="200" w:firstLine="480"/>
        <w:rPr>
          <w:rFonts w:ascii="宋体" w:hAnsi="宋体"/>
          <w:sz w:val="24"/>
          <w:szCs w:val="24"/>
        </w:rPr>
      </w:pPr>
      <w:r w:rsidRPr="003A177C">
        <w:rPr>
          <w:rFonts w:ascii="宋体" w:hAnsi="宋体" w:hint="eastAsia"/>
          <w:sz w:val="24"/>
          <w:szCs w:val="24"/>
        </w:rPr>
        <w:t>16.3有关投标文件的审查、澄清、评估和比较、谈判结果以及推荐中标候选人的一切情况都不得透露给任一投标人或与上述评标工作无关的人员。</w:t>
      </w:r>
    </w:p>
    <w:p w:rsidR="00122CA6" w:rsidRPr="003A177C" w:rsidRDefault="005932B7">
      <w:pPr>
        <w:spacing w:line="410" w:lineRule="exact"/>
        <w:ind w:firstLineChars="200" w:firstLine="480"/>
        <w:rPr>
          <w:rFonts w:ascii="宋体" w:hAnsi="宋体"/>
          <w:sz w:val="24"/>
          <w:szCs w:val="24"/>
        </w:rPr>
      </w:pPr>
      <w:r w:rsidRPr="003A177C">
        <w:rPr>
          <w:rFonts w:ascii="宋体" w:hAnsi="宋体" w:hint="eastAsia"/>
          <w:sz w:val="24"/>
          <w:szCs w:val="24"/>
        </w:rPr>
        <w:t>16.4投标人任何试图影响评委会对投标文件的评估、比较或者推荐候选人的行为，都将导致其投标被拒绝，并被没收投标保证金。</w:t>
      </w:r>
    </w:p>
    <w:p w:rsidR="00122CA6" w:rsidRPr="003A177C" w:rsidRDefault="005932B7">
      <w:pPr>
        <w:spacing w:line="400" w:lineRule="exact"/>
        <w:rPr>
          <w:rFonts w:ascii="宋体" w:hAnsi="宋体"/>
          <w:sz w:val="24"/>
          <w:szCs w:val="24"/>
        </w:rPr>
      </w:pPr>
      <w:r w:rsidRPr="003A177C">
        <w:rPr>
          <w:rFonts w:ascii="宋体" w:hAnsi="宋体" w:hint="eastAsia"/>
          <w:sz w:val="24"/>
          <w:szCs w:val="24"/>
        </w:rPr>
        <w:t>17. 定标标准和方法</w:t>
      </w:r>
    </w:p>
    <w:p w:rsidR="00122CA6" w:rsidRPr="003A177C" w:rsidRDefault="005932B7">
      <w:pPr>
        <w:adjustRightInd w:val="0"/>
        <w:snapToGrid w:val="0"/>
        <w:spacing w:line="420" w:lineRule="exact"/>
        <w:ind w:firstLineChars="200" w:firstLine="480"/>
        <w:rPr>
          <w:rFonts w:ascii="宋体" w:hAnsi="宋体"/>
          <w:sz w:val="24"/>
          <w:szCs w:val="24"/>
        </w:rPr>
      </w:pPr>
      <w:r w:rsidRPr="003A177C">
        <w:rPr>
          <w:rFonts w:ascii="宋体" w:hAnsi="宋体" w:hint="eastAsia"/>
          <w:sz w:val="24"/>
          <w:szCs w:val="24"/>
        </w:rPr>
        <w:t>17.1定标标准和方法：经评审委员会对投标人的资格性及符合性进行审查，并对经审查符合条件的投标人的服务价格进行二轮谈判，凡资格性及符合性及价格符合要求的投标人皆可入围。</w:t>
      </w:r>
    </w:p>
    <w:p w:rsidR="00122CA6" w:rsidRPr="003A177C" w:rsidRDefault="005932B7">
      <w:pPr>
        <w:spacing w:line="420" w:lineRule="exact"/>
        <w:jc w:val="center"/>
        <w:outlineLvl w:val="1"/>
        <w:rPr>
          <w:rFonts w:ascii="宋体" w:hAnsi="宋体"/>
          <w:b/>
          <w:bCs/>
          <w:sz w:val="24"/>
          <w:szCs w:val="24"/>
        </w:rPr>
      </w:pPr>
      <w:r w:rsidRPr="003A177C">
        <w:rPr>
          <w:rFonts w:ascii="宋体" w:hAnsi="宋体" w:hint="eastAsia"/>
          <w:b/>
          <w:bCs/>
          <w:sz w:val="24"/>
          <w:szCs w:val="24"/>
        </w:rPr>
        <w:t>六、定标与签订合同</w:t>
      </w:r>
    </w:p>
    <w:p w:rsidR="00122CA6" w:rsidRPr="003A177C" w:rsidRDefault="005932B7">
      <w:pPr>
        <w:spacing w:line="200" w:lineRule="exact"/>
        <w:ind w:firstLineChars="200" w:firstLine="482"/>
        <w:jc w:val="center"/>
        <w:rPr>
          <w:rFonts w:ascii="宋体" w:hAnsi="宋体"/>
          <w:b/>
          <w:bCs/>
          <w:sz w:val="24"/>
          <w:szCs w:val="24"/>
        </w:rPr>
      </w:pPr>
      <w:r w:rsidRPr="003A177C">
        <w:rPr>
          <w:rFonts w:ascii="宋体" w:hAnsi="宋体" w:hint="eastAsia"/>
          <w:b/>
          <w:bCs/>
          <w:sz w:val="24"/>
          <w:szCs w:val="24"/>
        </w:rPr>
        <w:t xml:space="preserve"> </w:t>
      </w:r>
    </w:p>
    <w:p w:rsidR="00122CA6" w:rsidRPr="003A177C" w:rsidRDefault="005932B7">
      <w:pPr>
        <w:spacing w:line="380" w:lineRule="exact"/>
        <w:ind w:firstLineChars="196" w:firstLine="470"/>
        <w:rPr>
          <w:rFonts w:ascii="宋体" w:hAnsi="宋体"/>
          <w:sz w:val="24"/>
          <w:szCs w:val="24"/>
        </w:rPr>
      </w:pPr>
      <w:r w:rsidRPr="003A177C">
        <w:rPr>
          <w:rFonts w:ascii="宋体" w:hAnsi="宋体" w:hint="eastAsia"/>
          <w:sz w:val="24"/>
          <w:szCs w:val="24"/>
        </w:rPr>
        <w:t>20.定标准则</w:t>
      </w:r>
    </w:p>
    <w:p w:rsidR="00122CA6" w:rsidRPr="003A177C" w:rsidRDefault="005932B7">
      <w:pPr>
        <w:spacing w:line="380" w:lineRule="exact"/>
        <w:ind w:firstLineChars="200" w:firstLine="480"/>
        <w:rPr>
          <w:rFonts w:ascii="宋体" w:hAnsi="宋体"/>
          <w:sz w:val="24"/>
          <w:szCs w:val="24"/>
        </w:rPr>
      </w:pPr>
      <w:r w:rsidRPr="003A177C">
        <w:rPr>
          <w:rFonts w:ascii="宋体" w:hAnsi="宋体" w:hint="eastAsia"/>
          <w:sz w:val="24"/>
          <w:szCs w:val="24"/>
        </w:rPr>
        <w:t>20.1最低投标价不作为中标的保证。</w:t>
      </w:r>
    </w:p>
    <w:p w:rsidR="00122CA6" w:rsidRPr="003A177C" w:rsidRDefault="005932B7">
      <w:pPr>
        <w:spacing w:line="380" w:lineRule="exact"/>
        <w:ind w:firstLineChars="200" w:firstLine="480"/>
        <w:rPr>
          <w:rFonts w:ascii="宋体" w:hAnsi="宋体"/>
          <w:sz w:val="24"/>
          <w:szCs w:val="24"/>
        </w:rPr>
      </w:pPr>
      <w:r w:rsidRPr="003A177C">
        <w:rPr>
          <w:rFonts w:ascii="宋体" w:hAnsi="宋体" w:hint="eastAsia"/>
          <w:sz w:val="24"/>
          <w:szCs w:val="24"/>
        </w:rPr>
        <w:t>20.2投标人的投标文件符合招标文件要求，按招标文件确定评标标准、方法，经评委评审并推荐中标候选人。</w:t>
      </w:r>
    </w:p>
    <w:p w:rsidR="00122CA6" w:rsidRPr="003A177C" w:rsidRDefault="005932B7">
      <w:pPr>
        <w:spacing w:line="380" w:lineRule="exact"/>
        <w:ind w:firstLineChars="196" w:firstLine="470"/>
        <w:rPr>
          <w:rFonts w:ascii="宋体" w:hAnsi="宋体"/>
          <w:sz w:val="24"/>
          <w:szCs w:val="24"/>
        </w:rPr>
      </w:pPr>
      <w:r w:rsidRPr="003A177C">
        <w:rPr>
          <w:rFonts w:ascii="宋体" w:hAnsi="宋体" w:hint="eastAsia"/>
          <w:sz w:val="24"/>
          <w:szCs w:val="24"/>
        </w:rPr>
        <w:t>21.中标通知</w:t>
      </w:r>
    </w:p>
    <w:p w:rsidR="00122CA6" w:rsidRPr="003A177C" w:rsidRDefault="005932B7">
      <w:pPr>
        <w:spacing w:line="380" w:lineRule="exact"/>
        <w:ind w:firstLineChars="200" w:firstLine="480"/>
        <w:rPr>
          <w:rFonts w:ascii="宋体" w:hAnsi="宋体"/>
          <w:sz w:val="24"/>
          <w:szCs w:val="24"/>
        </w:rPr>
      </w:pPr>
      <w:r w:rsidRPr="003A177C">
        <w:rPr>
          <w:rFonts w:ascii="宋体" w:hAnsi="宋体" w:hint="eastAsia"/>
          <w:sz w:val="24"/>
          <w:szCs w:val="24"/>
        </w:rPr>
        <w:t>21.1评标结束后</w:t>
      </w:r>
      <w:r w:rsidRPr="003A177C">
        <w:rPr>
          <w:rFonts w:ascii="宋体" w:hAnsi="宋体" w:hint="eastAsia"/>
          <w:b/>
          <w:bCs/>
          <w:sz w:val="24"/>
          <w:szCs w:val="24"/>
        </w:rPr>
        <w:t>，</w:t>
      </w:r>
      <w:r w:rsidRPr="003A177C">
        <w:rPr>
          <w:rFonts w:ascii="宋体" w:hAnsi="宋体" w:hint="eastAsia"/>
          <w:sz w:val="24"/>
          <w:szCs w:val="24"/>
        </w:rPr>
        <w:t>评标结果经采购人确认后，福州正宏工程咨询有限公司应在刊登本采购项目招标公告的媒介上对中标结果进行公示，同时福州正宏工程咨询有限公司向中标供应商发出中标通知书。中标通知书对采购人和中标供应商具有同等法律效力。中标通知书发出后，采购人改变中标结果，或者中标供应商放弃中标，应按相关法律、规章、规范性文件的要求承担相应的法律责任。投标人对中标公告有异议的，应当在知道或应当知道其权益受到损害之日起7个工作日内，以书面形式向采购人或福州正宏工程咨询有限公司提出质疑。</w:t>
      </w:r>
    </w:p>
    <w:p w:rsidR="00122CA6" w:rsidRPr="003A177C" w:rsidRDefault="005932B7">
      <w:pPr>
        <w:spacing w:line="380" w:lineRule="exact"/>
        <w:ind w:firstLineChars="200" w:firstLine="480"/>
        <w:rPr>
          <w:rFonts w:ascii="宋体" w:hAnsi="宋体"/>
          <w:sz w:val="24"/>
          <w:szCs w:val="24"/>
        </w:rPr>
      </w:pPr>
      <w:r w:rsidRPr="003A177C">
        <w:rPr>
          <w:rFonts w:ascii="宋体" w:hAnsi="宋体" w:hint="eastAsia"/>
          <w:sz w:val="24"/>
          <w:szCs w:val="24"/>
        </w:rPr>
        <w:t>21.2《中标通知书》将作为签订合同的依据。《合同》签订后，《中标通知书》成为《合同》的一部分。</w:t>
      </w:r>
    </w:p>
    <w:p w:rsidR="00122CA6" w:rsidRPr="003A177C" w:rsidRDefault="005932B7">
      <w:pPr>
        <w:spacing w:line="380" w:lineRule="exact"/>
        <w:ind w:firstLineChars="200" w:firstLine="480"/>
        <w:rPr>
          <w:rFonts w:ascii="宋体" w:hAnsi="宋体"/>
          <w:sz w:val="24"/>
          <w:szCs w:val="24"/>
        </w:rPr>
      </w:pPr>
      <w:r w:rsidRPr="003A177C">
        <w:rPr>
          <w:rFonts w:ascii="宋体" w:hAnsi="宋体" w:hint="eastAsia"/>
          <w:sz w:val="24"/>
          <w:szCs w:val="24"/>
        </w:rPr>
        <w:t>21.3《中标通知书》发出后5个工作日内，福州正宏工程咨询有限公司以原缴交方式向未中标的投标供应商退还其投标保证金。</w:t>
      </w:r>
    </w:p>
    <w:p w:rsidR="00122CA6" w:rsidRPr="003A177C" w:rsidRDefault="005932B7">
      <w:pPr>
        <w:pStyle w:val="Default"/>
        <w:spacing w:line="380" w:lineRule="exact"/>
        <w:ind w:firstLineChars="196" w:firstLine="470"/>
        <w:rPr>
          <w:color w:val="auto"/>
        </w:rPr>
      </w:pPr>
      <w:r w:rsidRPr="003A177C">
        <w:rPr>
          <w:rFonts w:hint="eastAsia"/>
          <w:color w:val="auto"/>
        </w:rPr>
        <w:t>22.签订合同</w:t>
      </w:r>
    </w:p>
    <w:p w:rsidR="00122CA6" w:rsidRPr="003A177C" w:rsidRDefault="005932B7">
      <w:pPr>
        <w:spacing w:line="380" w:lineRule="exact"/>
        <w:ind w:firstLineChars="200" w:firstLine="480"/>
        <w:rPr>
          <w:rFonts w:ascii="宋体" w:hAnsi="宋体"/>
          <w:sz w:val="24"/>
          <w:szCs w:val="24"/>
        </w:rPr>
      </w:pPr>
      <w:r w:rsidRPr="003A177C">
        <w:rPr>
          <w:rFonts w:ascii="宋体" w:hAnsi="宋体" w:hint="eastAsia"/>
          <w:sz w:val="24"/>
          <w:szCs w:val="24"/>
        </w:rPr>
        <w:t>22.1采购人、中标供应商在《中标通知书》发出之日起30日内，根据招标文件确定的事项和中标供应商投标文件，参照本招标文件第四章的《合同》文本签订合同。双方所签订的合同不得对招标文件和中标供应商投标文件作实质性修改。逾期未签订合同，按照有关法律规定承担相应的法律责任。</w:t>
      </w:r>
    </w:p>
    <w:p w:rsidR="00122CA6" w:rsidRPr="003A177C" w:rsidRDefault="005932B7">
      <w:pPr>
        <w:spacing w:line="380" w:lineRule="exact"/>
        <w:ind w:firstLineChars="200" w:firstLine="480"/>
        <w:rPr>
          <w:rFonts w:ascii="宋体" w:hAnsi="宋体"/>
          <w:sz w:val="24"/>
          <w:szCs w:val="24"/>
        </w:rPr>
      </w:pPr>
      <w:r w:rsidRPr="003A177C">
        <w:rPr>
          <w:rFonts w:ascii="宋体" w:hAnsi="宋体" w:hint="eastAsia"/>
          <w:sz w:val="24"/>
          <w:szCs w:val="24"/>
        </w:rPr>
        <w:lastRenderedPageBreak/>
        <w:t>22.2招标文件、招标文件的修改文件、中标供应商的投标文件、补充或修改的文件及澄清或承诺文件等，均为双方签订《合同》的组成部分，并与《合同》一并作为本招标文件所列采购项目的互补性法律文件，与《合同》具有同等法律效力。</w:t>
      </w:r>
    </w:p>
    <w:p w:rsidR="00122CA6" w:rsidRPr="003A177C" w:rsidRDefault="005932B7">
      <w:pPr>
        <w:spacing w:line="380" w:lineRule="exact"/>
        <w:ind w:firstLineChars="200" w:firstLine="480"/>
        <w:rPr>
          <w:rFonts w:ascii="宋体" w:hAnsi="宋体"/>
          <w:sz w:val="24"/>
          <w:szCs w:val="24"/>
        </w:rPr>
      </w:pPr>
      <w:r w:rsidRPr="003A177C">
        <w:rPr>
          <w:rFonts w:ascii="宋体" w:hAnsi="宋体" w:hint="eastAsia"/>
          <w:sz w:val="24"/>
          <w:szCs w:val="24"/>
        </w:rPr>
        <w:t>23合同鉴证</w:t>
      </w:r>
    </w:p>
    <w:p w:rsidR="00122CA6" w:rsidRPr="003A177C" w:rsidRDefault="005932B7">
      <w:pPr>
        <w:spacing w:line="380" w:lineRule="exact"/>
        <w:ind w:firstLineChars="200" w:firstLine="480"/>
        <w:rPr>
          <w:rFonts w:ascii="宋体" w:hAnsi="宋体"/>
          <w:sz w:val="24"/>
          <w:szCs w:val="24"/>
        </w:rPr>
      </w:pPr>
      <w:r w:rsidRPr="003A177C">
        <w:rPr>
          <w:rFonts w:ascii="宋体" w:hAnsi="宋体" w:hint="eastAsia"/>
          <w:sz w:val="24"/>
          <w:szCs w:val="24"/>
        </w:rPr>
        <w:t>23.1合同签订后，中标人须按《中标通知书》的要求将合同一式三份提交福州正宏工程咨询有限公司鉴证。</w:t>
      </w:r>
    </w:p>
    <w:p w:rsidR="00122CA6" w:rsidRPr="003A177C" w:rsidRDefault="005932B7">
      <w:pPr>
        <w:spacing w:line="380" w:lineRule="exact"/>
        <w:ind w:firstLineChars="200" w:firstLine="480"/>
        <w:rPr>
          <w:rFonts w:ascii="宋体" w:hAnsi="宋体"/>
          <w:sz w:val="24"/>
          <w:szCs w:val="24"/>
        </w:rPr>
      </w:pPr>
      <w:r w:rsidRPr="003A177C">
        <w:rPr>
          <w:rFonts w:ascii="宋体" w:hAnsi="宋体" w:hint="eastAsia"/>
          <w:sz w:val="24"/>
          <w:szCs w:val="24"/>
        </w:rPr>
        <w:t>23.2经鉴证的合同，中标人执一份，福州正宏工程咨询有限公司和建宁县政府采购中心各备案一份。</w:t>
      </w:r>
    </w:p>
    <w:p w:rsidR="00122CA6" w:rsidRPr="003A177C" w:rsidRDefault="005932B7">
      <w:pPr>
        <w:pStyle w:val="a6"/>
        <w:spacing w:line="460" w:lineRule="exact"/>
        <w:jc w:val="center"/>
        <w:rPr>
          <w:rFonts w:hAnsi="宋体"/>
          <w:b/>
          <w:bCs/>
          <w:sz w:val="36"/>
          <w:szCs w:val="36"/>
        </w:rPr>
      </w:pPr>
      <w:r w:rsidRPr="003A177C">
        <w:rPr>
          <w:rFonts w:hAnsi="宋体" w:hint="eastAsia"/>
          <w:b/>
          <w:bCs/>
          <w:sz w:val="36"/>
          <w:szCs w:val="36"/>
        </w:rPr>
        <w:t xml:space="preserve"> </w:t>
      </w:r>
    </w:p>
    <w:p w:rsidR="00122CA6" w:rsidRPr="003A177C" w:rsidRDefault="00122CA6">
      <w:pPr>
        <w:pStyle w:val="a6"/>
        <w:spacing w:line="460" w:lineRule="exact"/>
        <w:jc w:val="center"/>
        <w:rPr>
          <w:rFonts w:hAnsi="宋体"/>
          <w:b/>
          <w:bCs/>
          <w:sz w:val="36"/>
          <w:szCs w:val="36"/>
        </w:rPr>
      </w:pPr>
    </w:p>
    <w:p w:rsidR="00122CA6" w:rsidRPr="003A177C" w:rsidRDefault="00122CA6">
      <w:pPr>
        <w:pStyle w:val="a6"/>
        <w:spacing w:line="460" w:lineRule="exact"/>
        <w:jc w:val="center"/>
        <w:rPr>
          <w:rFonts w:hAnsi="宋体"/>
          <w:b/>
          <w:bCs/>
          <w:sz w:val="36"/>
          <w:szCs w:val="36"/>
        </w:rPr>
      </w:pPr>
    </w:p>
    <w:p w:rsidR="00122CA6" w:rsidRPr="003A177C" w:rsidRDefault="00122CA6">
      <w:pPr>
        <w:pStyle w:val="a6"/>
        <w:spacing w:line="460" w:lineRule="exact"/>
        <w:jc w:val="center"/>
        <w:rPr>
          <w:rFonts w:hAnsi="宋体"/>
          <w:b/>
          <w:bCs/>
          <w:sz w:val="36"/>
          <w:szCs w:val="36"/>
        </w:rPr>
      </w:pPr>
    </w:p>
    <w:p w:rsidR="00122CA6" w:rsidRPr="003A177C" w:rsidRDefault="00122CA6">
      <w:pPr>
        <w:pStyle w:val="a6"/>
        <w:spacing w:line="460" w:lineRule="exact"/>
        <w:jc w:val="center"/>
        <w:rPr>
          <w:rFonts w:hAnsi="宋体"/>
          <w:b/>
          <w:bCs/>
          <w:sz w:val="36"/>
          <w:szCs w:val="36"/>
        </w:rPr>
      </w:pPr>
    </w:p>
    <w:p w:rsidR="00122CA6" w:rsidRPr="003A177C" w:rsidRDefault="00122CA6">
      <w:pPr>
        <w:pStyle w:val="a6"/>
        <w:spacing w:line="460" w:lineRule="exact"/>
        <w:jc w:val="center"/>
        <w:rPr>
          <w:rFonts w:hAnsi="宋体"/>
          <w:b/>
          <w:bCs/>
          <w:sz w:val="36"/>
          <w:szCs w:val="36"/>
        </w:rPr>
      </w:pPr>
    </w:p>
    <w:p w:rsidR="00122CA6" w:rsidRPr="003A177C" w:rsidRDefault="00122CA6">
      <w:pPr>
        <w:pStyle w:val="a6"/>
        <w:spacing w:line="460" w:lineRule="exact"/>
        <w:jc w:val="center"/>
        <w:rPr>
          <w:rFonts w:hAnsi="宋体"/>
          <w:b/>
          <w:bCs/>
          <w:sz w:val="36"/>
          <w:szCs w:val="36"/>
        </w:rPr>
      </w:pPr>
    </w:p>
    <w:p w:rsidR="00122CA6" w:rsidRPr="003A177C" w:rsidRDefault="00122CA6">
      <w:pPr>
        <w:pStyle w:val="a6"/>
        <w:spacing w:line="460" w:lineRule="exact"/>
        <w:jc w:val="center"/>
        <w:rPr>
          <w:rFonts w:hAnsi="宋体"/>
          <w:b/>
          <w:bCs/>
          <w:sz w:val="36"/>
          <w:szCs w:val="36"/>
        </w:rPr>
      </w:pPr>
    </w:p>
    <w:p w:rsidR="00122CA6" w:rsidRPr="003A177C" w:rsidRDefault="00122CA6">
      <w:pPr>
        <w:pStyle w:val="a6"/>
        <w:spacing w:line="460" w:lineRule="exact"/>
        <w:jc w:val="center"/>
        <w:rPr>
          <w:rFonts w:hAnsi="宋体"/>
          <w:b/>
          <w:bCs/>
          <w:sz w:val="36"/>
          <w:szCs w:val="36"/>
        </w:rPr>
      </w:pPr>
    </w:p>
    <w:p w:rsidR="00122CA6" w:rsidRPr="003A177C" w:rsidRDefault="00122CA6">
      <w:pPr>
        <w:pStyle w:val="a6"/>
        <w:spacing w:line="460" w:lineRule="exact"/>
        <w:jc w:val="center"/>
        <w:rPr>
          <w:rFonts w:hAnsi="宋体"/>
          <w:b/>
          <w:bCs/>
          <w:sz w:val="36"/>
          <w:szCs w:val="36"/>
        </w:rPr>
      </w:pPr>
    </w:p>
    <w:p w:rsidR="00122CA6" w:rsidRPr="003A177C" w:rsidRDefault="00122CA6">
      <w:pPr>
        <w:pStyle w:val="a6"/>
        <w:spacing w:line="460" w:lineRule="exact"/>
        <w:jc w:val="center"/>
        <w:rPr>
          <w:rFonts w:hAnsi="宋体"/>
          <w:b/>
          <w:bCs/>
          <w:sz w:val="36"/>
          <w:szCs w:val="36"/>
        </w:rPr>
      </w:pPr>
    </w:p>
    <w:p w:rsidR="00122CA6" w:rsidRPr="003A177C" w:rsidRDefault="00122CA6">
      <w:pPr>
        <w:pStyle w:val="a6"/>
        <w:spacing w:line="460" w:lineRule="exact"/>
        <w:jc w:val="center"/>
        <w:rPr>
          <w:rFonts w:hAnsi="宋体"/>
          <w:b/>
          <w:bCs/>
          <w:sz w:val="36"/>
          <w:szCs w:val="36"/>
        </w:rPr>
      </w:pPr>
    </w:p>
    <w:p w:rsidR="00122CA6" w:rsidRPr="003A177C" w:rsidRDefault="00122CA6">
      <w:pPr>
        <w:pStyle w:val="a6"/>
        <w:spacing w:line="460" w:lineRule="exact"/>
        <w:jc w:val="center"/>
        <w:rPr>
          <w:rFonts w:hAnsi="宋体"/>
          <w:b/>
          <w:bCs/>
          <w:sz w:val="36"/>
          <w:szCs w:val="36"/>
        </w:rPr>
      </w:pPr>
    </w:p>
    <w:p w:rsidR="00122CA6" w:rsidRPr="003A177C" w:rsidRDefault="00122CA6">
      <w:pPr>
        <w:pStyle w:val="a6"/>
        <w:spacing w:line="460" w:lineRule="exact"/>
        <w:jc w:val="center"/>
        <w:rPr>
          <w:rFonts w:hAnsi="宋体"/>
          <w:b/>
          <w:bCs/>
          <w:sz w:val="36"/>
          <w:szCs w:val="36"/>
        </w:rPr>
      </w:pPr>
    </w:p>
    <w:p w:rsidR="00122CA6" w:rsidRPr="003A177C" w:rsidRDefault="00122CA6">
      <w:pPr>
        <w:pStyle w:val="a6"/>
        <w:spacing w:line="460" w:lineRule="exact"/>
        <w:jc w:val="center"/>
        <w:rPr>
          <w:rFonts w:hAnsi="宋体"/>
          <w:b/>
          <w:bCs/>
          <w:sz w:val="36"/>
          <w:szCs w:val="36"/>
        </w:rPr>
      </w:pPr>
    </w:p>
    <w:p w:rsidR="00122CA6" w:rsidRPr="003A177C" w:rsidRDefault="00122CA6">
      <w:pPr>
        <w:pStyle w:val="a6"/>
        <w:spacing w:line="460" w:lineRule="exact"/>
        <w:jc w:val="center"/>
        <w:rPr>
          <w:rFonts w:hAnsi="宋体"/>
          <w:b/>
          <w:bCs/>
          <w:sz w:val="36"/>
          <w:szCs w:val="36"/>
        </w:rPr>
      </w:pPr>
    </w:p>
    <w:p w:rsidR="00122CA6" w:rsidRPr="003A177C" w:rsidRDefault="00122CA6">
      <w:pPr>
        <w:pStyle w:val="a6"/>
        <w:spacing w:line="460" w:lineRule="exact"/>
        <w:jc w:val="center"/>
        <w:rPr>
          <w:rFonts w:hAnsi="宋体"/>
          <w:b/>
          <w:bCs/>
          <w:sz w:val="36"/>
          <w:szCs w:val="36"/>
        </w:rPr>
      </w:pPr>
    </w:p>
    <w:p w:rsidR="00122CA6" w:rsidRPr="003A177C" w:rsidRDefault="00122CA6">
      <w:pPr>
        <w:pStyle w:val="a6"/>
        <w:spacing w:line="460" w:lineRule="exact"/>
        <w:jc w:val="center"/>
        <w:rPr>
          <w:rFonts w:hAnsi="宋体"/>
          <w:b/>
          <w:bCs/>
          <w:sz w:val="36"/>
          <w:szCs w:val="36"/>
        </w:rPr>
      </w:pPr>
    </w:p>
    <w:p w:rsidR="00122CA6" w:rsidRPr="003A177C" w:rsidRDefault="00122CA6">
      <w:pPr>
        <w:pStyle w:val="a6"/>
        <w:spacing w:line="460" w:lineRule="exact"/>
        <w:jc w:val="center"/>
        <w:rPr>
          <w:rFonts w:hAnsi="宋体"/>
          <w:b/>
          <w:bCs/>
          <w:sz w:val="36"/>
          <w:szCs w:val="36"/>
        </w:rPr>
      </w:pPr>
    </w:p>
    <w:p w:rsidR="00122CA6" w:rsidRPr="003A177C" w:rsidRDefault="00122CA6">
      <w:pPr>
        <w:pStyle w:val="a6"/>
        <w:spacing w:line="460" w:lineRule="exact"/>
        <w:jc w:val="center"/>
        <w:rPr>
          <w:rFonts w:hAnsi="宋体"/>
          <w:b/>
          <w:bCs/>
          <w:sz w:val="36"/>
          <w:szCs w:val="36"/>
        </w:rPr>
      </w:pPr>
    </w:p>
    <w:p w:rsidR="00122CA6" w:rsidRPr="003A177C" w:rsidRDefault="00122CA6">
      <w:pPr>
        <w:pStyle w:val="a6"/>
        <w:spacing w:line="460" w:lineRule="exact"/>
        <w:jc w:val="center"/>
        <w:rPr>
          <w:rFonts w:hAnsi="宋体"/>
          <w:b/>
          <w:bCs/>
          <w:sz w:val="36"/>
          <w:szCs w:val="36"/>
        </w:rPr>
      </w:pPr>
    </w:p>
    <w:p w:rsidR="00122CA6" w:rsidRPr="003A177C" w:rsidRDefault="00122CA6">
      <w:pPr>
        <w:pStyle w:val="a6"/>
        <w:spacing w:line="460" w:lineRule="exact"/>
        <w:jc w:val="center"/>
        <w:rPr>
          <w:rFonts w:hAnsi="宋体"/>
          <w:b/>
          <w:bCs/>
          <w:sz w:val="36"/>
          <w:szCs w:val="36"/>
        </w:rPr>
      </w:pPr>
    </w:p>
    <w:p w:rsidR="00122CA6" w:rsidRPr="003A177C" w:rsidRDefault="00122CA6">
      <w:pPr>
        <w:pStyle w:val="a6"/>
        <w:spacing w:line="460" w:lineRule="exact"/>
        <w:jc w:val="center"/>
        <w:rPr>
          <w:rFonts w:hAnsi="宋体"/>
          <w:b/>
          <w:bCs/>
          <w:sz w:val="36"/>
          <w:szCs w:val="36"/>
        </w:rPr>
      </w:pPr>
    </w:p>
    <w:p w:rsidR="00122CA6" w:rsidRPr="003A177C" w:rsidRDefault="005932B7">
      <w:pPr>
        <w:pStyle w:val="a6"/>
        <w:spacing w:line="460" w:lineRule="exact"/>
        <w:jc w:val="center"/>
        <w:rPr>
          <w:rFonts w:hAnsi="宋体"/>
          <w:b/>
          <w:bCs/>
          <w:sz w:val="36"/>
          <w:szCs w:val="36"/>
        </w:rPr>
      </w:pPr>
      <w:r w:rsidRPr="003A177C">
        <w:rPr>
          <w:rFonts w:hAnsi="宋体" w:hint="eastAsia"/>
          <w:b/>
          <w:bCs/>
          <w:sz w:val="36"/>
          <w:szCs w:val="36"/>
        </w:rPr>
        <w:lastRenderedPageBreak/>
        <w:t>第三章    招标内容及要求</w:t>
      </w:r>
    </w:p>
    <w:p w:rsidR="00122CA6" w:rsidRPr="003A177C" w:rsidRDefault="00122CA6">
      <w:pPr>
        <w:pStyle w:val="a6"/>
        <w:spacing w:line="460" w:lineRule="exact"/>
        <w:jc w:val="center"/>
        <w:rPr>
          <w:rFonts w:hAnsi="宋体"/>
          <w:sz w:val="32"/>
          <w:szCs w:val="32"/>
        </w:rPr>
      </w:pPr>
    </w:p>
    <w:p w:rsidR="00122CA6" w:rsidRPr="003A177C" w:rsidRDefault="005932B7">
      <w:pPr>
        <w:pStyle w:val="a6"/>
        <w:spacing w:line="460" w:lineRule="exact"/>
        <w:jc w:val="center"/>
        <w:rPr>
          <w:rFonts w:hAnsi="宋体"/>
          <w:b/>
          <w:bCs/>
          <w:sz w:val="32"/>
          <w:szCs w:val="32"/>
        </w:rPr>
      </w:pPr>
      <w:r w:rsidRPr="003A177C">
        <w:rPr>
          <w:rFonts w:hAnsi="宋体" w:hint="eastAsia"/>
          <w:sz w:val="32"/>
          <w:szCs w:val="32"/>
        </w:rPr>
        <w:t>一、</w:t>
      </w:r>
      <w:r w:rsidRPr="003A177C">
        <w:rPr>
          <w:rFonts w:hAnsi="宋体" w:hint="eastAsia"/>
          <w:b/>
          <w:bCs/>
          <w:sz w:val="32"/>
          <w:szCs w:val="32"/>
        </w:rPr>
        <w:t>项 目 概 况</w:t>
      </w:r>
    </w:p>
    <w:p w:rsidR="00122CA6" w:rsidRPr="003A177C" w:rsidRDefault="005932B7">
      <w:pPr>
        <w:pStyle w:val="a6"/>
        <w:spacing w:line="460" w:lineRule="exact"/>
        <w:ind w:firstLineChars="200" w:firstLine="480"/>
        <w:rPr>
          <w:rFonts w:hAnsi="宋体"/>
          <w:sz w:val="24"/>
          <w:szCs w:val="24"/>
        </w:rPr>
      </w:pPr>
      <w:r w:rsidRPr="003A177C">
        <w:rPr>
          <w:rFonts w:hAnsi="宋体" w:hint="eastAsia"/>
          <w:sz w:val="24"/>
          <w:szCs w:val="24"/>
        </w:rPr>
        <w:t>1、根据中央、省、市关于厉行节约反对浪费的条例和规定，以及我县的会议费管理办法，采购在建宁县的会议定点场所。</w:t>
      </w:r>
    </w:p>
    <w:p w:rsidR="00122CA6" w:rsidRPr="003A177C" w:rsidRDefault="005932B7">
      <w:pPr>
        <w:pStyle w:val="a6"/>
        <w:spacing w:line="460" w:lineRule="exact"/>
        <w:ind w:firstLineChars="200" w:firstLine="480"/>
        <w:rPr>
          <w:rFonts w:hAnsi="宋体"/>
          <w:sz w:val="24"/>
          <w:szCs w:val="24"/>
        </w:rPr>
      </w:pPr>
      <w:r w:rsidRPr="003A177C">
        <w:rPr>
          <w:rFonts w:hAnsi="宋体" w:hint="eastAsia"/>
          <w:sz w:val="24"/>
          <w:szCs w:val="24"/>
        </w:rPr>
        <w:t>2、财政部、福建省财政厅、建宁县政府采购中心负责制定相关管理办法、确认定点场所及收费标准。建宁县政府采购中心负责建宁县定点场所的管理工作（含签订定点协议和对定点场所的日常监督管理等工作）。</w:t>
      </w:r>
    </w:p>
    <w:p w:rsidR="00122CA6" w:rsidRPr="003A177C" w:rsidRDefault="005932B7">
      <w:pPr>
        <w:pStyle w:val="a6"/>
        <w:spacing w:line="460" w:lineRule="exact"/>
        <w:ind w:firstLineChars="200" w:firstLine="480"/>
        <w:rPr>
          <w:rFonts w:hAnsi="宋体"/>
          <w:b/>
          <w:bCs/>
          <w:sz w:val="24"/>
          <w:szCs w:val="24"/>
        </w:rPr>
      </w:pPr>
      <w:r w:rsidRPr="003A177C">
        <w:rPr>
          <w:rFonts w:hAnsi="宋体" w:hint="eastAsia"/>
          <w:sz w:val="24"/>
          <w:szCs w:val="24"/>
        </w:rPr>
        <w:t>3、本次政府采购的定点场所有效期为：2021年1月1日至2022年12月31日。</w:t>
      </w:r>
    </w:p>
    <w:p w:rsidR="00122CA6" w:rsidRPr="003A177C" w:rsidRDefault="005932B7">
      <w:pPr>
        <w:pStyle w:val="a6"/>
        <w:spacing w:line="460" w:lineRule="exact"/>
        <w:ind w:leftChars="64" w:left="134" w:firstLineChars="150" w:firstLine="360"/>
        <w:rPr>
          <w:rFonts w:hAnsi="宋体"/>
          <w:sz w:val="24"/>
          <w:szCs w:val="24"/>
        </w:rPr>
      </w:pPr>
      <w:r w:rsidRPr="003A177C">
        <w:rPr>
          <w:rFonts w:hAnsi="宋体" w:hint="eastAsia"/>
          <w:sz w:val="24"/>
          <w:szCs w:val="24"/>
        </w:rPr>
        <w:t>4、本次确定的党政机关会议定点场所，全县各级党政机关工作人员会议均可以使用，并享受同等待遇。</w:t>
      </w:r>
    </w:p>
    <w:p w:rsidR="00122CA6" w:rsidRPr="003A177C" w:rsidRDefault="005932B7">
      <w:pPr>
        <w:pStyle w:val="a6"/>
        <w:spacing w:line="460" w:lineRule="exact"/>
        <w:ind w:firstLineChars="200" w:firstLine="480"/>
        <w:rPr>
          <w:rFonts w:hAnsi="宋体"/>
          <w:sz w:val="24"/>
          <w:szCs w:val="24"/>
        </w:rPr>
      </w:pPr>
      <w:r w:rsidRPr="003A177C">
        <w:rPr>
          <w:rFonts w:hAnsi="宋体" w:hint="eastAsia"/>
          <w:sz w:val="24"/>
          <w:szCs w:val="24"/>
        </w:rPr>
        <w:t>5、定点场所（中标人）必须按不高于其投标报价的价格为党政机关的会议提供饭店所有的标准间、单人间、普通套房。</w:t>
      </w:r>
    </w:p>
    <w:p w:rsidR="00122CA6" w:rsidRPr="003A177C" w:rsidRDefault="005932B7">
      <w:pPr>
        <w:pStyle w:val="a6"/>
        <w:spacing w:line="460" w:lineRule="exact"/>
        <w:ind w:firstLineChars="200" w:firstLine="480"/>
        <w:rPr>
          <w:rFonts w:hAnsi="宋体"/>
          <w:sz w:val="24"/>
          <w:szCs w:val="24"/>
        </w:rPr>
      </w:pPr>
      <w:r w:rsidRPr="003A177C">
        <w:rPr>
          <w:rFonts w:hAnsi="宋体" w:hint="eastAsia"/>
          <w:sz w:val="24"/>
          <w:szCs w:val="24"/>
        </w:rPr>
        <w:t>6、定点场所应符合国家和福建省的相关规定。</w:t>
      </w:r>
    </w:p>
    <w:p w:rsidR="00122CA6" w:rsidRPr="003A177C" w:rsidRDefault="005932B7">
      <w:pPr>
        <w:widowControl/>
        <w:snapToGrid w:val="0"/>
        <w:spacing w:before="100" w:beforeAutospacing="1" w:after="100" w:afterAutospacing="1"/>
        <w:ind w:left="480"/>
        <w:jc w:val="center"/>
        <w:rPr>
          <w:rFonts w:cs="宋体"/>
          <w:kern w:val="0"/>
          <w:sz w:val="24"/>
          <w:szCs w:val="24"/>
        </w:rPr>
      </w:pPr>
      <w:r w:rsidRPr="003A177C">
        <w:rPr>
          <w:rFonts w:ascii="宋体" w:hAnsi="宋体" w:hint="eastAsia"/>
          <w:sz w:val="24"/>
          <w:szCs w:val="24"/>
        </w:rPr>
        <w:t>建宁县</w:t>
      </w:r>
      <w:r w:rsidRPr="003A177C">
        <w:rPr>
          <w:rFonts w:ascii="宋体" w:hAnsi="宋体" w:hint="eastAsia"/>
          <w:kern w:val="0"/>
          <w:sz w:val="24"/>
          <w:szCs w:val="24"/>
        </w:rPr>
        <w:t>定点饭店数量</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0"/>
        <w:gridCol w:w="3075"/>
        <w:gridCol w:w="4227"/>
      </w:tblGrid>
      <w:tr w:rsidR="00122CA6" w:rsidRPr="003A177C">
        <w:tc>
          <w:tcPr>
            <w:tcW w:w="1460"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5932B7">
            <w:pPr>
              <w:widowControl/>
              <w:snapToGrid w:val="0"/>
              <w:spacing w:before="100" w:beforeAutospacing="1" w:after="100" w:afterAutospacing="1"/>
              <w:jc w:val="center"/>
              <w:rPr>
                <w:rFonts w:cs="宋体"/>
                <w:kern w:val="0"/>
                <w:sz w:val="24"/>
                <w:szCs w:val="24"/>
              </w:rPr>
            </w:pPr>
            <w:r w:rsidRPr="003A177C">
              <w:rPr>
                <w:rFonts w:ascii="宋体" w:hAnsi="宋体" w:hint="eastAsia"/>
                <w:kern w:val="0"/>
                <w:sz w:val="24"/>
                <w:szCs w:val="24"/>
              </w:rPr>
              <w:t>地区</w:t>
            </w:r>
          </w:p>
        </w:tc>
        <w:tc>
          <w:tcPr>
            <w:tcW w:w="3075" w:type="dxa"/>
            <w:tcBorders>
              <w:top w:val="single" w:sz="4" w:space="0" w:color="000000"/>
              <w:left w:val="nil"/>
              <w:bottom w:val="single" w:sz="4" w:space="0" w:color="000000"/>
              <w:right w:val="single" w:sz="4" w:space="0" w:color="000000"/>
            </w:tcBorders>
            <w:vAlign w:val="center"/>
          </w:tcPr>
          <w:p w:rsidR="00122CA6" w:rsidRPr="003A177C" w:rsidRDefault="005932B7">
            <w:pPr>
              <w:widowControl/>
              <w:snapToGrid w:val="0"/>
              <w:spacing w:before="100" w:beforeAutospacing="1" w:after="100" w:afterAutospacing="1"/>
              <w:jc w:val="center"/>
              <w:rPr>
                <w:rFonts w:cs="宋体"/>
                <w:kern w:val="0"/>
                <w:sz w:val="24"/>
                <w:szCs w:val="24"/>
              </w:rPr>
            </w:pPr>
            <w:r w:rsidRPr="003A177C">
              <w:rPr>
                <w:rFonts w:ascii="宋体" w:hAnsi="宋体" w:hint="eastAsia"/>
                <w:sz w:val="24"/>
                <w:szCs w:val="24"/>
              </w:rPr>
              <w:t>建宁县</w:t>
            </w:r>
            <w:r w:rsidRPr="003A177C">
              <w:rPr>
                <w:rFonts w:ascii="宋体" w:hAnsi="宋体" w:hint="eastAsia"/>
                <w:kern w:val="0"/>
                <w:sz w:val="24"/>
                <w:szCs w:val="24"/>
              </w:rPr>
              <w:t>定点饭店数量</w:t>
            </w:r>
          </w:p>
        </w:tc>
        <w:tc>
          <w:tcPr>
            <w:tcW w:w="4227" w:type="dxa"/>
            <w:tcBorders>
              <w:top w:val="single" w:sz="4" w:space="0" w:color="000000"/>
              <w:left w:val="nil"/>
              <w:bottom w:val="single" w:sz="4" w:space="0" w:color="000000"/>
              <w:right w:val="single" w:sz="4" w:space="0" w:color="000000"/>
            </w:tcBorders>
            <w:vAlign w:val="center"/>
          </w:tcPr>
          <w:p w:rsidR="00122CA6" w:rsidRPr="003A177C" w:rsidRDefault="005932B7">
            <w:pPr>
              <w:widowControl/>
              <w:snapToGrid w:val="0"/>
              <w:spacing w:before="100" w:beforeAutospacing="1" w:after="100" w:afterAutospacing="1"/>
              <w:jc w:val="center"/>
              <w:rPr>
                <w:rFonts w:cs="宋体"/>
                <w:kern w:val="0"/>
                <w:sz w:val="24"/>
                <w:szCs w:val="24"/>
              </w:rPr>
            </w:pPr>
            <w:r w:rsidRPr="003A177C">
              <w:rPr>
                <w:rFonts w:ascii="宋体" w:hAnsi="宋体" w:hint="eastAsia"/>
                <w:kern w:val="0"/>
                <w:sz w:val="24"/>
                <w:szCs w:val="24"/>
              </w:rPr>
              <w:t>定点服务期限</w:t>
            </w:r>
          </w:p>
        </w:tc>
      </w:tr>
      <w:tr w:rsidR="00122CA6" w:rsidRPr="003A177C">
        <w:trPr>
          <w:trHeight w:val="1087"/>
        </w:trPr>
        <w:tc>
          <w:tcPr>
            <w:tcW w:w="1460"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5932B7">
            <w:pPr>
              <w:widowControl/>
              <w:snapToGrid w:val="0"/>
              <w:spacing w:before="100" w:beforeAutospacing="1" w:after="100" w:afterAutospacing="1"/>
              <w:jc w:val="center"/>
              <w:rPr>
                <w:rFonts w:cs="宋体"/>
                <w:kern w:val="0"/>
                <w:sz w:val="24"/>
                <w:szCs w:val="24"/>
              </w:rPr>
            </w:pPr>
            <w:r w:rsidRPr="003A177C">
              <w:rPr>
                <w:rFonts w:ascii="宋体" w:hAnsi="宋体" w:hint="eastAsia"/>
                <w:sz w:val="24"/>
                <w:szCs w:val="24"/>
              </w:rPr>
              <w:t>建宁县</w:t>
            </w:r>
          </w:p>
        </w:tc>
        <w:tc>
          <w:tcPr>
            <w:tcW w:w="3075" w:type="dxa"/>
            <w:tcBorders>
              <w:top w:val="single" w:sz="4" w:space="0" w:color="000000"/>
              <w:left w:val="nil"/>
              <w:bottom w:val="single" w:sz="4" w:space="0" w:color="000000"/>
              <w:right w:val="single" w:sz="4" w:space="0" w:color="000000"/>
            </w:tcBorders>
            <w:vAlign w:val="center"/>
          </w:tcPr>
          <w:p w:rsidR="00122CA6" w:rsidRPr="003A177C" w:rsidRDefault="005932B7">
            <w:pPr>
              <w:widowControl/>
              <w:snapToGrid w:val="0"/>
              <w:spacing w:before="100" w:beforeAutospacing="1" w:after="100" w:afterAutospacing="1"/>
              <w:jc w:val="center"/>
              <w:rPr>
                <w:rFonts w:cs="宋体"/>
                <w:kern w:val="0"/>
                <w:sz w:val="24"/>
                <w:szCs w:val="24"/>
              </w:rPr>
            </w:pPr>
            <w:r w:rsidRPr="003A177C">
              <w:rPr>
                <w:rFonts w:ascii="宋体" w:hAnsi="宋体" w:hint="eastAsia"/>
                <w:kern w:val="0"/>
                <w:sz w:val="24"/>
                <w:szCs w:val="24"/>
              </w:rPr>
              <w:t>按符合条件供应商确定</w:t>
            </w:r>
          </w:p>
        </w:tc>
        <w:tc>
          <w:tcPr>
            <w:tcW w:w="4227" w:type="dxa"/>
            <w:tcBorders>
              <w:top w:val="single" w:sz="4" w:space="0" w:color="000000"/>
              <w:left w:val="nil"/>
              <w:bottom w:val="single" w:sz="4" w:space="0" w:color="000000"/>
              <w:right w:val="single" w:sz="4" w:space="0" w:color="000000"/>
            </w:tcBorders>
            <w:vAlign w:val="center"/>
          </w:tcPr>
          <w:p w:rsidR="00122CA6" w:rsidRPr="003A177C" w:rsidRDefault="005932B7">
            <w:pPr>
              <w:widowControl/>
              <w:snapToGrid w:val="0"/>
              <w:spacing w:before="100" w:beforeAutospacing="1" w:after="100" w:afterAutospacing="1"/>
              <w:jc w:val="center"/>
              <w:rPr>
                <w:rFonts w:cs="宋体"/>
                <w:kern w:val="0"/>
                <w:sz w:val="24"/>
                <w:szCs w:val="24"/>
              </w:rPr>
            </w:pPr>
            <w:r w:rsidRPr="003A177C">
              <w:rPr>
                <w:rFonts w:ascii="宋体" w:hAnsi="宋体" w:hint="eastAsia"/>
                <w:sz w:val="24"/>
                <w:szCs w:val="24"/>
              </w:rPr>
              <w:t>2021年</w:t>
            </w:r>
            <w:r w:rsidRPr="003A177C">
              <w:rPr>
                <w:rFonts w:hint="eastAsia"/>
                <w:sz w:val="24"/>
                <w:szCs w:val="24"/>
              </w:rPr>
              <w:t>1</w:t>
            </w:r>
            <w:r w:rsidRPr="003A177C">
              <w:rPr>
                <w:rFonts w:ascii="宋体" w:hAnsi="宋体" w:hint="eastAsia"/>
                <w:sz w:val="24"/>
                <w:szCs w:val="24"/>
              </w:rPr>
              <w:t>月</w:t>
            </w:r>
            <w:r w:rsidRPr="003A177C">
              <w:rPr>
                <w:rFonts w:hint="eastAsia"/>
                <w:sz w:val="24"/>
                <w:szCs w:val="24"/>
              </w:rPr>
              <w:t>1</w:t>
            </w:r>
            <w:r w:rsidRPr="003A177C">
              <w:rPr>
                <w:rFonts w:ascii="宋体" w:hAnsi="宋体" w:hint="eastAsia"/>
                <w:sz w:val="24"/>
                <w:szCs w:val="24"/>
              </w:rPr>
              <w:t>日</w:t>
            </w:r>
            <w:r w:rsidRPr="003A177C">
              <w:rPr>
                <w:rFonts w:ascii="宋体" w:hAnsi="宋体" w:hint="eastAsia"/>
                <w:kern w:val="0"/>
                <w:sz w:val="24"/>
                <w:szCs w:val="24"/>
              </w:rPr>
              <w:t>－</w:t>
            </w:r>
            <w:r w:rsidRPr="003A177C">
              <w:rPr>
                <w:rFonts w:hint="eastAsia"/>
                <w:kern w:val="0"/>
                <w:sz w:val="24"/>
                <w:szCs w:val="24"/>
              </w:rPr>
              <w:t>2022</w:t>
            </w:r>
            <w:r w:rsidRPr="003A177C">
              <w:rPr>
                <w:rFonts w:ascii="宋体" w:hAnsi="宋体" w:hint="eastAsia"/>
                <w:kern w:val="0"/>
                <w:sz w:val="24"/>
                <w:szCs w:val="24"/>
              </w:rPr>
              <w:t>年</w:t>
            </w:r>
            <w:r w:rsidRPr="003A177C">
              <w:rPr>
                <w:rFonts w:hint="eastAsia"/>
                <w:kern w:val="0"/>
                <w:sz w:val="24"/>
                <w:szCs w:val="24"/>
              </w:rPr>
              <w:t>12</w:t>
            </w:r>
            <w:r w:rsidRPr="003A177C">
              <w:rPr>
                <w:rFonts w:ascii="宋体" w:hAnsi="宋体" w:hint="eastAsia"/>
                <w:kern w:val="0"/>
                <w:sz w:val="24"/>
                <w:szCs w:val="24"/>
              </w:rPr>
              <w:t>月</w:t>
            </w:r>
            <w:r w:rsidRPr="003A177C">
              <w:rPr>
                <w:rFonts w:hint="eastAsia"/>
                <w:kern w:val="0"/>
                <w:sz w:val="24"/>
                <w:szCs w:val="24"/>
              </w:rPr>
              <w:t>31</w:t>
            </w:r>
            <w:r w:rsidRPr="003A177C">
              <w:rPr>
                <w:rFonts w:ascii="宋体" w:hAnsi="宋体" w:hint="eastAsia"/>
                <w:kern w:val="0"/>
                <w:sz w:val="24"/>
                <w:szCs w:val="24"/>
              </w:rPr>
              <w:t>日</w:t>
            </w:r>
          </w:p>
        </w:tc>
      </w:tr>
    </w:tbl>
    <w:p w:rsidR="00122CA6" w:rsidRPr="003A177C" w:rsidRDefault="005932B7">
      <w:pPr>
        <w:pStyle w:val="a6"/>
        <w:spacing w:line="460" w:lineRule="exact"/>
        <w:jc w:val="center"/>
        <w:rPr>
          <w:rFonts w:hAnsi="宋体"/>
          <w:sz w:val="24"/>
          <w:szCs w:val="24"/>
        </w:rPr>
      </w:pPr>
      <w:r w:rsidRPr="003A177C">
        <w:rPr>
          <w:rFonts w:hAnsi="宋体" w:hint="eastAsia"/>
          <w:b/>
          <w:bCs/>
          <w:sz w:val="24"/>
          <w:szCs w:val="24"/>
        </w:rPr>
        <w:t>二、住宿费开支标准及投标重要说明</w:t>
      </w:r>
    </w:p>
    <w:p w:rsidR="00122CA6" w:rsidRPr="003A177C" w:rsidRDefault="005932B7">
      <w:pPr>
        <w:pStyle w:val="a6"/>
        <w:spacing w:line="460" w:lineRule="exact"/>
        <w:ind w:leftChars="-51" w:left="-107" w:rightChars="-51" w:right="-107" w:firstLineChars="200" w:firstLine="480"/>
        <w:rPr>
          <w:rFonts w:hAnsi="宋体"/>
          <w:b/>
          <w:bCs/>
          <w:sz w:val="24"/>
          <w:szCs w:val="24"/>
        </w:rPr>
      </w:pPr>
      <w:r w:rsidRPr="003A177C">
        <w:rPr>
          <w:rFonts w:hAnsi="宋体" w:hint="eastAsia"/>
          <w:sz w:val="24"/>
          <w:szCs w:val="24"/>
        </w:rPr>
        <w:t>1、</w:t>
      </w:r>
      <w:r w:rsidRPr="003A177C">
        <w:rPr>
          <w:rFonts w:hAnsi="宋体" w:hint="eastAsia"/>
          <w:b/>
          <w:bCs/>
          <w:sz w:val="24"/>
          <w:szCs w:val="24"/>
        </w:rPr>
        <w:t>投标人普通套房、标准间或单人间的所有报价（包括任一单一标准间或单人间报价）均不得超过建宁县政府采购中心建财行[2015]3号文《建宁县县直机关会议费管理办法》公布的标准（标准如下）,否则其投标按无效投标处理。</w:t>
      </w:r>
    </w:p>
    <w:p w:rsidR="00122CA6" w:rsidRPr="003A177C" w:rsidRDefault="005932B7">
      <w:pPr>
        <w:pStyle w:val="a6"/>
        <w:spacing w:line="460" w:lineRule="exact"/>
        <w:ind w:leftChars="-51" w:left="-107" w:rightChars="-51" w:right="-107"/>
        <w:jc w:val="center"/>
        <w:rPr>
          <w:rFonts w:hAnsi="宋体"/>
          <w:sz w:val="24"/>
          <w:szCs w:val="24"/>
        </w:rPr>
      </w:pPr>
      <w:r w:rsidRPr="003A177C">
        <w:rPr>
          <w:rFonts w:hAnsi="宋体" w:hint="eastAsia"/>
          <w:sz w:val="24"/>
          <w:szCs w:val="24"/>
        </w:rPr>
        <w:t>建宁县县直机关会议费综合定额标准</w:t>
      </w:r>
    </w:p>
    <w:p w:rsidR="00122CA6" w:rsidRPr="003A177C" w:rsidRDefault="005932B7">
      <w:pPr>
        <w:pStyle w:val="a6"/>
        <w:spacing w:line="460" w:lineRule="exact"/>
        <w:ind w:leftChars="-51" w:left="-107" w:rightChars="-51" w:right="-107"/>
        <w:rPr>
          <w:rFonts w:hAnsi="宋体"/>
          <w:b/>
          <w:bCs/>
          <w:sz w:val="24"/>
          <w:szCs w:val="24"/>
        </w:rPr>
      </w:pPr>
      <w:r w:rsidRPr="003A177C">
        <w:rPr>
          <w:rFonts w:hAnsi="宋体" w:hint="eastAsia"/>
          <w:sz w:val="24"/>
          <w:szCs w:val="24"/>
        </w:rPr>
        <w:t xml:space="preserve">                                                               单位：元/人·天</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872"/>
        <w:gridCol w:w="2160"/>
        <w:gridCol w:w="1980"/>
        <w:gridCol w:w="1980"/>
      </w:tblGrid>
      <w:tr w:rsidR="00122CA6" w:rsidRPr="003A177C">
        <w:trPr>
          <w:trHeight w:val="507"/>
        </w:trPr>
        <w:tc>
          <w:tcPr>
            <w:tcW w:w="1728"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pStyle w:val="a6"/>
              <w:spacing w:line="460" w:lineRule="exact"/>
              <w:ind w:rightChars="-51" w:right="-107"/>
              <w:jc w:val="center"/>
              <w:rPr>
                <w:rFonts w:hAnsi="宋体" w:cs="Times New Roman"/>
                <w:sz w:val="24"/>
                <w:szCs w:val="24"/>
              </w:rPr>
            </w:pPr>
            <w:r w:rsidRPr="003A177C">
              <w:rPr>
                <w:rFonts w:hAnsi="宋体" w:cs="Times New Roman" w:hint="eastAsia"/>
                <w:sz w:val="24"/>
                <w:szCs w:val="24"/>
              </w:rPr>
              <w:t>会议类别</w:t>
            </w:r>
          </w:p>
        </w:tc>
        <w:tc>
          <w:tcPr>
            <w:tcW w:w="1872" w:type="dxa"/>
            <w:tcBorders>
              <w:top w:val="single" w:sz="4" w:space="0" w:color="auto"/>
              <w:left w:val="nil"/>
              <w:bottom w:val="single" w:sz="4" w:space="0" w:color="auto"/>
              <w:right w:val="single" w:sz="4" w:space="0" w:color="auto"/>
            </w:tcBorders>
            <w:vAlign w:val="center"/>
          </w:tcPr>
          <w:p w:rsidR="00122CA6" w:rsidRPr="003A177C" w:rsidRDefault="005932B7">
            <w:pPr>
              <w:pStyle w:val="a6"/>
              <w:spacing w:line="460" w:lineRule="exact"/>
              <w:ind w:rightChars="-51" w:right="-107"/>
              <w:jc w:val="center"/>
              <w:rPr>
                <w:rFonts w:hAnsi="宋体" w:cs="Times New Roman"/>
                <w:sz w:val="24"/>
                <w:szCs w:val="24"/>
              </w:rPr>
            </w:pPr>
            <w:r w:rsidRPr="003A177C">
              <w:rPr>
                <w:rFonts w:hAnsi="宋体" w:cs="Times New Roman" w:hint="eastAsia"/>
                <w:sz w:val="24"/>
                <w:szCs w:val="24"/>
              </w:rPr>
              <w:t>住宿费</w:t>
            </w:r>
          </w:p>
        </w:tc>
        <w:tc>
          <w:tcPr>
            <w:tcW w:w="2160" w:type="dxa"/>
            <w:tcBorders>
              <w:top w:val="single" w:sz="4" w:space="0" w:color="auto"/>
              <w:left w:val="nil"/>
              <w:bottom w:val="single" w:sz="4" w:space="0" w:color="auto"/>
              <w:right w:val="single" w:sz="4" w:space="0" w:color="auto"/>
            </w:tcBorders>
            <w:vAlign w:val="center"/>
          </w:tcPr>
          <w:p w:rsidR="00122CA6" w:rsidRPr="003A177C" w:rsidRDefault="005932B7">
            <w:pPr>
              <w:pStyle w:val="a6"/>
              <w:spacing w:line="460" w:lineRule="exact"/>
              <w:ind w:rightChars="-51" w:right="-107"/>
              <w:jc w:val="center"/>
              <w:rPr>
                <w:rFonts w:hAnsi="宋体" w:cs="Times New Roman"/>
                <w:sz w:val="24"/>
                <w:szCs w:val="24"/>
              </w:rPr>
            </w:pPr>
            <w:r w:rsidRPr="003A177C">
              <w:rPr>
                <w:rFonts w:hAnsi="宋体" w:cs="Times New Roman" w:hint="eastAsia"/>
                <w:sz w:val="24"/>
                <w:szCs w:val="24"/>
              </w:rPr>
              <w:t>伙食费</w:t>
            </w:r>
          </w:p>
        </w:tc>
        <w:tc>
          <w:tcPr>
            <w:tcW w:w="1980" w:type="dxa"/>
            <w:tcBorders>
              <w:top w:val="single" w:sz="4" w:space="0" w:color="auto"/>
              <w:left w:val="nil"/>
              <w:bottom w:val="single" w:sz="4" w:space="0" w:color="auto"/>
              <w:right w:val="single" w:sz="4" w:space="0" w:color="auto"/>
            </w:tcBorders>
            <w:vAlign w:val="center"/>
          </w:tcPr>
          <w:p w:rsidR="00122CA6" w:rsidRPr="003A177C" w:rsidRDefault="005932B7">
            <w:pPr>
              <w:pStyle w:val="a6"/>
              <w:spacing w:line="460" w:lineRule="exact"/>
              <w:ind w:rightChars="-51" w:right="-107"/>
              <w:jc w:val="center"/>
              <w:rPr>
                <w:rFonts w:hAnsi="宋体" w:cs="Times New Roman"/>
                <w:sz w:val="24"/>
                <w:szCs w:val="24"/>
              </w:rPr>
            </w:pPr>
            <w:r w:rsidRPr="003A177C">
              <w:rPr>
                <w:rFonts w:hAnsi="宋体" w:cs="Times New Roman" w:hint="eastAsia"/>
                <w:sz w:val="24"/>
                <w:szCs w:val="24"/>
              </w:rPr>
              <w:t>其他费用</w:t>
            </w:r>
          </w:p>
        </w:tc>
        <w:tc>
          <w:tcPr>
            <w:tcW w:w="1980" w:type="dxa"/>
            <w:tcBorders>
              <w:top w:val="single" w:sz="4" w:space="0" w:color="auto"/>
              <w:left w:val="nil"/>
              <w:bottom w:val="single" w:sz="4" w:space="0" w:color="auto"/>
              <w:right w:val="single" w:sz="4" w:space="0" w:color="auto"/>
            </w:tcBorders>
            <w:vAlign w:val="center"/>
          </w:tcPr>
          <w:p w:rsidR="00122CA6" w:rsidRPr="003A177C" w:rsidRDefault="005932B7">
            <w:pPr>
              <w:pStyle w:val="a6"/>
              <w:spacing w:line="460" w:lineRule="exact"/>
              <w:ind w:rightChars="-51" w:right="-107"/>
              <w:jc w:val="center"/>
              <w:rPr>
                <w:rFonts w:hAnsi="宋体" w:cs="Times New Roman"/>
                <w:sz w:val="24"/>
                <w:szCs w:val="24"/>
              </w:rPr>
            </w:pPr>
            <w:r w:rsidRPr="003A177C">
              <w:rPr>
                <w:rFonts w:hAnsi="宋体" w:cs="Times New Roman" w:hint="eastAsia"/>
                <w:sz w:val="24"/>
                <w:szCs w:val="24"/>
              </w:rPr>
              <w:t>合计</w:t>
            </w:r>
          </w:p>
        </w:tc>
      </w:tr>
      <w:tr w:rsidR="00122CA6" w:rsidRPr="003A177C">
        <w:trPr>
          <w:trHeight w:val="506"/>
        </w:trPr>
        <w:tc>
          <w:tcPr>
            <w:tcW w:w="1728"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pStyle w:val="a6"/>
              <w:spacing w:line="460" w:lineRule="exact"/>
              <w:ind w:rightChars="-51" w:right="-107"/>
              <w:jc w:val="center"/>
              <w:rPr>
                <w:rFonts w:hAnsi="宋体" w:cs="Times New Roman"/>
                <w:sz w:val="24"/>
                <w:szCs w:val="24"/>
              </w:rPr>
            </w:pPr>
            <w:r w:rsidRPr="003A177C">
              <w:rPr>
                <w:rFonts w:hAnsi="宋体" w:cs="Times New Roman" w:hint="eastAsia"/>
                <w:sz w:val="24"/>
                <w:szCs w:val="24"/>
              </w:rPr>
              <w:t>二类会议</w:t>
            </w:r>
          </w:p>
        </w:tc>
        <w:tc>
          <w:tcPr>
            <w:tcW w:w="1872" w:type="dxa"/>
            <w:tcBorders>
              <w:top w:val="single" w:sz="4" w:space="0" w:color="auto"/>
              <w:left w:val="nil"/>
              <w:bottom w:val="single" w:sz="4" w:space="0" w:color="auto"/>
              <w:right w:val="single" w:sz="4" w:space="0" w:color="auto"/>
            </w:tcBorders>
            <w:vAlign w:val="center"/>
          </w:tcPr>
          <w:p w:rsidR="00122CA6" w:rsidRPr="003A177C" w:rsidRDefault="005932B7">
            <w:pPr>
              <w:pStyle w:val="a6"/>
              <w:spacing w:line="460" w:lineRule="exact"/>
              <w:ind w:rightChars="-51" w:right="-107"/>
              <w:jc w:val="center"/>
              <w:rPr>
                <w:rFonts w:hAnsi="宋体" w:cs="Times New Roman"/>
                <w:sz w:val="24"/>
                <w:szCs w:val="24"/>
              </w:rPr>
            </w:pPr>
            <w:r w:rsidRPr="003A177C">
              <w:rPr>
                <w:rFonts w:hAnsi="宋体" w:cs="Times New Roman" w:hint="eastAsia"/>
                <w:sz w:val="24"/>
                <w:szCs w:val="24"/>
              </w:rPr>
              <w:t>120</w:t>
            </w:r>
          </w:p>
        </w:tc>
        <w:tc>
          <w:tcPr>
            <w:tcW w:w="2160" w:type="dxa"/>
            <w:tcBorders>
              <w:top w:val="single" w:sz="4" w:space="0" w:color="auto"/>
              <w:left w:val="nil"/>
              <w:bottom w:val="single" w:sz="4" w:space="0" w:color="auto"/>
              <w:right w:val="single" w:sz="4" w:space="0" w:color="auto"/>
            </w:tcBorders>
            <w:vAlign w:val="center"/>
          </w:tcPr>
          <w:p w:rsidR="00122CA6" w:rsidRPr="003A177C" w:rsidRDefault="005932B7">
            <w:pPr>
              <w:pStyle w:val="a6"/>
              <w:spacing w:line="460" w:lineRule="exact"/>
              <w:ind w:rightChars="-51" w:right="-107"/>
              <w:jc w:val="center"/>
              <w:rPr>
                <w:rFonts w:hAnsi="宋体" w:cs="Times New Roman"/>
                <w:sz w:val="24"/>
                <w:szCs w:val="24"/>
              </w:rPr>
            </w:pPr>
            <w:r w:rsidRPr="003A177C">
              <w:rPr>
                <w:rFonts w:hAnsi="宋体" w:cs="Times New Roman" w:hint="eastAsia"/>
                <w:sz w:val="24"/>
                <w:szCs w:val="24"/>
              </w:rPr>
              <w:t>100</w:t>
            </w:r>
          </w:p>
        </w:tc>
        <w:tc>
          <w:tcPr>
            <w:tcW w:w="1980" w:type="dxa"/>
            <w:tcBorders>
              <w:top w:val="single" w:sz="4" w:space="0" w:color="auto"/>
              <w:left w:val="nil"/>
              <w:bottom w:val="single" w:sz="4" w:space="0" w:color="auto"/>
              <w:right w:val="single" w:sz="4" w:space="0" w:color="auto"/>
            </w:tcBorders>
            <w:vAlign w:val="center"/>
          </w:tcPr>
          <w:p w:rsidR="00122CA6" w:rsidRPr="003A177C" w:rsidRDefault="005932B7">
            <w:pPr>
              <w:pStyle w:val="a6"/>
              <w:spacing w:line="460" w:lineRule="exact"/>
              <w:ind w:rightChars="-51" w:right="-107"/>
              <w:jc w:val="center"/>
              <w:rPr>
                <w:rFonts w:hAnsi="宋体" w:cs="Times New Roman"/>
                <w:sz w:val="24"/>
                <w:szCs w:val="24"/>
              </w:rPr>
            </w:pPr>
            <w:r w:rsidRPr="003A177C">
              <w:rPr>
                <w:rFonts w:hAnsi="宋体" w:cs="Times New Roman" w:hint="eastAsia"/>
                <w:sz w:val="24"/>
                <w:szCs w:val="24"/>
              </w:rPr>
              <w:t>30</w:t>
            </w:r>
          </w:p>
        </w:tc>
        <w:tc>
          <w:tcPr>
            <w:tcW w:w="1980" w:type="dxa"/>
            <w:tcBorders>
              <w:top w:val="single" w:sz="4" w:space="0" w:color="auto"/>
              <w:left w:val="nil"/>
              <w:bottom w:val="single" w:sz="4" w:space="0" w:color="auto"/>
              <w:right w:val="single" w:sz="4" w:space="0" w:color="auto"/>
            </w:tcBorders>
            <w:vAlign w:val="center"/>
          </w:tcPr>
          <w:p w:rsidR="00122CA6" w:rsidRPr="003A177C" w:rsidRDefault="005932B7">
            <w:pPr>
              <w:pStyle w:val="a6"/>
              <w:spacing w:line="460" w:lineRule="exact"/>
              <w:ind w:rightChars="-51" w:right="-107"/>
              <w:jc w:val="center"/>
              <w:rPr>
                <w:rFonts w:hAnsi="宋体" w:cs="Times New Roman"/>
                <w:sz w:val="24"/>
                <w:szCs w:val="24"/>
              </w:rPr>
            </w:pPr>
            <w:r w:rsidRPr="003A177C">
              <w:rPr>
                <w:rFonts w:hAnsi="宋体" w:cs="Times New Roman" w:hint="eastAsia"/>
                <w:sz w:val="24"/>
                <w:szCs w:val="24"/>
              </w:rPr>
              <w:t>250</w:t>
            </w:r>
          </w:p>
        </w:tc>
      </w:tr>
      <w:tr w:rsidR="00122CA6" w:rsidRPr="003A177C">
        <w:trPr>
          <w:trHeight w:val="506"/>
        </w:trPr>
        <w:tc>
          <w:tcPr>
            <w:tcW w:w="1728"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pStyle w:val="a6"/>
              <w:spacing w:line="460" w:lineRule="exact"/>
              <w:ind w:rightChars="-51" w:right="-107"/>
              <w:jc w:val="center"/>
              <w:rPr>
                <w:rFonts w:hAnsi="宋体" w:cs="Times New Roman"/>
                <w:sz w:val="24"/>
                <w:szCs w:val="24"/>
              </w:rPr>
            </w:pPr>
            <w:r w:rsidRPr="003A177C">
              <w:rPr>
                <w:rFonts w:hAnsi="宋体" w:cs="Times New Roman" w:hint="eastAsia"/>
                <w:sz w:val="24"/>
                <w:szCs w:val="24"/>
              </w:rPr>
              <w:t>三类会议</w:t>
            </w:r>
          </w:p>
        </w:tc>
        <w:tc>
          <w:tcPr>
            <w:tcW w:w="1872" w:type="dxa"/>
            <w:tcBorders>
              <w:top w:val="single" w:sz="4" w:space="0" w:color="auto"/>
              <w:left w:val="nil"/>
              <w:bottom w:val="single" w:sz="4" w:space="0" w:color="auto"/>
              <w:right w:val="single" w:sz="4" w:space="0" w:color="auto"/>
            </w:tcBorders>
            <w:vAlign w:val="center"/>
          </w:tcPr>
          <w:p w:rsidR="00122CA6" w:rsidRPr="003A177C" w:rsidRDefault="005932B7">
            <w:pPr>
              <w:pStyle w:val="a6"/>
              <w:spacing w:line="460" w:lineRule="exact"/>
              <w:ind w:rightChars="-51" w:right="-107"/>
              <w:jc w:val="center"/>
              <w:rPr>
                <w:rFonts w:hAnsi="宋体" w:cs="Times New Roman"/>
                <w:sz w:val="24"/>
                <w:szCs w:val="24"/>
              </w:rPr>
            </w:pPr>
            <w:r w:rsidRPr="003A177C">
              <w:rPr>
                <w:rFonts w:hAnsi="宋体" w:cs="Times New Roman" w:hint="eastAsia"/>
                <w:sz w:val="24"/>
                <w:szCs w:val="24"/>
              </w:rPr>
              <w:t>120</w:t>
            </w:r>
          </w:p>
        </w:tc>
        <w:tc>
          <w:tcPr>
            <w:tcW w:w="2160" w:type="dxa"/>
            <w:tcBorders>
              <w:top w:val="single" w:sz="4" w:space="0" w:color="auto"/>
              <w:left w:val="nil"/>
              <w:bottom w:val="single" w:sz="4" w:space="0" w:color="auto"/>
              <w:right w:val="single" w:sz="4" w:space="0" w:color="auto"/>
            </w:tcBorders>
            <w:vAlign w:val="center"/>
          </w:tcPr>
          <w:p w:rsidR="00122CA6" w:rsidRPr="003A177C" w:rsidRDefault="005932B7">
            <w:pPr>
              <w:pStyle w:val="a6"/>
              <w:spacing w:line="460" w:lineRule="exact"/>
              <w:ind w:rightChars="-51" w:right="-107"/>
              <w:jc w:val="center"/>
              <w:rPr>
                <w:rFonts w:hAnsi="宋体" w:cs="Times New Roman"/>
                <w:sz w:val="24"/>
                <w:szCs w:val="24"/>
              </w:rPr>
            </w:pPr>
            <w:r w:rsidRPr="003A177C">
              <w:rPr>
                <w:rFonts w:hAnsi="宋体" w:cs="Times New Roman" w:hint="eastAsia"/>
                <w:sz w:val="24"/>
                <w:szCs w:val="24"/>
              </w:rPr>
              <w:t>100</w:t>
            </w:r>
          </w:p>
        </w:tc>
        <w:tc>
          <w:tcPr>
            <w:tcW w:w="1980" w:type="dxa"/>
            <w:tcBorders>
              <w:top w:val="single" w:sz="4" w:space="0" w:color="auto"/>
              <w:left w:val="nil"/>
              <w:bottom w:val="single" w:sz="4" w:space="0" w:color="auto"/>
              <w:right w:val="single" w:sz="4" w:space="0" w:color="auto"/>
            </w:tcBorders>
            <w:vAlign w:val="center"/>
          </w:tcPr>
          <w:p w:rsidR="00122CA6" w:rsidRPr="003A177C" w:rsidRDefault="005932B7">
            <w:pPr>
              <w:pStyle w:val="a6"/>
              <w:spacing w:line="460" w:lineRule="exact"/>
              <w:ind w:rightChars="-51" w:right="-107"/>
              <w:jc w:val="center"/>
              <w:rPr>
                <w:rFonts w:hAnsi="宋体" w:cs="Times New Roman"/>
                <w:sz w:val="24"/>
                <w:szCs w:val="24"/>
              </w:rPr>
            </w:pPr>
            <w:r w:rsidRPr="003A177C">
              <w:rPr>
                <w:rFonts w:hAnsi="宋体" w:cs="Times New Roman" w:hint="eastAsia"/>
                <w:sz w:val="24"/>
                <w:szCs w:val="24"/>
              </w:rPr>
              <w:t>20</w:t>
            </w:r>
          </w:p>
        </w:tc>
        <w:tc>
          <w:tcPr>
            <w:tcW w:w="1980" w:type="dxa"/>
            <w:tcBorders>
              <w:top w:val="single" w:sz="4" w:space="0" w:color="auto"/>
              <w:left w:val="nil"/>
              <w:bottom w:val="single" w:sz="4" w:space="0" w:color="auto"/>
              <w:right w:val="single" w:sz="4" w:space="0" w:color="auto"/>
            </w:tcBorders>
            <w:vAlign w:val="center"/>
          </w:tcPr>
          <w:p w:rsidR="00122CA6" w:rsidRPr="003A177C" w:rsidRDefault="005932B7">
            <w:pPr>
              <w:pStyle w:val="a6"/>
              <w:spacing w:line="460" w:lineRule="exact"/>
              <w:ind w:rightChars="-51" w:right="-107"/>
              <w:jc w:val="center"/>
              <w:rPr>
                <w:rFonts w:hAnsi="宋体" w:cs="Times New Roman"/>
                <w:sz w:val="24"/>
                <w:szCs w:val="24"/>
              </w:rPr>
            </w:pPr>
            <w:r w:rsidRPr="003A177C">
              <w:rPr>
                <w:rFonts w:hAnsi="宋体" w:cs="Times New Roman" w:hint="eastAsia"/>
                <w:sz w:val="24"/>
                <w:szCs w:val="24"/>
              </w:rPr>
              <w:t>240</w:t>
            </w:r>
          </w:p>
        </w:tc>
      </w:tr>
      <w:tr w:rsidR="00122CA6" w:rsidRPr="003A177C">
        <w:trPr>
          <w:trHeight w:val="506"/>
        </w:trPr>
        <w:tc>
          <w:tcPr>
            <w:tcW w:w="1728"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pStyle w:val="a6"/>
              <w:spacing w:line="460" w:lineRule="exact"/>
              <w:ind w:rightChars="-51" w:right="-107"/>
              <w:jc w:val="center"/>
              <w:rPr>
                <w:rFonts w:hAnsi="宋体" w:cs="Times New Roman"/>
                <w:sz w:val="24"/>
                <w:szCs w:val="24"/>
              </w:rPr>
            </w:pPr>
            <w:r w:rsidRPr="003A177C">
              <w:rPr>
                <w:rFonts w:hAnsi="宋体" w:cs="Times New Roman" w:hint="eastAsia"/>
                <w:sz w:val="24"/>
                <w:szCs w:val="24"/>
              </w:rPr>
              <w:t>四类会议</w:t>
            </w:r>
          </w:p>
        </w:tc>
        <w:tc>
          <w:tcPr>
            <w:tcW w:w="1872" w:type="dxa"/>
            <w:tcBorders>
              <w:top w:val="single" w:sz="4" w:space="0" w:color="auto"/>
              <w:left w:val="nil"/>
              <w:bottom w:val="single" w:sz="4" w:space="0" w:color="auto"/>
              <w:right w:val="single" w:sz="4" w:space="0" w:color="auto"/>
            </w:tcBorders>
            <w:vAlign w:val="center"/>
          </w:tcPr>
          <w:p w:rsidR="00122CA6" w:rsidRPr="003A177C" w:rsidRDefault="005932B7">
            <w:pPr>
              <w:pStyle w:val="a6"/>
              <w:spacing w:line="460" w:lineRule="exact"/>
              <w:ind w:rightChars="-51" w:right="-107"/>
              <w:jc w:val="center"/>
              <w:rPr>
                <w:rFonts w:hAnsi="宋体" w:cs="Times New Roman"/>
                <w:sz w:val="24"/>
                <w:szCs w:val="24"/>
              </w:rPr>
            </w:pPr>
            <w:r w:rsidRPr="003A177C">
              <w:rPr>
                <w:rFonts w:hAnsi="宋体" w:cs="Times New Roman" w:hint="eastAsia"/>
                <w:sz w:val="24"/>
                <w:szCs w:val="24"/>
              </w:rPr>
              <w:t>120</w:t>
            </w:r>
          </w:p>
        </w:tc>
        <w:tc>
          <w:tcPr>
            <w:tcW w:w="2160" w:type="dxa"/>
            <w:tcBorders>
              <w:top w:val="single" w:sz="4" w:space="0" w:color="auto"/>
              <w:left w:val="nil"/>
              <w:bottom w:val="single" w:sz="4" w:space="0" w:color="auto"/>
              <w:right w:val="single" w:sz="4" w:space="0" w:color="auto"/>
            </w:tcBorders>
            <w:vAlign w:val="center"/>
          </w:tcPr>
          <w:p w:rsidR="00122CA6" w:rsidRPr="003A177C" w:rsidRDefault="005932B7">
            <w:pPr>
              <w:pStyle w:val="a6"/>
              <w:spacing w:line="460" w:lineRule="exact"/>
              <w:ind w:rightChars="-51" w:right="-107"/>
              <w:jc w:val="center"/>
              <w:rPr>
                <w:rFonts w:hAnsi="宋体" w:cs="Times New Roman"/>
                <w:sz w:val="24"/>
                <w:szCs w:val="24"/>
              </w:rPr>
            </w:pPr>
            <w:r w:rsidRPr="003A177C">
              <w:rPr>
                <w:rFonts w:hAnsi="宋体" w:cs="Times New Roman" w:hint="eastAsia"/>
                <w:sz w:val="24"/>
                <w:szCs w:val="24"/>
              </w:rPr>
              <w:t>100</w:t>
            </w:r>
          </w:p>
        </w:tc>
        <w:tc>
          <w:tcPr>
            <w:tcW w:w="1980" w:type="dxa"/>
            <w:tcBorders>
              <w:top w:val="single" w:sz="4" w:space="0" w:color="auto"/>
              <w:left w:val="nil"/>
              <w:bottom w:val="single" w:sz="4" w:space="0" w:color="auto"/>
              <w:right w:val="single" w:sz="4" w:space="0" w:color="auto"/>
            </w:tcBorders>
            <w:vAlign w:val="center"/>
          </w:tcPr>
          <w:p w:rsidR="00122CA6" w:rsidRPr="003A177C" w:rsidRDefault="005932B7">
            <w:pPr>
              <w:pStyle w:val="a6"/>
              <w:spacing w:line="460" w:lineRule="exact"/>
              <w:ind w:rightChars="-51" w:right="-107"/>
              <w:jc w:val="center"/>
              <w:rPr>
                <w:rFonts w:hAnsi="宋体" w:cs="Times New Roman"/>
                <w:sz w:val="24"/>
                <w:szCs w:val="24"/>
              </w:rPr>
            </w:pPr>
            <w:r w:rsidRPr="003A177C">
              <w:rPr>
                <w:rFonts w:hAnsi="宋体" w:cs="Times New Roman" w:hint="eastAsia"/>
                <w:sz w:val="24"/>
                <w:szCs w:val="24"/>
              </w:rPr>
              <w:t>30</w:t>
            </w:r>
          </w:p>
        </w:tc>
        <w:tc>
          <w:tcPr>
            <w:tcW w:w="1980" w:type="dxa"/>
            <w:tcBorders>
              <w:top w:val="single" w:sz="4" w:space="0" w:color="auto"/>
              <w:left w:val="nil"/>
              <w:bottom w:val="single" w:sz="4" w:space="0" w:color="auto"/>
              <w:right w:val="single" w:sz="4" w:space="0" w:color="auto"/>
            </w:tcBorders>
            <w:vAlign w:val="center"/>
          </w:tcPr>
          <w:p w:rsidR="00122CA6" w:rsidRPr="003A177C" w:rsidRDefault="005932B7">
            <w:pPr>
              <w:pStyle w:val="a6"/>
              <w:spacing w:line="460" w:lineRule="exact"/>
              <w:ind w:rightChars="-51" w:right="-107"/>
              <w:jc w:val="center"/>
              <w:rPr>
                <w:rFonts w:hAnsi="宋体" w:cs="Times New Roman"/>
                <w:sz w:val="24"/>
                <w:szCs w:val="24"/>
              </w:rPr>
            </w:pPr>
            <w:r w:rsidRPr="003A177C">
              <w:rPr>
                <w:rFonts w:hAnsi="宋体" w:cs="Times New Roman" w:hint="eastAsia"/>
                <w:sz w:val="24"/>
                <w:szCs w:val="24"/>
              </w:rPr>
              <w:t>240</w:t>
            </w:r>
          </w:p>
        </w:tc>
      </w:tr>
    </w:tbl>
    <w:p w:rsidR="00122CA6" w:rsidRPr="003A177C" w:rsidRDefault="005932B7">
      <w:r w:rsidRPr="003A177C">
        <w:t xml:space="preserve"> </w:t>
      </w:r>
    </w:p>
    <w:p w:rsidR="00122CA6" w:rsidRPr="003A177C" w:rsidRDefault="005932B7">
      <w:pPr>
        <w:ind w:firstLineChars="200" w:firstLine="480"/>
        <w:rPr>
          <w:sz w:val="24"/>
          <w:szCs w:val="24"/>
        </w:rPr>
      </w:pPr>
      <w:r w:rsidRPr="003A177C">
        <w:rPr>
          <w:rFonts w:ascii="宋体" w:hAnsi="宋体" w:hint="eastAsia"/>
          <w:sz w:val="24"/>
          <w:szCs w:val="24"/>
        </w:rPr>
        <w:lastRenderedPageBreak/>
        <w:t>会议综合定额包括</w:t>
      </w:r>
      <w:r w:rsidRPr="003A177C">
        <w:rPr>
          <w:rFonts w:ascii="宋体" w:hAnsi="宋体"/>
          <w:sz w:val="24"/>
          <w:szCs w:val="24"/>
        </w:rPr>
        <w:t>住宿费</w:t>
      </w:r>
      <w:r w:rsidRPr="003A177C">
        <w:rPr>
          <w:rFonts w:ascii="宋体" w:hAnsi="宋体" w:hint="eastAsia"/>
          <w:sz w:val="24"/>
          <w:szCs w:val="24"/>
        </w:rPr>
        <w:t>（含早餐）</w:t>
      </w:r>
      <w:r w:rsidRPr="003A177C">
        <w:rPr>
          <w:rFonts w:ascii="宋体" w:hAnsi="宋体"/>
          <w:sz w:val="24"/>
          <w:szCs w:val="24"/>
        </w:rPr>
        <w:t>、伙食费、</w:t>
      </w:r>
      <w:r w:rsidRPr="003A177C">
        <w:rPr>
          <w:rFonts w:ascii="宋体" w:hAnsi="宋体" w:hint="eastAsia"/>
          <w:sz w:val="24"/>
          <w:szCs w:val="24"/>
        </w:rPr>
        <w:t>会议室租金、</w:t>
      </w:r>
      <w:r w:rsidRPr="003A177C">
        <w:rPr>
          <w:rFonts w:ascii="宋体" w:hAnsi="宋体"/>
          <w:sz w:val="24"/>
          <w:szCs w:val="24"/>
        </w:rPr>
        <w:t>交通费、</w:t>
      </w:r>
      <w:r w:rsidRPr="003A177C">
        <w:rPr>
          <w:rFonts w:ascii="宋体" w:hAnsi="宋体" w:hint="eastAsia"/>
          <w:sz w:val="24"/>
          <w:szCs w:val="24"/>
        </w:rPr>
        <w:t>文件</w:t>
      </w:r>
      <w:r w:rsidRPr="003A177C">
        <w:rPr>
          <w:rFonts w:ascii="宋体" w:hAnsi="宋体"/>
          <w:sz w:val="24"/>
          <w:szCs w:val="24"/>
        </w:rPr>
        <w:t>印刷费、医药费等，</w:t>
      </w:r>
      <w:r w:rsidRPr="003A177C">
        <w:rPr>
          <w:rFonts w:ascii="宋体" w:hAnsi="宋体" w:hint="eastAsia"/>
          <w:sz w:val="24"/>
          <w:szCs w:val="24"/>
        </w:rPr>
        <w:t>是会议费开支的上限，各单位应在综合定额标准以内据实结算。</w:t>
      </w:r>
    </w:p>
    <w:p w:rsidR="00122CA6" w:rsidRPr="003A177C" w:rsidRDefault="005932B7">
      <w:pPr>
        <w:ind w:firstLineChars="200" w:firstLine="480"/>
        <w:rPr>
          <w:sz w:val="24"/>
          <w:szCs w:val="24"/>
        </w:rPr>
      </w:pPr>
      <w:r w:rsidRPr="003A177C">
        <w:rPr>
          <w:rFonts w:ascii="宋体" w:hAnsi="宋体" w:hint="eastAsia"/>
          <w:sz w:val="24"/>
          <w:szCs w:val="24"/>
        </w:rPr>
        <w:t>租场费用，每个会议室应分别列出门市价和协议价。</w:t>
      </w:r>
    </w:p>
    <w:p w:rsidR="00122CA6" w:rsidRPr="003A177C" w:rsidRDefault="005932B7">
      <w:pPr>
        <w:pStyle w:val="a6"/>
        <w:spacing w:line="460" w:lineRule="exact"/>
        <w:ind w:leftChars="-51" w:left="-107" w:rightChars="-51" w:right="-107" w:firstLineChars="196" w:firstLine="470"/>
        <w:rPr>
          <w:rFonts w:hAnsi="宋体"/>
          <w:sz w:val="24"/>
          <w:szCs w:val="24"/>
        </w:rPr>
      </w:pPr>
      <w:r w:rsidRPr="003A177C">
        <w:rPr>
          <w:rFonts w:hAnsi="宋体" w:hint="eastAsia"/>
          <w:sz w:val="24"/>
          <w:szCs w:val="24"/>
        </w:rPr>
        <w:t>2、</w:t>
      </w:r>
      <w:r w:rsidRPr="003A177C">
        <w:rPr>
          <w:rFonts w:hAnsi="宋体" w:hint="eastAsia"/>
          <w:b/>
          <w:bCs/>
          <w:sz w:val="24"/>
          <w:szCs w:val="24"/>
        </w:rPr>
        <w:t>普通套房的面积须为标准间面积的1.6倍以上并应分隔出独立会客间，否则一律按标准间报价、结算。</w:t>
      </w:r>
    </w:p>
    <w:p w:rsidR="00122CA6" w:rsidRPr="003A177C" w:rsidRDefault="005932B7">
      <w:pPr>
        <w:pStyle w:val="a6"/>
        <w:spacing w:line="460" w:lineRule="exact"/>
        <w:ind w:leftChars="-51" w:left="-107" w:rightChars="-51" w:right="-107" w:firstLineChars="200" w:firstLine="480"/>
        <w:rPr>
          <w:rFonts w:hAnsi="宋体"/>
          <w:b/>
          <w:bCs/>
          <w:sz w:val="24"/>
          <w:szCs w:val="24"/>
        </w:rPr>
      </w:pPr>
      <w:r w:rsidRPr="003A177C">
        <w:rPr>
          <w:rFonts w:hAnsi="宋体" w:hint="eastAsia"/>
          <w:sz w:val="24"/>
          <w:szCs w:val="24"/>
        </w:rPr>
        <w:t>3、</w:t>
      </w:r>
      <w:r w:rsidRPr="003A177C">
        <w:rPr>
          <w:rFonts w:hAnsi="宋体" w:hint="eastAsia"/>
          <w:b/>
          <w:bCs/>
          <w:sz w:val="24"/>
          <w:szCs w:val="24"/>
        </w:rPr>
        <w:t>投标人的客房报价应包含自助早餐的费用。投标人应对会议车辆提供免费车位。</w:t>
      </w:r>
    </w:p>
    <w:p w:rsidR="00122CA6" w:rsidRPr="003A177C" w:rsidRDefault="005932B7">
      <w:pPr>
        <w:pStyle w:val="a6"/>
        <w:spacing w:line="460" w:lineRule="exact"/>
        <w:ind w:leftChars="-51" w:left="-107" w:rightChars="-51" w:right="-107" w:firstLineChars="200" w:firstLine="480"/>
        <w:rPr>
          <w:rFonts w:hAnsi="宋体"/>
          <w:sz w:val="24"/>
          <w:szCs w:val="24"/>
        </w:rPr>
      </w:pPr>
      <w:r w:rsidRPr="003A177C">
        <w:rPr>
          <w:rFonts w:hAnsi="宋体" w:hint="eastAsia"/>
          <w:sz w:val="24"/>
          <w:szCs w:val="24"/>
        </w:rPr>
        <w:t>4、投标人应在投标文件中提交按每人100元/天标准的午餐和晚餐方案，且须有自助餐和桌餐二种供餐方案。</w:t>
      </w:r>
    </w:p>
    <w:p w:rsidR="00122CA6" w:rsidRPr="003A177C" w:rsidRDefault="005932B7">
      <w:pPr>
        <w:pStyle w:val="a6"/>
        <w:spacing w:line="460" w:lineRule="exact"/>
        <w:ind w:leftChars="-51" w:left="-107" w:rightChars="-51" w:right="-107" w:firstLineChars="200" w:firstLine="480"/>
        <w:rPr>
          <w:rFonts w:hAnsi="宋体"/>
          <w:b/>
          <w:bCs/>
          <w:sz w:val="24"/>
          <w:szCs w:val="24"/>
        </w:rPr>
      </w:pPr>
      <w:r w:rsidRPr="003A177C">
        <w:rPr>
          <w:rFonts w:hAnsi="宋体" w:hint="eastAsia"/>
          <w:sz w:val="24"/>
          <w:szCs w:val="24"/>
        </w:rPr>
        <w:t>5、</w:t>
      </w:r>
      <w:r w:rsidRPr="003A177C">
        <w:rPr>
          <w:rFonts w:hAnsi="宋体" w:hint="eastAsia"/>
          <w:b/>
          <w:bCs/>
          <w:sz w:val="24"/>
          <w:szCs w:val="24"/>
        </w:rPr>
        <w:t>投标人应对本项目提供价格优惠。</w:t>
      </w:r>
    </w:p>
    <w:p w:rsidR="00122CA6" w:rsidRPr="003A177C" w:rsidRDefault="005932B7">
      <w:pPr>
        <w:pStyle w:val="a6"/>
        <w:spacing w:line="460" w:lineRule="exact"/>
        <w:ind w:leftChars="-51" w:left="-107" w:rightChars="-51" w:right="-107" w:firstLineChars="196" w:firstLine="472"/>
        <w:rPr>
          <w:rFonts w:hAnsi="宋体"/>
          <w:b/>
          <w:bCs/>
          <w:sz w:val="24"/>
          <w:szCs w:val="24"/>
        </w:rPr>
      </w:pPr>
      <w:r w:rsidRPr="003A177C">
        <w:rPr>
          <w:rFonts w:hAnsi="宋体" w:hint="eastAsia"/>
          <w:b/>
          <w:bCs/>
          <w:sz w:val="24"/>
          <w:szCs w:val="24"/>
        </w:rPr>
        <w:t>6、根据工作实际需要，各党政机关在办会时可自行选择客房、会议室、伙食等具体服务项目的种类和数量，并按实际发生金额与定点场所进行结算。</w:t>
      </w:r>
    </w:p>
    <w:p w:rsidR="00122CA6" w:rsidRPr="003A177C" w:rsidRDefault="005932B7">
      <w:pPr>
        <w:pStyle w:val="a6"/>
        <w:spacing w:line="460" w:lineRule="exact"/>
        <w:ind w:leftChars="-51" w:left="-107" w:rightChars="-51" w:right="-107" w:firstLineChars="196" w:firstLine="472"/>
        <w:rPr>
          <w:rFonts w:hAnsi="宋体"/>
          <w:b/>
          <w:bCs/>
          <w:sz w:val="24"/>
          <w:szCs w:val="24"/>
        </w:rPr>
      </w:pPr>
      <w:r w:rsidRPr="003A177C">
        <w:rPr>
          <w:rFonts w:hAnsi="宋体" w:hint="eastAsia"/>
          <w:b/>
          <w:bCs/>
          <w:sz w:val="24"/>
          <w:szCs w:val="24"/>
        </w:rPr>
        <w:t>7、详细填报附件表格（请点击附件）</w:t>
      </w:r>
    </w:p>
    <w:p w:rsidR="00122CA6" w:rsidRPr="003A177C" w:rsidRDefault="00122CA6">
      <w:pPr>
        <w:pStyle w:val="a6"/>
        <w:spacing w:line="460" w:lineRule="exact"/>
        <w:ind w:leftChars="-51" w:left="-107" w:rightChars="-51" w:right="-107" w:firstLineChars="196" w:firstLine="472"/>
        <w:rPr>
          <w:rFonts w:hAnsi="宋体"/>
          <w:b/>
          <w:bCs/>
          <w:sz w:val="24"/>
          <w:szCs w:val="24"/>
        </w:rPr>
      </w:pPr>
    </w:p>
    <w:p w:rsidR="00122CA6" w:rsidRPr="003A177C" w:rsidRDefault="005932B7">
      <w:pPr>
        <w:snapToGrid w:val="0"/>
        <w:spacing w:line="460" w:lineRule="exact"/>
        <w:jc w:val="center"/>
        <w:rPr>
          <w:b/>
          <w:bCs/>
          <w:sz w:val="24"/>
          <w:szCs w:val="24"/>
        </w:rPr>
      </w:pPr>
      <w:r w:rsidRPr="003A177C">
        <w:rPr>
          <w:rFonts w:ascii="宋体" w:hAnsi="宋体" w:hint="eastAsia"/>
          <w:b/>
          <w:bCs/>
          <w:sz w:val="24"/>
          <w:szCs w:val="24"/>
        </w:rPr>
        <w:t>三、 定点场所的硬件和服务要求</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1、饭店布局合理，方便接待使用。</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2、有空调设施，各区域通风良好，温湿度适宜。</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3、参加投标的，须分别提交会议合理的客房、配餐等接待方案。</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4、有计算机管理系统，各种设备设施养护良好，使用安全、有效。</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5、各项管理规章制度健全。</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6、前厅：</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6.1有与接待能力相适应的前厅，配有时钟、公用电话等，在非经营区设置客人休息场所，配备沙发或舒适的座椅。</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6.2 设迎宾员，</w:t>
      </w:r>
      <w:r w:rsidRPr="003A177C">
        <w:rPr>
          <w:rFonts w:hint="eastAsia"/>
          <w:sz w:val="24"/>
          <w:szCs w:val="24"/>
        </w:rPr>
        <w:t>16(7:00</w:t>
      </w:r>
      <w:r w:rsidRPr="003A177C">
        <w:rPr>
          <w:rFonts w:ascii="宋体" w:hAnsi="宋体" w:hint="eastAsia"/>
          <w:sz w:val="24"/>
          <w:szCs w:val="24"/>
        </w:rPr>
        <w:t>—</w:t>
      </w:r>
      <w:r w:rsidRPr="003A177C">
        <w:rPr>
          <w:rFonts w:hint="eastAsia"/>
          <w:sz w:val="24"/>
          <w:szCs w:val="24"/>
        </w:rPr>
        <w:t>23:00)</w:t>
      </w:r>
      <w:r w:rsidRPr="003A177C">
        <w:rPr>
          <w:rFonts w:ascii="宋体" w:hAnsi="宋体" w:hint="eastAsia"/>
          <w:sz w:val="24"/>
          <w:szCs w:val="24"/>
        </w:rPr>
        <w:t>小时迎接客人；设大堂经理，</w:t>
      </w:r>
      <w:r w:rsidRPr="003A177C">
        <w:rPr>
          <w:rFonts w:hint="eastAsia"/>
          <w:sz w:val="24"/>
          <w:szCs w:val="24"/>
        </w:rPr>
        <w:t>16(7:00</w:t>
      </w:r>
      <w:r w:rsidRPr="003A177C">
        <w:rPr>
          <w:rFonts w:ascii="宋体" w:hAnsi="宋体" w:hint="eastAsia"/>
          <w:sz w:val="24"/>
          <w:szCs w:val="24"/>
        </w:rPr>
        <w:t>—</w:t>
      </w:r>
      <w:r w:rsidRPr="003A177C">
        <w:rPr>
          <w:rFonts w:hint="eastAsia"/>
          <w:sz w:val="24"/>
          <w:szCs w:val="24"/>
        </w:rPr>
        <w:t>23:00)</w:t>
      </w:r>
      <w:r w:rsidRPr="003A177C">
        <w:rPr>
          <w:rFonts w:ascii="宋体" w:hAnsi="宋体" w:hint="eastAsia"/>
          <w:sz w:val="24"/>
          <w:szCs w:val="24"/>
        </w:rPr>
        <w:t>小时服务；设值班经理，</w:t>
      </w:r>
      <w:r w:rsidRPr="003A177C">
        <w:rPr>
          <w:rFonts w:hint="eastAsia"/>
          <w:sz w:val="24"/>
          <w:szCs w:val="24"/>
        </w:rPr>
        <w:t>24</w:t>
      </w:r>
      <w:r w:rsidRPr="003A177C">
        <w:rPr>
          <w:rFonts w:ascii="宋体" w:hAnsi="宋体" w:hint="eastAsia"/>
          <w:sz w:val="24"/>
          <w:szCs w:val="24"/>
        </w:rPr>
        <w:t>小时服务。</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6.3提供小件行李和贵重物品寄存服务。有供客人使用的行李车，提供行李服务。</w:t>
      </w:r>
    </w:p>
    <w:p w:rsidR="00122CA6" w:rsidRPr="003A177C" w:rsidRDefault="005932B7">
      <w:pPr>
        <w:snapToGrid w:val="0"/>
        <w:spacing w:line="460" w:lineRule="exact"/>
        <w:rPr>
          <w:sz w:val="24"/>
          <w:szCs w:val="24"/>
        </w:rPr>
      </w:pPr>
      <w:r w:rsidRPr="003A177C">
        <w:rPr>
          <w:rFonts w:ascii="宋体" w:hAnsi="宋体" w:hint="eastAsia"/>
          <w:sz w:val="24"/>
          <w:szCs w:val="24"/>
        </w:rPr>
        <w:t>7、总服务台：</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7.1总服务台分区段设置接待、问讯、结帐、留言等服务项目，提供</w:t>
      </w:r>
      <w:r w:rsidRPr="003A177C">
        <w:rPr>
          <w:rFonts w:hint="eastAsia"/>
          <w:sz w:val="24"/>
          <w:szCs w:val="24"/>
        </w:rPr>
        <w:t>24</w:t>
      </w:r>
      <w:r w:rsidRPr="003A177C">
        <w:rPr>
          <w:rFonts w:ascii="宋体" w:hAnsi="宋体" w:hint="eastAsia"/>
          <w:sz w:val="24"/>
          <w:szCs w:val="24"/>
        </w:rPr>
        <w:t>小时服务。</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7.2总服务台提供服务项目宣传品、价目表、本市交通图和旅游景点介绍、各种交通工具时刻表。</w:t>
      </w:r>
    </w:p>
    <w:p w:rsidR="00122CA6" w:rsidRPr="003A177C" w:rsidRDefault="005932B7">
      <w:pPr>
        <w:snapToGrid w:val="0"/>
        <w:spacing w:line="460" w:lineRule="exact"/>
        <w:ind w:firstLineChars="200" w:firstLine="480"/>
        <w:jc w:val="left"/>
        <w:rPr>
          <w:sz w:val="24"/>
          <w:szCs w:val="24"/>
        </w:rPr>
      </w:pPr>
      <w:r w:rsidRPr="003A177C">
        <w:rPr>
          <w:rFonts w:ascii="宋体" w:hAnsi="宋体" w:hint="eastAsia"/>
          <w:sz w:val="24"/>
          <w:szCs w:val="24"/>
        </w:rPr>
        <w:t>8、客房：</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8.1</w:t>
      </w:r>
      <w:r w:rsidRPr="003A177C">
        <w:rPr>
          <w:rFonts w:ascii="宋体" w:hAnsi="宋体" w:hint="eastAsia"/>
          <w:b/>
          <w:bCs/>
          <w:sz w:val="24"/>
          <w:szCs w:val="24"/>
        </w:rPr>
        <w:t>符合要求的标准间、单人间和套房的总数量应不少于50间。标准间和单人间不少于</w:t>
      </w:r>
      <w:r w:rsidRPr="003A177C">
        <w:rPr>
          <w:rFonts w:hint="eastAsia"/>
          <w:b/>
          <w:bCs/>
          <w:sz w:val="24"/>
          <w:szCs w:val="24"/>
        </w:rPr>
        <w:t>50</w:t>
      </w:r>
      <w:r w:rsidRPr="003A177C">
        <w:rPr>
          <w:rFonts w:ascii="宋体" w:hAnsi="宋体" w:hint="eastAsia"/>
          <w:b/>
          <w:bCs/>
          <w:sz w:val="24"/>
          <w:szCs w:val="24"/>
        </w:rPr>
        <w:lastRenderedPageBreak/>
        <w:t>间，使用面积不小于</w:t>
      </w:r>
      <w:r w:rsidRPr="003A177C">
        <w:rPr>
          <w:rFonts w:hint="eastAsia"/>
          <w:b/>
          <w:bCs/>
          <w:sz w:val="24"/>
          <w:szCs w:val="24"/>
        </w:rPr>
        <w:t>15</w:t>
      </w:r>
      <w:r w:rsidRPr="003A177C">
        <w:rPr>
          <w:rFonts w:ascii="宋体" w:hAnsi="宋体" w:hint="eastAsia"/>
          <w:b/>
          <w:bCs/>
          <w:sz w:val="24"/>
          <w:szCs w:val="24"/>
        </w:rPr>
        <w:t>平方米（不含卫生间面积），且有独立卫生间。</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8.2客房配备软垫床、沙发或扶手椅、茶几、衣橱、写字台（或梳妆台）、床头柜、床头灯、台灯、窗帘等配套家具和装饰用品。有空调、彩电、闭路电视系统，可通过总机拨通国内国际长途电话。备有信封、信纸、笔、服务指南、住宿须知、价目表等。</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8.3卫生间装有抽水马桶、带台面的面盆、梳妆镜、带淋浴喷头的浴缸（或独立的淋浴间）、浴帘，配备浴巾、面巾、小方巾、卫生用品等。有良好的照明和排风设施。采取有效的防滑措施。</w:t>
      </w:r>
      <w:r w:rsidRPr="003A177C">
        <w:rPr>
          <w:rFonts w:hint="eastAsia"/>
          <w:sz w:val="24"/>
          <w:szCs w:val="24"/>
        </w:rPr>
        <w:t>24</w:t>
      </w:r>
      <w:r w:rsidRPr="003A177C">
        <w:rPr>
          <w:rFonts w:ascii="宋体" w:hAnsi="宋体" w:hint="eastAsia"/>
          <w:sz w:val="24"/>
          <w:szCs w:val="24"/>
        </w:rPr>
        <w:t>小时供应冷、热水。</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8.4提供开夜床、叫醒、送餐、洗衣等服务，</w:t>
      </w:r>
      <w:r w:rsidRPr="003A177C">
        <w:rPr>
          <w:rFonts w:hint="eastAsia"/>
          <w:sz w:val="24"/>
          <w:szCs w:val="24"/>
        </w:rPr>
        <w:t>24</w:t>
      </w:r>
      <w:r w:rsidRPr="003A177C">
        <w:rPr>
          <w:rFonts w:ascii="宋体" w:hAnsi="宋体" w:hint="eastAsia"/>
          <w:sz w:val="24"/>
          <w:szCs w:val="24"/>
        </w:rPr>
        <w:t>小时供应开水（饮用水）并免费供应茶叶。</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8.5客房、卫生间每天全面整理一次，每会或应客人要求更换床单、被罩和枕套，随时补充客用品、消耗品。</w:t>
      </w:r>
    </w:p>
    <w:p w:rsidR="00122CA6" w:rsidRPr="003A177C" w:rsidRDefault="005932B7">
      <w:pPr>
        <w:snapToGrid w:val="0"/>
        <w:spacing w:line="460" w:lineRule="exact"/>
        <w:ind w:firstLineChars="200" w:firstLine="482"/>
        <w:rPr>
          <w:b/>
          <w:bCs/>
          <w:sz w:val="24"/>
          <w:szCs w:val="24"/>
        </w:rPr>
      </w:pPr>
      <w:r w:rsidRPr="003A177C">
        <w:rPr>
          <w:rFonts w:ascii="宋体" w:hAnsi="宋体" w:hint="eastAsia"/>
          <w:b/>
          <w:bCs/>
          <w:sz w:val="24"/>
          <w:szCs w:val="24"/>
        </w:rPr>
        <w:t>8.6客房应含免费早餐。</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 xml:space="preserve">9、餐厅： </w:t>
      </w:r>
    </w:p>
    <w:p w:rsidR="00122CA6" w:rsidRPr="003A177C" w:rsidRDefault="005932B7">
      <w:pPr>
        <w:spacing w:line="360" w:lineRule="auto"/>
        <w:ind w:firstLineChars="200" w:firstLine="480"/>
        <w:rPr>
          <w:sz w:val="24"/>
          <w:szCs w:val="24"/>
        </w:rPr>
      </w:pPr>
      <w:r w:rsidRPr="003A177C">
        <w:rPr>
          <w:rFonts w:ascii="宋体" w:hAnsi="宋体" w:hint="eastAsia"/>
          <w:sz w:val="24"/>
          <w:szCs w:val="24"/>
        </w:rPr>
        <w:t>9.1大餐厅至少能同时接待</w:t>
      </w:r>
      <w:r w:rsidRPr="003A177C">
        <w:rPr>
          <w:rFonts w:hint="eastAsia"/>
          <w:sz w:val="24"/>
          <w:szCs w:val="24"/>
        </w:rPr>
        <w:t>100</w:t>
      </w:r>
      <w:r w:rsidRPr="003A177C">
        <w:rPr>
          <w:rFonts w:ascii="宋体" w:hAnsi="宋体" w:hint="eastAsia"/>
          <w:sz w:val="24"/>
          <w:szCs w:val="24"/>
        </w:rPr>
        <w:t>人就餐，有</w:t>
      </w:r>
      <w:r w:rsidRPr="003A177C">
        <w:rPr>
          <w:rFonts w:hint="eastAsia"/>
          <w:sz w:val="24"/>
          <w:szCs w:val="24"/>
        </w:rPr>
        <w:t>3</w:t>
      </w:r>
      <w:r w:rsidRPr="003A177C">
        <w:rPr>
          <w:rFonts w:ascii="宋体" w:hAnsi="宋体" w:hint="eastAsia"/>
          <w:sz w:val="24"/>
          <w:szCs w:val="24"/>
        </w:rPr>
        <w:t>个以上中、小餐厅（包间），能提供民族餐；</w:t>
      </w:r>
    </w:p>
    <w:p w:rsidR="00122CA6" w:rsidRPr="003A177C" w:rsidRDefault="005932B7">
      <w:pPr>
        <w:spacing w:line="360" w:lineRule="auto"/>
        <w:ind w:firstLineChars="200" w:firstLine="480"/>
        <w:rPr>
          <w:sz w:val="24"/>
          <w:szCs w:val="24"/>
        </w:rPr>
      </w:pPr>
      <w:r w:rsidRPr="003A177C">
        <w:rPr>
          <w:rFonts w:ascii="宋体" w:hAnsi="宋体" w:hint="eastAsia"/>
          <w:sz w:val="24"/>
          <w:szCs w:val="24"/>
        </w:rPr>
        <w:t>9.2能够提供标准为100元</w:t>
      </w:r>
      <w:r w:rsidRPr="003A177C">
        <w:rPr>
          <w:rFonts w:hint="eastAsia"/>
          <w:sz w:val="24"/>
          <w:szCs w:val="24"/>
        </w:rPr>
        <w:t>/</w:t>
      </w:r>
      <w:r w:rsidRPr="003A177C">
        <w:rPr>
          <w:rFonts w:ascii="宋体" w:hAnsi="宋体" w:hint="eastAsia"/>
          <w:sz w:val="24"/>
          <w:szCs w:val="24"/>
        </w:rPr>
        <w:t>天·人的自助餐及桌餐。</w:t>
      </w:r>
    </w:p>
    <w:p w:rsidR="00122CA6" w:rsidRPr="003A177C" w:rsidRDefault="005932B7">
      <w:pPr>
        <w:spacing w:line="360" w:lineRule="auto"/>
        <w:ind w:firstLineChars="200" w:firstLine="480"/>
        <w:rPr>
          <w:sz w:val="24"/>
          <w:szCs w:val="24"/>
        </w:rPr>
      </w:pPr>
      <w:r w:rsidRPr="003A177C">
        <w:rPr>
          <w:rFonts w:ascii="宋体" w:hAnsi="宋体" w:hint="eastAsia"/>
          <w:sz w:val="24"/>
          <w:szCs w:val="24"/>
        </w:rPr>
        <w:t>9.3餐厅厨房有消毒、灭虫害设施；</w:t>
      </w:r>
    </w:p>
    <w:p w:rsidR="00122CA6" w:rsidRPr="003A177C" w:rsidRDefault="005932B7">
      <w:pPr>
        <w:spacing w:line="360" w:lineRule="auto"/>
        <w:ind w:firstLineChars="200" w:firstLine="480"/>
        <w:rPr>
          <w:sz w:val="24"/>
          <w:szCs w:val="24"/>
        </w:rPr>
      </w:pPr>
      <w:r w:rsidRPr="003A177C">
        <w:rPr>
          <w:rFonts w:ascii="宋体" w:hAnsi="宋体" w:hint="eastAsia"/>
          <w:sz w:val="24"/>
          <w:szCs w:val="24"/>
        </w:rPr>
        <w:t>9.4能根据会议需要提供桌餐（桌餐不少于</w:t>
      </w:r>
      <w:r w:rsidRPr="003A177C">
        <w:rPr>
          <w:rFonts w:hint="eastAsia"/>
          <w:sz w:val="24"/>
          <w:szCs w:val="24"/>
        </w:rPr>
        <w:t>8</w:t>
      </w:r>
      <w:r w:rsidRPr="003A177C">
        <w:rPr>
          <w:rFonts w:ascii="宋体" w:hAnsi="宋体" w:hint="eastAsia"/>
          <w:sz w:val="24"/>
          <w:szCs w:val="24"/>
        </w:rPr>
        <w:t>菜</w:t>
      </w:r>
      <w:r w:rsidRPr="003A177C">
        <w:rPr>
          <w:rFonts w:hint="eastAsia"/>
          <w:sz w:val="24"/>
          <w:szCs w:val="24"/>
        </w:rPr>
        <w:t>2</w:t>
      </w:r>
      <w:r w:rsidRPr="003A177C">
        <w:rPr>
          <w:rFonts w:ascii="宋体" w:hAnsi="宋体" w:hint="eastAsia"/>
          <w:sz w:val="24"/>
          <w:szCs w:val="24"/>
        </w:rPr>
        <w:t>汤）和自助餐</w:t>
      </w:r>
      <w:r w:rsidRPr="003A177C">
        <w:rPr>
          <w:rFonts w:ascii="宋体" w:hAnsi="宋体" w:hint="eastAsia"/>
          <w:sz w:val="24"/>
          <w:szCs w:val="24"/>
          <w:u w:val="single"/>
        </w:rPr>
        <w:t>（必须能够提供自助餐，且自助餐热菜不少于16道、主食类不少于</w:t>
      </w:r>
      <w:r w:rsidRPr="003A177C">
        <w:rPr>
          <w:rFonts w:hint="eastAsia"/>
          <w:sz w:val="24"/>
          <w:szCs w:val="24"/>
          <w:u w:val="single"/>
        </w:rPr>
        <w:t>6</w:t>
      </w:r>
      <w:r w:rsidRPr="003A177C">
        <w:rPr>
          <w:rFonts w:ascii="宋体" w:hAnsi="宋体" w:hint="eastAsia"/>
          <w:sz w:val="24"/>
          <w:szCs w:val="24"/>
          <w:u w:val="single"/>
        </w:rPr>
        <w:t>道、汤类不少于</w:t>
      </w:r>
      <w:r w:rsidRPr="003A177C">
        <w:rPr>
          <w:rFonts w:hint="eastAsia"/>
          <w:sz w:val="24"/>
          <w:szCs w:val="24"/>
          <w:u w:val="single"/>
        </w:rPr>
        <w:t>3</w:t>
      </w:r>
      <w:r w:rsidRPr="003A177C">
        <w:rPr>
          <w:rFonts w:ascii="宋体" w:hAnsi="宋体" w:hint="eastAsia"/>
          <w:sz w:val="24"/>
          <w:szCs w:val="24"/>
          <w:u w:val="single"/>
        </w:rPr>
        <w:t>道）等服务</w:t>
      </w:r>
      <w:r w:rsidRPr="003A177C">
        <w:rPr>
          <w:rFonts w:ascii="宋体" w:hAnsi="宋体" w:hint="eastAsia"/>
          <w:sz w:val="24"/>
          <w:szCs w:val="24"/>
        </w:rPr>
        <w:t>。</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9.5晚餐客人点菜时间不得早于</w:t>
      </w:r>
      <w:r w:rsidRPr="003A177C">
        <w:rPr>
          <w:rFonts w:hint="eastAsia"/>
          <w:sz w:val="24"/>
          <w:szCs w:val="24"/>
        </w:rPr>
        <w:t>21</w:t>
      </w:r>
      <w:r w:rsidRPr="003A177C">
        <w:rPr>
          <w:rFonts w:ascii="宋体" w:hAnsi="宋体" w:hint="eastAsia"/>
          <w:sz w:val="24"/>
          <w:szCs w:val="24"/>
        </w:rPr>
        <w:t>时结束。</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10、厨房：</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10.1有符合国家卫生标准的操作间，有足够的冷库。墙壁地面满铺瓷砖（或保洁材料），有地槽、吊顶。全部使用不锈钢工作台及优质的厨柜、厨具、用具，有洗刷、消毒设备。有封闭的垃圾箱。</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10.2冷荤间、面点间独立分隔，冷荤间有消毒保鲜设备。</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10.3厨房与餐厅之间有隔音、隔热、隔气味设施。</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10.4有防蚊蝇、防鼠、防蟑螂等有效措施。</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11、会议室：</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11.1 至少有一个能容纳</w:t>
      </w:r>
      <w:r w:rsidRPr="003A177C">
        <w:rPr>
          <w:rFonts w:hint="eastAsia"/>
          <w:sz w:val="24"/>
          <w:szCs w:val="24"/>
        </w:rPr>
        <w:t>60</w:t>
      </w:r>
      <w:r w:rsidRPr="003A177C">
        <w:rPr>
          <w:rFonts w:ascii="宋体" w:hAnsi="宋体" w:hint="eastAsia"/>
          <w:sz w:val="24"/>
          <w:szCs w:val="24"/>
        </w:rPr>
        <w:t>个座位以上的会议室，室内配备冷暖空调、沙发、茶几、会议桌椅，茶具用具齐备。大会议室配备满足需要的音响设备，有供租用的多媒体演示设备（电脑、实物投影仪、多媒体投影仪）。</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11.2有较宽敞的楼层厅堂和会间客人休息场所。</w:t>
      </w:r>
    </w:p>
    <w:p w:rsidR="00122CA6" w:rsidRPr="003A177C" w:rsidRDefault="005932B7">
      <w:pPr>
        <w:snapToGrid w:val="0"/>
        <w:spacing w:line="460" w:lineRule="exact"/>
        <w:rPr>
          <w:sz w:val="24"/>
          <w:szCs w:val="24"/>
        </w:rPr>
      </w:pPr>
      <w:r w:rsidRPr="003A177C">
        <w:rPr>
          <w:rFonts w:ascii="宋体" w:hAnsi="宋体" w:hint="eastAsia"/>
          <w:sz w:val="24"/>
          <w:szCs w:val="24"/>
        </w:rPr>
        <w:lastRenderedPageBreak/>
        <w:t>11.3会议室所在楼层的适当位置设有公共电话，并设置相应数量的男女分设的卫生间。</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11.4会议室设专职服务员，能提供做会标、摆花等服务。</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12、公共区域：</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12.1应有与饭店规模相适应的停车场，自备（免费）停车位不少于房间数的</w:t>
      </w:r>
      <w:r w:rsidRPr="003A177C">
        <w:rPr>
          <w:rFonts w:hint="eastAsia"/>
          <w:sz w:val="24"/>
          <w:szCs w:val="24"/>
        </w:rPr>
        <w:t>15%</w:t>
      </w:r>
      <w:r w:rsidRPr="003A177C">
        <w:rPr>
          <w:rFonts w:ascii="宋体" w:hAnsi="宋体" w:hint="eastAsia"/>
          <w:sz w:val="24"/>
          <w:szCs w:val="24"/>
        </w:rPr>
        <w:t>。</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12.2有与饭店规模相适应的客用电梯。</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12.3室内公共区域有冷暖空调，设置应急照明设施和男女分设的公共卫生间。</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13、综合服务：</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13.1有多功能厅、健身娱乐场所、商品部。</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13.2提供打印、复印、发传真和电子邮件等商务服务。</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13.3提供代售邮票、代发信件、代订机票和车票等服务，根据会议要求能提供医疗服务。</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13.4有方便客人投诉的措施。</w:t>
      </w:r>
    </w:p>
    <w:p w:rsidR="00122CA6" w:rsidRPr="003A177C" w:rsidRDefault="005932B7">
      <w:pPr>
        <w:snapToGrid w:val="0"/>
        <w:spacing w:line="460" w:lineRule="exact"/>
        <w:ind w:firstLineChars="200" w:firstLine="480"/>
        <w:rPr>
          <w:sz w:val="24"/>
          <w:szCs w:val="24"/>
        </w:rPr>
      </w:pPr>
      <w:r w:rsidRPr="003A177C">
        <w:rPr>
          <w:rFonts w:ascii="宋体" w:hAnsi="宋体" w:hint="eastAsia"/>
          <w:sz w:val="24"/>
          <w:szCs w:val="24"/>
        </w:rPr>
        <w:t>14、安全</w:t>
      </w:r>
    </w:p>
    <w:p w:rsidR="00122CA6" w:rsidRPr="003A177C" w:rsidRDefault="005932B7">
      <w:pPr>
        <w:snapToGrid w:val="0"/>
        <w:spacing w:line="460" w:lineRule="exact"/>
        <w:ind w:firstLine="570"/>
        <w:rPr>
          <w:sz w:val="24"/>
          <w:szCs w:val="24"/>
        </w:rPr>
      </w:pPr>
      <w:r w:rsidRPr="003A177C">
        <w:rPr>
          <w:rFonts w:ascii="宋体" w:hAnsi="宋体" w:hint="eastAsia"/>
          <w:sz w:val="24"/>
          <w:szCs w:val="24"/>
        </w:rPr>
        <w:t>14.1应具备合格的消防设备设施。</w:t>
      </w:r>
    </w:p>
    <w:p w:rsidR="00122CA6" w:rsidRPr="003A177C" w:rsidRDefault="005932B7">
      <w:pPr>
        <w:snapToGrid w:val="0"/>
        <w:spacing w:line="460" w:lineRule="exact"/>
        <w:ind w:firstLine="570"/>
        <w:rPr>
          <w:sz w:val="24"/>
          <w:szCs w:val="24"/>
        </w:rPr>
      </w:pPr>
      <w:r w:rsidRPr="003A177C">
        <w:rPr>
          <w:rFonts w:ascii="宋体" w:hAnsi="宋体" w:hint="eastAsia"/>
          <w:sz w:val="24"/>
          <w:szCs w:val="24"/>
        </w:rPr>
        <w:t>14.2应具备对公共区域监控、录像</w:t>
      </w:r>
      <w:r w:rsidRPr="003A177C">
        <w:rPr>
          <w:rFonts w:hint="eastAsia"/>
          <w:sz w:val="24"/>
          <w:szCs w:val="24"/>
        </w:rPr>
        <w:t>24</w:t>
      </w:r>
      <w:r w:rsidRPr="003A177C">
        <w:rPr>
          <w:rFonts w:ascii="宋体" w:hAnsi="宋体" w:hint="eastAsia"/>
          <w:sz w:val="24"/>
          <w:szCs w:val="24"/>
        </w:rPr>
        <w:t>小时的设备设施。</w:t>
      </w:r>
    </w:p>
    <w:p w:rsidR="00122CA6" w:rsidRPr="003A177C" w:rsidRDefault="005932B7">
      <w:pPr>
        <w:pStyle w:val="a3"/>
        <w:spacing w:line="460" w:lineRule="exact"/>
        <w:ind w:firstLineChars="200" w:firstLine="480"/>
        <w:rPr>
          <w:rFonts w:ascii="宋体" w:hAnsi="宋体"/>
          <w:sz w:val="24"/>
          <w:szCs w:val="24"/>
        </w:rPr>
      </w:pPr>
      <w:r w:rsidRPr="003A177C">
        <w:rPr>
          <w:rFonts w:ascii="宋体" w:hAnsi="宋体" w:hint="eastAsia"/>
          <w:sz w:val="24"/>
          <w:szCs w:val="24"/>
        </w:rPr>
        <w:t>14.3应具备相应的保安人员和保卫措施。</w:t>
      </w:r>
    </w:p>
    <w:p w:rsidR="00122CA6" w:rsidRPr="003A177C" w:rsidRDefault="005932B7">
      <w:pPr>
        <w:pStyle w:val="a3"/>
        <w:spacing w:line="460" w:lineRule="exact"/>
        <w:ind w:firstLine="0"/>
        <w:jc w:val="center"/>
        <w:rPr>
          <w:rFonts w:ascii="宋体" w:hAnsi="宋体"/>
          <w:b/>
          <w:bCs/>
          <w:sz w:val="24"/>
          <w:szCs w:val="24"/>
        </w:rPr>
      </w:pPr>
      <w:r w:rsidRPr="003A177C">
        <w:rPr>
          <w:rFonts w:ascii="宋体" w:hAnsi="宋体" w:hint="eastAsia"/>
          <w:b/>
          <w:bCs/>
          <w:sz w:val="24"/>
          <w:szCs w:val="24"/>
        </w:rPr>
        <w:t>四、特别说明</w:t>
      </w:r>
    </w:p>
    <w:p w:rsidR="00122CA6" w:rsidRPr="003A177C" w:rsidRDefault="005932B7">
      <w:pPr>
        <w:pStyle w:val="a3"/>
        <w:spacing w:line="460" w:lineRule="exact"/>
        <w:ind w:firstLineChars="200" w:firstLine="480"/>
        <w:rPr>
          <w:rFonts w:ascii="宋体" w:hAnsi="宋体"/>
          <w:sz w:val="24"/>
          <w:szCs w:val="24"/>
        </w:rPr>
      </w:pPr>
      <w:r w:rsidRPr="003A177C">
        <w:rPr>
          <w:rFonts w:ascii="宋体" w:hAnsi="宋体" w:hint="eastAsia"/>
          <w:sz w:val="24"/>
          <w:szCs w:val="24"/>
        </w:rPr>
        <w:t>1. 会议定点场所（中标人）必须按不高于其投标报价的价格为党政机关的会议提供饭店所有的标准间、单人间、普通套房。</w:t>
      </w:r>
    </w:p>
    <w:p w:rsidR="00122CA6" w:rsidRPr="003A177C" w:rsidRDefault="005932B7">
      <w:pPr>
        <w:pStyle w:val="a5"/>
        <w:spacing w:line="460" w:lineRule="exact"/>
        <w:ind w:firstLine="576"/>
        <w:rPr>
          <w:sz w:val="24"/>
          <w:szCs w:val="24"/>
        </w:rPr>
      </w:pPr>
      <w:r w:rsidRPr="003A177C">
        <w:rPr>
          <w:rFonts w:hint="eastAsia"/>
          <w:sz w:val="24"/>
          <w:szCs w:val="24"/>
        </w:rPr>
        <w:t xml:space="preserve">2.会议定点场所有以下行为之一的，经调查属实，第一次予以书面警告，第二次取消会议定点场所资格，情节严重的不得参加下一轮次的会议定点场所政府采购： </w:t>
      </w:r>
    </w:p>
    <w:p w:rsidR="00122CA6" w:rsidRPr="003A177C" w:rsidRDefault="005932B7">
      <w:pPr>
        <w:pStyle w:val="a5"/>
        <w:spacing w:line="460" w:lineRule="exact"/>
        <w:ind w:firstLine="576"/>
        <w:rPr>
          <w:sz w:val="24"/>
          <w:szCs w:val="24"/>
        </w:rPr>
      </w:pPr>
      <w:r w:rsidRPr="003A177C">
        <w:rPr>
          <w:rFonts w:hint="eastAsia"/>
          <w:sz w:val="24"/>
          <w:szCs w:val="24"/>
        </w:rPr>
        <w:t xml:space="preserve">（一）无正当理由拒绝接待党政机关会议的； </w:t>
      </w:r>
    </w:p>
    <w:p w:rsidR="00122CA6" w:rsidRPr="003A177C" w:rsidRDefault="005932B7">
      <w:pPr>
        <w:pStyle w:val="a5"/>
        <w:spacing w:line="460" w:lineRule="exact"/>
        <w:ind w:firstLine="576"/>
        <w:rPr>
          <w:sz w:val="24"/>
          <w:szCs w:val="24"/>
        </w:rPr>
      </w:pPr>
      <w:r w:rsidRPr="003A177C">
        <w:rPr>
          <w:rFonts w:hint="eastAsia"/>
          <w:sz w:val="24"/>
          <w:szCs w:val="24"/>
        </w:rPr>
        <w:t xml:space="preserve">（二）超过协议价格收取费用或采取减少服务项目等降低服务质量的； </w:t>
      </w:r>
    </w:p>
    <w:p w:rsidR="00122CA6" w:rsidRPr="003A177C" w:rsidRDefault="005932B7">
      <w:pPr>
        <w:pStyle w:val="a5"/>
        <w:spacing w:line="460" w:lineRule="exact"/>
        <w:ind w:firstLine="576"/>
        <w:rPr>
          <w:sz w:val="24"/>
          <w:szCs w:val="24"/>
        </w:rPr>
      </w:pPr>
      <w:r w:rsidRPr="003A177C">
        <w:rPr>
          <w:rFonts w:hint="eastAsia"/>
          <w:sz w:val="24"/>
          <w:szCs w:val="24"/>
        </w:rPr>
        <w:t xml:space="preserve">（三）提供虚假发票的； </w:t>
      </w:r>
    </w:p>
    <w:p w:rsidR="00122CA6" w:rsidRPr="003A177C" w:rsidRDefault="005932B7">
      <w:pPr>
        <w:pStyle w:val="a5"/>
        <w:spacing w:line="460" w:lineRule="exact"/>
        <w:ind w:firstLine="576"/>
        <w:rPr>
          <w:sz w:val="24"/>
          <w:szCs w:val="24"/>
        </w:rPr>
      </w:pPr>
      <w:r w:rsidRPr="003A177C">
        <w:rPr>
          <w:rFonts w:hint="eastAsia"/>
          <w:sz w:val="24"/>
          <w:szCs w:val="24"/>
        </w:rPr>
        <w:t xml:space="preserve">（四）未按规定提供发票、费用原始明细单据、电子结算单等凭证的； </w:t>
      </w:r>
    </w:p>
    <w:p w:rsidR="00122CA6" w:rsidRPr="003A177C" w:rsidRDefault="005932B7">
      <w:pPr>
        <w:pStyle w:val="a5"/>
        <w:spacing w:line="460" w:lineRule="exact"/>
        <w:ind w:firstLine="576"/>
        <w:rPr>
          <w:sz w:val="24"/>
          <w:szCs w:val="24"/>
        </w:rPr>
      </w:pPr>
      <w:r w:rsidRPr="003A177C">
        <w:rPr>
          <w:rFonts w:hint="eastAsia"/>
          <w:sz w:val="24"/>
          <w:szCs w:val="24"/>
        </w:rPr>
        <w:t xml:space="preserve">（五）不配合、甚至干扰阻挠财政部门正常核查工作的； </w:t>
      </w:r>
    </w:p>
    <w:p w:rsidR="00122CA6" w:rsidRPr="003A177C" w:rsidRDefault="005932B7">
      <w:pPr>
        <w:pStyle w:val="a5"/>
        <w:spacing w:line="460" w:lineRule="exact"/>
        <w:ind w:firstLineChars="250" w:firstLine="600"/>
        <w:rPr>
          <w:sz w:val="24"/>
          <w:szCs w:val="24"/>
        </w:rPr>
      </w:pPr>
      <w:r w:rsidRPr="003A177C">
        <w:rPr>
          <w:rFonts w:hint="eastAsia"/>
          <w:sz w:val="24"/>
          <w:szCs w:val="24"/>
        </w:rPr>
        <w:t>（六）违反协议规定的其他事项的。</w:t>
      </w:r>
    </w:p>
    <w:p w:rsidR="00122CA6" w:rsidRPr="003A177C" w:rsidRDefault="005932B7">
      <w:pPr>
        <w:pStyle w:val="a5"/>
        <w:spacing w:line="460" w:lineRule="exact"/>
        <w:ind w:firstLine="576"/>
        <w:rPr>
          <w:sz w:val="24"/>
          <w:szCs w:val="24"/>
        </w:rPr>
      </w:pPr>
      <w:r w:rsidRPr="003A177C">
        <w:rPr>
          <w:rFonts w:hint="eastAsia"/>
          <w:sz w:val="24"/>
          <w:szCs w:val="24"/>
        </w:rPr>
        <w:t>3. 若中标人（定点场所）发生重大违法、违约行为或影响较大的恶性事件（如食品安全事件等），建宁县政府采购中心可直接取消其定点场所资格。</w:t>
      </w:r>
    </w:p>
    <w:p w:rsidR="00122CA6" w:rsidRPr="003A177C" w:rsidRDefault="005932B7">
      <w:pPr>
        <w:pStyle w:val="a3"/>
        <w:spacing w:line="460" w:lineRule="exact"/>
        <w:ind w:firstLineChars="200" w:firstLine="480"/>
      </w:pPr>
      <w:r w:rsidRPr="003A177C">
        <w:rPr>
          <w:rFonts w:ascii="宋体" w:hAnsi="宋体" w:hint="eastAsia"/>
          <w:sz w:val="24"/>
          <w:szCs w:val="24"/>
        </w:rPr>
        <w:t>4. 建宁县财政部门可对中标人（定点场所）的价格执行、服务、硬件设施等进行监督检查，中标人（定点场所）应配合并提供便利条件。</w:t>
      </w:r>
    </w:p>
    <w:p w:rsidR="00122CA6" w:rsidRPr="003A177C" w:rsidRDefault="005932B7">
      <w:pPr>
        <w:numPr>
          <w:ilvl w:val="0"/>
          <w:numId w:val="2"/>
        </w:numPr>
        <w:spacing w:line="440" w:lineRule="exact"/>
        <w:jc w:val="center"/>
        <w:outlineLvl w:val="0"/>
        <w:rPr>
          <w:rFonts w:ascii="宋体" w:hAnsi="宋体"/>
          <w:b/>
          <w:bCs/>
          <w:sz w:val="32"/>
          <w:szCs w:val="32"/>
        </w:rPr>
      </w:pPr>
      <w:r w:rsidRPr="003A177C">
        <w:rPr>
          <w:rFonts w:ascii="宋体" w:hAnsi="宋体" w:hint="eastAsia"/>
          <w:b/>
          <w:bCs/>
          <w:sz w:val="32"/>
          <w:szCs w:val="32"/>
        </w:rPr>
        <w:lastRenderedPageBreak/>
        <w:t>2021-2022年度党政机关会议定点场所协议书</w:t>
      </w:r>
    </w:p>
    <w:p w:rsidR="00122CA6" w:rsidRPr="003A177C" w:rsidRDefault="005932B7">
      <w:pPr>
        <w:spacing w:after="240"/>
        <w:jc w:val="center"/>
        <w:outlineLvl w:val="0"/>
        <w:rPr>
          <w:rFonts w:ascii="宋体" w:hAnsi="宋体"/>
          <w:b/>
          <w:bCs/>
          <w:sz w:val="32"/>
          <w:szCs w:val="32"/>
        </w:rPr>
      </w:pPr>
      <w:bookmarkStart w:id="2" w:name="_Toc202350670"/>
      <w:bookmarkEnd w:id="2"/>
      <w:r w:rsidRPr="003A177C">
        <w:rPr>
          <w:rFonts w:ascii="宋体" w:hAnsi="宋体" w:hint="eastAsia"/>
          <w:b/>
          <w:bCs/>
          <w:sz w:val="32"/>
          <w:szCs w:val="32"/>
        </w:rPr>
        <w:t xml:space="preserve"> （主要条款）</w:t>
      </w:r>
    </w:p>
    <w:p w:rsidR="00122CA6" w:rsidRPr="003A177C" w:rsidRDefault="005932B7">
      <w:pPr>
        <w:spacing w:line="400" w:lineRule="exact"/>
        <w:ind w:left="-284"/>
        <w:rPr>
          <w:rFonts w:ascii="宋体" w:hAnsi="宋体"/>
          <w:sz w:val="24"/>
          <w:szCs w:val="24"/>
        </w:rPr>
      </w:pPr>
      <w:r w:rsidRPr="003A177C">
        <w:rPr>
          <w:rFonts w:ascii="宋体" w:hAnsi="宋体" w:hint="eastAsia"/>
        </w:rPr>
        <w:t xml:space="preserve">                                                                   </w:t>
      </w:r>
      <w:r w:rsidRPr="003A177C">
        <w:rPr>
          <w:rFonts w:ascii="宋体" w:hAnsi="宋体" w:hint="eastAsia"/>
          <w:sz w:val="24"/>
          <w:szCs w:val="24"/>
        </w:rPr>
        <w:t>合同号：</w:t>
      </w:r>
    </w:p>
    <w:p w:rsidR="00122CA6" w:rsidRPr="003A177C" w:rsidRDefault="005932B7">
      <w:pPr>
        <w:widowControl/>
        <w:adjustRightInd w:val="0"/>
        <w:snapToGrid w:val="0"/>
        <w:spacing w:line="360" w:lineRule="auto"/>
        <w:ind w:firstLineChars="200" w:firstLine="480"/>
        <w:jc w:val="left"/>
        <w:rPr>
          <w:rFonts w:ascii="宋体" w:hAnsi="宋体"/>
          <w:sz w:val="24"/>
          <w:szCs w:val="24"/>
        </w:rPr>
      </w:pPr>
      <w:r w:rsidRPr="003A177C">
        <w:rPr>
          <w:rFonts w:ascii="宋体" w:hAnsi="宋体" w:hint="eastAsia"/>
          <w:sz w:val="24"/>
          <w:szCs w:val="24"/>
        </w:rPr>
        <w:t>协议名称：建宁县党政机关</w:t>
      </w:r>
      <w:r w:rsidRPr="003A177C">
        <w:rPr>
          <w:rFonts w:ascii="宋体" w:hAnsi="宋体" w:hint="eastAsia"/>
          <w:kern w:val="0"/>
          <w:sz w:val="24"/>
          <w:szCs w:val="24"/>
        </w:rPr>
        <w:t>会议定点场所协议</w:t>
      </w:r>
    </w:p>
    <w:p w:rsidR="00122CA6" w:rsidRPr="003A177C" w:rsidRDefault="005932B7">
      <w:pPr>
        <w:widowControl/>
        <w:adjustRightInd w:val="0"/>
        <w:snapToGrid w:val="0"/>
        <w:spacing w:line="360" w:lineRule="auto"/>
        <w:ind w:firstLineChars="200" w:firstLine="480"/>
        <w:jc w:val="left"/>
        <w:rPr>
          <w:rFonts w:ascii="宋体" w:hAnsi="宋体"/>
          <w:sz w:val="24"/>
          <w:szCs w:val="24"/>
        </w:rPr>
      </w:pPr>
      <w:r w:rsidRPr="003A177C">
        <w:rPr>
          <w:rFonts w:ascii="宋体" w:hAnsi="宋体" w:hint="eastAsia"/>
          <w:sz w:val="24"/>
          <w:szCs w:val="24"/>
        </w:rPr>
        <w:t>服务协议编号：</w:t>
      </w:r>
    </w:p>
    <w:p w:rsidR="00122CA6" w:rsidRPr="003A177C" w:rsidRDefault="005932B7">
      <w:pPr>
        <w:widowControl/>
        <w:adjustRightInd w:val="0"/>
        <w:snapToGrid w:val="0"/>
        <w:spacing w:line="360" w:lineRule="auto"/>
        <w:ind w:firstLineChars="200" w:firstLine="480"/>
        <w:jc w:val="left"/>
        <w:rPr>
          <w:rFonts w:ascii="宋体" w:hAnsi="宋体"/>
          <w:sz w:val="24"/>
          <w:szCs w:val="24"/>
        </w:rPr>
      </w:pPr>
      <w:r w:rsidRPr="003A177C">
        <w:rPr>
          <w:rFonts w:ascii="宋体" w:hAnsi="宋体" w:hint="eastAsia"/>
          <w:sz w:val="24"/>
          <w:szCs w:val="24"/>
        </w:rPr>
        <w:t>协议甲方：福建省建宁县政府采购中心</w:t>
      </w:r>
    </w:p>
    <w:p w:rsidR="00122CA6" w:rsidRPr="003A177C" w:rsidRDefault="005932B7">
      <w:pPr>
        <w:widowControl/>
        <w:adjustRightInd w:val="0"/>
        <w:snapToGrid w:val="0"/>
        <w:spacing w:line="360" w:lineRule="auto"/>
        <w:ind w:firstLineChars="200" w:firstLine="480"/>
        <w:jc w:val="left"/>
        <w:rPr>
          <w:rFonts w:ascii="宋体" w:hAnsi="宋体"/>
          <w:sz w:val="24"/>
          <w:szCs w:val="24"/>
        </w:rPr>
      </w:pPr>
      <w:r w:rsidRPr="003A177C">
        <w:rPr>
          <w:rFonts w:ascii="宋体" w:hAnsi="宋体" w:hint="eastAsia"/>
          <w:sz w:val="24"/>
          <w:szCs w:val="24"/>
        </w:rPr>
        <w:t>协议乙方：</w:t>
      </w:r>
    </w:p>
    <w:p w:rsidR="00122CA6" w:rsidRPr="003A177C" w:rsidRDefault="005932B7">
      <w:pPr>
        <w:widowControl/>
        <w:adjustRightInd w:val="0"/>
        <w:snapToGrid w:val="0"/>
        <w:spacing w:line="360" w:lineRule="auto"/>
        <w:ind w:firstLineChars="200" w:firstLine="480"/>
        <w:jc w:val="left"/>
        <w:rPr>
          <w:rFonts w:ascii="宋体" w:hAnsi="宋体"/>
          <w:sz w:val="24"/>
          <w:szCs w:val="24"/>
        </w:rPr>
      </w:pPr>
      <w:r w:rsidRPr="003A177C">
        <w:rPr>
          <w:rFonts w:ascii="宋体" w:hAnsi="宋体" w:hint="eastAsia"/>
          <w:sz w:val="24"/>
          <w:szCs w:val="24"/>
        </w:rPr>
        <w:t>服务协议签订地点：福建省建宁县政府采购中心行政政法教科文股办公室</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甲方和乙方根据《中华人民共和国政府采购法》、《中华人民共和国合同法》等相关法律法规、财政部、福建省财政厅、建宁县政府采购中心有关文件，以及《</w:t>
      </w:r>
      <w:r w:rsidRPr="003A177C">
        <w:rPr>
          <w:rFonts w:ascii="宋体" w:hAnsi="宋体" w:hint="eastAsia"/>
          <w:spacing w:val="-4"/>
          <w:sz w:val="24"/>
          <w:szCs w:val="24"/>
        </w:rPr>
        <w:t>2021—2022年度党政机关二、三、四类会议定点场所（</w:t>
      </w:r>
      <w:r w:rsidRPr="003A177C">
        <w:rPr>
          <w:rFonts w:ascii="宋体" w:hAnsi="宋体" w:hint="eastAsia"/>
          <w:sz w:val="24"/>
          <w:szCs w:val="24"/>
        </w:rPr>
        <w:t>建宁县</w:t>
      </w:r>
      <w:r w:rsidRPr="003A177C">
        <w:rPr>
          <w:rFonts w:ascii="宋体" w:hAnsi="宋体" w:hint="eastAsia"/>
          <w:spacing w:val="-4"/>
          <w:sz w:val="24"/>
          <w:szCs w:val="24"/>
        </w:rPr>
        <w:t>）</w:t>
      </w:r>
      <w:r w:rsidRPr="003A177C">
        <w:rPr>
          <w:rFonts w:ascii="宋体" w:hAnsi="宋体" w:hint="eastAsia"/>
          <w:sz w:val="24"/>
          <w:szCs w:val="24"/>
        </w:rPr>
        <w:t>采购文件》，经平等协商，达成如下协议：</w:t>
      </w:r>
    </w:p>
    <w:p w:rsidR="00122CA6" w:rsidRPr="003A177C" w:rsidRDefault="005932B7">
      <w:pPr>
        <w:adjustRightInd w:val="0"/>
        <w:snapToGrid w:val="0"/>
        <w:spacing w:line="360" w:lineRule="auto"/>
        <w:ind w:firstLineChars="200" w:firstLine="482"/>
        <w:rPr>
          <w:rFonts w:ascii="宋体" w:hAnsi="宋体"/>
          <w:b/>
          <w:bCs/>
          <w:sz w:val="24"/>
          <w:szCs w:val="24"/>
        </w:rPr>
      </w:pPr>
      <w:r w:rsidRPr="003A177C">
        <w:rPr>
          <w:rFonts w:ascii="宋体" w:hAnsi="宋体" w:hint="eastAsia"/>
          <w:b/>
          <w:bCs/>
          <w:sz w:val="24"/>
          <w:szCs w:val="24"/>
        </w:rPr>
        <w:t>一、定义</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除非另有特别约定，在本协议以及与本协议有关的甲乙双方另行签订的其他文件中，下列词语按如下定义进行解释：</w:t>
      </w:r>
    </w:p>
    <w:p w:rsidR="00122CA6" w:rsidRPr="003A177C" w:rsidRDefault="005932B7">
      <w:pPr>
        <w:adjustRightInd w:val="0"/>
        <w:snapToGrid w:val="0"/>
        <w:spacing w:line="360" w:lineRule="auto"/>
        <w:ind w:firstLineChars="150" w:firstLine="360"/>
        <w:rPr>
          <w:rFonts w:ascii="宋体" w:hAnsi="宋体"/>
          <w:sz w:val="24"/>
          <w:szCs w:val="24"/>
        </w:rPr>
      </w:pPr>
      <w:r w:rsidRPr="003A177C">
        <w:rPr>
          <w:rFonts w:ascii="宋体" w:hAnsi="宋体" w:hint="eastAsia"/>
          <w:sz w:val="24"/>
          <w:szCs w:val="24"/>
        </w:rPr>
        <w:t>（一）“协议”是指甲方和乙方已达成的协议，即由双方签订的协议格式中的文件，包括所有的附件、附录和组成协议部分的所有其他文件。</w:t>
      </w:r>
    </w:p>
    <w:p w:rsidR="00122CA6" w:rsidRPr="003A177C" w:rsidRDefault="005932B7">
      <w:pPr>
        <w:adjustRightInd w:val="0"/>
        <w:snapToGrid w:val="0"/>
        <w:spacing w:line="360" w:lineRule="auto"/>
        <w:ind w:firstLineChars="150" w:firstLine="360"/>
        <w:rPr>
          <w:rFonts w:ascii="宋体" w:hAnsi="宋体"/>
          <w:sz w:val="24"/>
          <w:szCs w:val="24"/>
        </w:rPr>
      </w:pPr>
      <w:r w:rsidRPr="003A177C">
        <w:rPr>
          <w:rFonts w:ascii="宋体" w:hAnsi="宋体" w:hint="eastAsia"/>
          <w:sz w:val="24"/>
          <w:szCs w:val="24"/>
        </w:rPr>
        <w:t>（二）“工作日”是指除公休日和国家法定节假日以外的日历日。</w:t>
      </w:r>
    </w:p>
    <w:p w:rsidR="00122CA6" w:rsidRPr="003A177C" w:rsidRDefault="005932B7">
      <w:pPr>
        <w:adjustRightInd w:val="0"/>
        <w:snapToGrid w:val="0"/>
        <w:spacing w:line="360" w:lineRule="auto"/>
        <w:ind w:firstLineChars="150" w:firstLine="360"/>
        <w:rPr>
          <w:rFonts w:ascii="宋体" w:hAnsi="宋体"/>
          <w:sz w:val="24"/>
          <w:szCs w:val="24"/>
        </w:rPr>
      </w:pPr>
      <w:r w:rsidRPr="003A177C">
        <w:rPr>
          <w:rFonts w:ascii="宋体" w:hAnsi="宋体" w:hint="eastAsia"/>
          <w:sz w:val="24"/>
          <w:szCs w:val="24"/>
        </w:rPr>
        <w:t>（三）“第三方”是指本协议以外的任何中国境内、境外的法人、自然人或其他组织。</w:t>
      </w:r>
    </w:p>
    <w:p w:rsidR="00122CA6" w:rsidRPr="003A177C" w:rsidRDefault="005932B7">
      <w:pPr>
        <w:adjustRightInd w:val="0"/>
        <w:snapToGrid w:val="0"/>
        <w:spacing w:line="360" w:lineRule="auto"/>
        <w:ind w:firstLineChars="150" w:firstLine="360"/>
        <w:rPr>
          <w:rFonts w:ascii="宋体" w:hAnsi="宋体"/>
          <w:sz w:val="24"/>
          <w:szCs w:val="24"/>
        </w:rPr>
      </w:pPr>
      <w:r w:rsidRPr="003A177C">
        <w:rPr>
          <w:rFonts w:ascii="宋体" w:hAnsi="宋体" w:hint="eastAsia"/>
          <w:sz w:val="24"/>
          <w:szCs w:val="24"/>
        </w:rPr>
        <w:t>（四）“附件”是指与本协议的订立、履行有关的，经甲乙双方认可的，对本协议约定的内容进行细化、补充、修改、变更的文件等资料。</w:t>
      </w:r>
    </w:p>
    <w:p w:rsidR="00122CA6" w:rsidRPr="003A177C" w:rsidRDefault="005932B7">
      <w:pPr>
        <w:adjustRightInd w:val="0"/>
        <w:snapToGrid w:val="0"/>
        <w:spacing w:line="360" w:lineRule="auto"/>
        <w:ind w:firstLineChars="150" w:firstLine="360"/>
        <w:rPr>
          <w:rFonts w:ascii="宋体" w:hAnsi="宋体"/>
          <w:sz w:val="24"/>
          <w:szCs w:val="24"/>
        </w:rPr>
      </w:pPr>
      <w:r w:rsidRPr="003A177C">
        <w:rPr>
          <w:rFonts w:ascii="宋体" w:hAnsi="宋体" w:hint="eastAsia"/>
          <w:sz w:val="24"/>
          <w:szCs w:val="24"/>
        </w:rPr>
        <w:t>（五）“招标文件”是指《</w:t>
      </w:r>
      <w:r w:rsidRPr="003A177C">
        <w:rPr>
          <w:rFonts w:ascii="宋体" w:hAnsi="宋体" w:hint="eastAsia"/>
          <w:spacing w:val="-4"/>
          <w:sz w:val="24"/>
          <w:szCs w:val="24"/>
        </w:rPr>
        <w:t>2021—2022年度党政机关二、三、四类会议定点场所（</w:t>
      </w:r>
      <w:r w:rsidRPr="003A177C">
        <w:rPr>
          <w:rFonts w:ascii="宋体" w:hAnsi="宋体" w:hint="eastAsia"/>
          <w:sz w:val="24"/>
          <w:szCs w:val="24"/>
        </w:rPr>
        <w:t>建宁县</w:t>
      </w:r>
      <w:r w:rsidRPr="003A177C">
        <w:rPr>
          <w:rFonts w:ascii="宋体" w:hAnsi="宋体" w:hint="eastAsia"/>
          <w:spacing w:val="-4"/>
          <w:sz w:val="24"/>
          <w:szCs w:val="24"/>
        </w:rPr>
        <w:t>）</w:t>
      </w:r>
      <w:r w:rsidRPr="003A177C">
        <w:rPr>
          <w:rFonts w:ascii="宋体" w:hAnsi="宋体" w:hint="eastAsia"/>
          <w:sz w:val="24"/>
          <w:szCs w:val="24"/>
        </w:rPr>
        <w:t>采购项目》。</w:t>
      </w:r>
    </w:p>
    <w:p w:rsidR="00122CA6" w:rsidRPr="003A177C" w:rsidRDefault="005932B7">
      <w:pPr>
        <w:adjustRightInd w:val="0"/>
        <w:snapToGrid w:val="0"/>
        <w:spacing w:line="360" w:lineRule="auto"/>
        <w:ind w:firstLineChars="150" w:firstLine="360"/>
        <w:rPr>
          <w:rFonts w:ascii="宋体" w:hAnsi="宋体"/>
          <w:sz w:val="24"/>
          <w:szCs w:val="24"/>
        </w:rPr>
      </w:pPr>
      <w:r w:rsidRPr="003A177C">
        <w:rPr>
          <w:rFonts w:ascii="宋体" w:hAnsi="宋体" w:hint="eastAsia"/>
          <w:sz w:val="24"/>
          <w:szCs w:val="24"/>
        </w:rPr>
        <w:t>（六）“服务对象”是指会议定点场所服务对象，即：党政机关（包括党政机关直属事业单位和参照公务员法管理单位）。</w:t>
      </w:r>
    </w:p>
    <w:p w:rsidR="00122CA6" w:rsidRPr="003A177C" w:rsidRDefault="005932B7">
      <w:pPr>
        <w:adjustRightInd w:val="0"/>
        <w:snapToGrid w:val="0"/>
        <w:spacing w:line="360" w:lineRule="auto"/>
        <w:ind w:firstLineChars="200" w:firstLine="482"/>
        <w:outlineLvl w:val="0"/>
        <w:rPr>
          <w:rFonts w:ascii="宋体" w:hAnsi="宋体"/>
          <w:b/>
          <w:bCs/>
          <w:sz w:val="24"/>
          <w:szCs w:val="24"/>
        </w:rPr>
      </w:pPr>
      <w:r w:rsidRPr="003A177C">
        <w:rPr>
          <w:rFonts w:ascii="宋体" w:hAnsi="宋体" w:hint="eastAsia"/>
          <w:b/>
          <w:bCs/>
          <w:sz w:val="24"/>
          <w:szCs w:val="24"/>
        </w:rPr>
        <w:t>二、适用范围</w:t>
      </w:r>
    </w:p>
    <w:p w:rsidR="00122CA6" w:rsidRPr="003A177C" w:rsidRDefault="005932B7">
      <w:pPr>
        <w:adjustRightInd w:val="0"/>
        <w:snapToGrid w:val="0"/>
        <w:spacing w:line="360" w:lineRule="auto"/>
        <w:ind w:firstLineChars="200" w:firstLine="480"/>
        <w:rPr>
          <w:rFonts w:ascii="宋体" w:hAnsi="宋体"/>
          <w:b/>
          <w:bCs/>
          <w:sz w:val="24"/>
          <w:szCs w:val="24"/>
        </w:rPr>
      </w:pPr>
      <w:r w:rsidRPr="003A177C">
        <w:rPr>
          <w:rFonts w:ascii="宋体" w:hAnsi="宋体" w:hint="eastAsia"/>
          <w:sz w:val="24"/>
          <w:szCs w:val="24"/>
        </w:rPr>
        <w:t>本协议条款仅适用于2021—2022年度党政机关会议定点场所采购项目。</w:t>
      </w:r>
    </w:p>
    <w:p w:rsidR="00122CA6" w:rsidRPr="003A177C" w:rsidRDefault="005932B7">
      <w:pPr>
        <w:adjustRightInd w:val="0"/>
        <w:snapToGrid w:val="0"/>
        <w:spacing w:line="360" w:lineRule="auto"/>
        <w:ind w:firstLineChars="200" w:firstLine="482"/>
        <w:outlineLvl w:val="0"/>
        <w:rPr>
          <w:rFonts w:ascii="宋体" w:hAnsi="宋体"/>
          <w:b/>
          <w:bCs/>
          <w:sz w:val="24"/>
          <w:szCs w:val="24"/>
        </w:rPr>
      </w:pPr>
      <w:r w:rsidRPr="003A177C">
        <w:rPr>
          <w:rFonts w:ascii="宋体" w:hAnsi="宋体" w:hint="eastAsia"/>
          <w:b/>
          <w:bCs/>
          <w:sz w:val="24"/>
          <w:szCs w:val="24"/>
        </w:rPr>
        <w:t>三、协议的组成</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（一）下列文件应作为本协议的组成部分：</w:t>
      </w:r>
    </w:p>
    <w:p w:rsidR="00122CA6" w:rsidRPr="003A177C" w:rsidRDefault="005932B7">
      <w:pPr>
        <w:adjustRightInd w:val="0"/>
        <w:snapToGrid w:val="0"/>
        <w:spacing w:line="360" w:lineRule="auto"/>
        <w:ind w:firstLineChars="300" w:firstLine="720"/>
        <w:rPr>
          <w:rFonts w:ascii="宋体" w:hAnsi="宋体"/>
          <w:sz w:val="24"/>
          <w:szCs w:val="24"/>
        </w:rPr>
      </w:pPr>
      <w:r w:rsidRPr="003A177C">
        <w:rPr>
          <w:rFonts w:ascii="宋体" w:hAnsi="宋体" w:hint="eastAsia"/>
          <w:sz w:val="24"/>
          <w:szCs w:val="24"/>
        </w:rPr>
        <w:t>1.本协议条款；</w:t>
      </w:r>
    </w:p>
    <w:p w:rsidR="00122CA6" w:rsidRPr="003A177C" w:rsidRDefault="005932B7">
      <w:pPr>
        <w:adjustRightInd w:val="0"/>
        <w:snapToGrid w:val="0"/>
        <w:spacing w:line="360" w:lineRule="auto"/>
        <w:ind w:firstLineChars="300" w:firstLine="720"/>
        <w:rPr>
          <w:rFonts w:ascii="宋体" w:hAnsi="宋体"/>
          <w:sz w:val="24"/>
          <w:szCs w:val="24"/>
        </w:rPr>
      </w:pPr>
      <w:r w:rsidRPr="003A177C">
        <w:rPr>
          <w:rFonts w:ascii="宋体" w:hAnsi="宋体" w:hint="eastAsia"/>
          <w:sz w:val="24"/>
          <w:szCs w:val="24"/>
        </w:rPr>
        <w:lastRenderedPageBreak/>
        <w:t>2.招标文件及招标文件的澄清、修改文件；</w:t>
      </w:r>
    </w:p>
    <w:p w:rsidR="00122CA6" w:rsidRPr="003A177C" w:rsidRDefault="005932B7">
      <w:pPr>
        <w:adjustRightInd w:val="0"/>
        <w:snapToGrid w:val="0"/>
        <w:spacing w:line="360" w:lineRule="auto"/>
        <w:ind w:firstLineChars="300" w:firstLine="720"/>
        <w:rPr>
          <w:rFonts w:ascii="宋体" w:hAnsi="宋体"/>
          <w:sz w:val="24"/>
          <w:szCs w:val="24"/>
        </w:rPr>
      </w:pPr>
      <w:r w:rsidRPr="003A177C">
        <w:rPr>
          <w:rFonts w:ascii="宋体" w:hAnsi="宋体" w:hint="eastAsia"/>
          <w:sz w:val="24"/>
          <w:szCs w:val="24"/>
        </w:rPr>
        <w:t>3.投标文件及投标文件的澄清、修改文件；</w:t>
      </w:r>
    </w:p>
    <w:p w:rsidR="00122CA6" w:rsidRPr="003A177C" w:rsidRDefault="005932B7">
      <w:pPr>
        <w:adjustRightInd w:val="0"/>
        <w:snapToGrid w:val="0"/>
        <w:spacing w:line="360" w:lineRule="auto"/>
        <w:ind w:firstLineChars="300" w:firstLine="720"/>
        <w:rPr>
          <w:rFonts w:ascii="宋体" w:hAnsi="宋体"/>
          <w:sz w:val="24"/>
          <w:szCs w:val="24"/>
        </w:rPr>
      </w:pPr>
      <w:r w:rsidRPr="003A177C">
        <w:rPr>
          <w:rFonts w:ascii="宋体" w:hAnsi="宋体" w:hint="eastAsia"/>
          <w:sz w:val="24"/>
          <w:szCs w:val="24"/>
        </w:rPr>
        <w:t>4.成交通知书；</w:t>
      </w:r>
    </w:p>
    <w:p w:rsidR="00122CA6" w:rsidRPr="003A177C" w:rsidRDefault="005932B7">
      <w:pPr>
        <w:adjustRightInd w:val="0"/>
        <w:snapToGrid w:val="0"/>
        <w:spacing w:line="360" w:lineRule="auto"/>
        <w:ind w:firstLineChars="300" w:firstLine="720"/>
        <w:rPr>
          <w:rFonts w:ascii="宋体" w:hAnsi="宋体"/>
          <w:sz w:val="24"/>
          <w:szCs w:val="24"/>
        </w:rPr>
      </w:pPr>
      <w:r w:rsidRPr="003A177C">
        <w:rPr>
          <w:rFonts w:ascii="宋体" w:hAnsi="宋体" w:hint="eastAsia"/>
          <w:sz w:val="24"/>
          <w:szCs w:val="24"/>
        </w:rPr>
        <w:t>5.形成协议的其他有关文件。</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（二）上述文件互为补充和解释，如有不清或相互矛盾之处，以所列顺序在前的为准，但甲、乙双方有特别约定的除外。</w:t>
      </w:r>
    </w:p>
    <w:p w:rsidR="00122CA6" w:rsidRPr="003A177C" w:rsidRDefault="005932B7">
      <w:pPr>
        <w:adjustRightInd w:val="0"/>
        <w:snapToGrid w:val="0"/>
        <w:spacing w:line="360" w:lineRule="auto"/>
        <w:ind w:firstLineChars="200" w:firstLine="482"/>
        <w:outlineLvl w:val="0"/>
        <w:rPr>
          <w:rFonts w:ascii="宋体" w:hAnsi="宋体"/>
          <w:b/>
          <w:bCs/>
          <w:sz w:val="24"/>
          <w:szCs w:val="24"/>
        </w:rPr>
      </w:pPr>
      <w:r w:rsidRPr="003A177C">
        <w:rPr>
          <w:rFonts w:ascii="宋体" w:hAnsi="宋体" w:hint="eastAsia"/>
          <w:b/>
          <w:bCs/>
          <w:sz w:val="24"/>
          <w:szCs w:val="24"/>
        </w:rPr>
        <w:t>四、协议承诺</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（一）从2021年1月1日起至2022年12月31日，甲方确定乙方为2021—2022年党政机关会议定点场所。乙方应按甲方要求为服务对象提供接待服务。</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（二）甲方的权利：</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1．对乙方承诺的服务和实际提供的服务以及相关事项进行监督检查；</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2．对乙方承诺的协议价格执行情况进行监督检查；</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3．有权要求乙方对不符合协议的行为进行调整，如服务对象对乙方无正当理由拒绝提供承诺的服务和价格或提供的服务质量问题向甲方投诉，甲方接到投诉后有权进行核查，如情况属实可要求乙方及时纠正，或根据《福建省党政机关会议定点管理实施办法》的有关规定，取消乙方的会议定点资格；</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4.甲方通过“党政机关会议定点场所管理系统”对乙方接待党政机关会议业绩自动统计，作为下一轮党政机关会议定点场所政府采购的参考依据；</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5．有权在媒体上公布乙方履行协议情况。</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（三）甲方的义务：</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1．公布定点场所的名称、地理位置及协议价格等信息；</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2．依据党政机关会议定点管理制度以及国库集中支付和公务卡结算方式等财务管理手段，约束党政机关到定点场所开会。</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（四）乙方的权利：</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1．会议举办单位不能出示有效证明，证明其属于协议服务范围的，乙方有权拒绝向其提供协议价格的服务；</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2．会议举办单位要求虚开发票、提取现金、开支与会议无关费用的，乙方有权拒绝。</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（五）乙方的义务：</w:t>
      </w:r>
    </w:p>
    <w:p w:rsidR="00122CA6" w:rsidRPr="003A177C" w:rsidRDefault="005932B7">
      <w:pPr>
        <w:adjustRightInd w:val="0"/>
        <w:snapToGrid w:val="0"/>
        <w:spacing w:line="360" w:lineRule="auto"/>
        <w:ind w:firstLineChars="200" w:firstLine="480"/>
        <w:rPr>
          <w:rFonts w:ascii="宋体" w:hAnsi="宋体"/>
          <w:sz w:val="24"/>
          <w:szCs w:val="24"/>
          <w:u w:val="single"/>
        </w:rPr>
      </w:pPr>
      <w:r w:rsidRPr="003A177C">
        <w:rPr>
          <w:rFonts w:ascii="宋体" w:hAnsi="宋体" w:hint="eastAsia"/>
          <w:sz w:val="24"/>
          <w:szCs w:val="24"/>
        </w:rPr>
        <w:t>1．乙方应按招标文件的要求，提供本协议规定的会议接待服务。</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在协议期内，乙方必须持有和确保下列证照处于合法有效期内：营业执照、中华人民共和国</w:t>
      </w:r>
      <w:r w:rsidRPr="003A177C">
        <w:rPr>
          <w:rFonts w:ascii="宋体" w:hAnsi="宋体" w:hint="eastAsia"/>
          <w:sz w:val="24"/>
          <w:szCs w:val="24"/>
        </w:rPr>
        <w:lastRenderedPageBreak/>
        <w:t>组织机构代码证、客房、餐饮卫生许可证、特种行业许可证、消防安全检查合格证、锅炉、电梯（未安装使用的除外）安全检查合格证明。</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2．在协议期内，乙方要按照本协议的规定，接待党政机关举办会议，并执行协议价格。</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协议有效期内，乙方应保持各项设备、设施完好，具备履行协议的能力；如乙方设备、设施发生足以影响接待能力的重大变化，应在变化发生后3日内书面通知甲方，甲方根据实际情况决定是否继续履行协议。如甲方解除协议，应在乙方书面通知到达30日内书面通知乙方并与乙方签订解除协议确认书。</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3．乙方的设施设备、清洁卫生、服务质量等要符合国家规定标准，不得因价格优惠而减少服务项目、降低服务质量。</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4．乙方向单位举办会议提供如下协议价格：</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（1）各类客房（套间、单间、标准间）的价格</w:t>
      </w:r>
      <w:r w:rsidRPr="003A177C">
        <w:rPr>
          <w:rFonts w:ascii="宋体" w:hAnsi="宋体" w:hint="eastAsia"/>
          <w:sz w:val="24"/>
          <w:szCs w:val="24"/>
          <w:u w:val="single"/>
        </w:rPr>
        <w:t xml:space="preserve">    </w:t>
      </w:r>
      <w:r w:rsidRPr="003A177C">
        <w:rPr>
          <w:rFonts w:ascii="宋体" w:hAnsi="宋体" w:hint="eastAsia"/>
          <w:sz w:val="24"/>
          <w:szCs w:val="24"/>
        </w:rPr>
        <w:t>（元/天）；</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（2）各种会议室（大、中、小）的价格</w:t>
      </w:r>
      <w:r w:rsidRPr="003A177C">
        <w:rPr>
          <w:rFonts w:ascii="宋体" w:hAnsi="宋体" w:hint="eastAsia"/>
          <w:sz w:val="24"/>
          <w:szCs w:val="24"/>
          <w:u w:val="single"/>
        </w:rPr>
        <w:t xml:space="preserve">   </w:t>
      </w:r>
      <w:r w:rsidRPr="003A177C">
        <w:rPr>
          <w:rFonts w:ascii="宋体" w:hAnsi="宋体" w:hint="eastAsia"/>
          <w:sz w:val="24"/>
          <w:szCs w:val="24"/>
        </w:rPr>
        <w:t>（元/半天）；</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（3）伙食费的价格</w:t>
      </w:r>
      <w:r w:rsidRPr="003A177C">
        <w:rPr>
          <w:rFonts w:ascii="宋体" w:hAnsi="宋体" w:hint="eastAsia"/>
          <w:sz w:val="24"/>
          <w:szCs w:val="24"/>
          <w:u w:val="single"/>
        </w:rPr>
        <w:t xml:space="preserve">    </w:t>
      </w:r>
      <w:r w:rsidRPr="003A177C">
        <w:rPr>
          <w:rFonts w:ascii="宋体" w:hAnsi="宋体" w:hint="eastAsia"/>
          <w:sz w:val="24"/>
          <w:szCs w:val="24"/>
        </w:rPr>
        <w:t>（元/天或单餐价格）。</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乙方承诺提供的协议价格不得随市场价格波动而提高。</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当服务对象与乙方在价格和服务方面发生争议时，乙方有义务主动出示本协议书。</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5．乙方的名称（包括发票开具单位的名称）、地址、联系方式等发生变化时，要及时通知甲方，并在“党政机关会议定点场所管理系统”上做相应更改。</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6．乙方应具备上网条件，应当在结算时通过“党政机关会议定点场所管理系统”打印电子结算单，供会议举办单位报销使用。</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7.乙方应如实开具发票，提供费用原始明细单据，供会议举办单位报销使用。</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8．乙方应具备信用卡收款条件，方便使用公务卡结算。</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9．乙方应于本协议签署后的7个工作日内，在“党政机关会议定点场所管理系统”上完成饭店的注册、协议价格等信息填报、本协议的影印件、饭店位置图的上传等工作，并通知甲方进行审核。</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10．乙方在“党政机关会议定点场所管理系统”注册的饭店名称与发票开具单位名称不一致的，应在网上注明。</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11．乙方应接受甲方的监督检查，对甲方提出的意见及时进行整改。</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（六）结算</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会议费用由会议举办单位按照会议费管理办法规定向乙方支付，乙方应保存好所有结算单据，甲方有权根据会议费管理办法等检验结算单据。</w:t>
      </w:r>
    </w:p>
    <w:p w:rsidR="00122CA6" w:rsidRPr="003A177C" w:rsidRDefault="005932B7">
      <w:pPr>
        <w:adjustRightInd w:val="0"/>
        <w:snapToGrid w:val="0"/>
        <w:spacing w:line="360" w:lineRule="auto"/>
        <w:ind w:firstLineChars="200" w:firstLine="482"/>
        <w:outlineLvl w:val="0"/>
        <w:rPr>
          <w:rFonts w:ascii="宋体" w:hAnsi="宋体"/>
          <w:b/>
          <w:bCs/>
          <w:sz w:val="24"/>
          <w:szCs w:val="24"/>
        </w:rPr>
      </w:pPr>
      <w:r w:rsidRPr="003A177C">
        <w:rPr>
          <w:rFonts w:ascii="宋体" w:hAnsi="宋体" w:hint="eastAsia"/>
          <w:b/>
          <w:bCs/>
          <w:sz w:val="24"/>
          <w:szCs w:val="24"/>
        </w:rPr>
        <w:lastRenderedPageBreak/>
        <w:t>五、违约责任</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乙方有以下违约行为的，经调查属实，第一次予以书面警告；第二次取消定点场所资格，并不得参加下一轮次的会议定点场所政府采购。</w:t>
      </w:r>
    </w:p>
    <w:p w:rsidR="00122CA6" w:rsidRPr="003A177C" w:rsidRDefault="005932B7">
      <w:pPr>
        <w:adjustRightInd w:val="0"/>
        <w:snapToGrid w:val="0"/>
        <w:spacing w:line="360" w:lineRule="auto"/>
        <w:outlineLvl w:val="0"/>
        <w:rPr>
          <w:rFonts w:ascii="宋体" w:hAnsi="宋体"/>
          <w:sz w:val="24"/>
          <w:szCs w:val="24"/>
        </w:rPr>
      </w:pPr>
      <w:r w:rsidRPr="003A177C">
        <w:rPr>
          <w:rFonts w:ascii="宋体" w:hAnsi="宋体" w:hint="eastAsia"/>
          <w:sz w:val="24"/>
          <w:szCs w:val="24"/>
        </w:rPr>
        <w:t xml:space="preserve">  （一）无正当理由拒绝接待党政机关会议的；</w:t>
      </w:r>
    </w:p>
    <w:p w:rsidR="00122CA6" w:rsidRPr="003A177C" w:rsidRDefault="005932B7">
      <w:pPr>
        <w:adjustRightInd w:val="0"/>
        <w:snapToGrid w:val="0"/>
        <w:spacing w:line="360" w:lineRule="auto"/>
        <w:outlineLvl w:val="0"/>
        <w:rPr>
          <w:rFonts w:ascii="宋体" w:hAnsi="宋体"/>
          <w:sz w:val="24"/>
          <w:szCs w:val="24"/>
        </w:rPr>
      </w:pPr>
      <w:r w:rsidRPr="003A177C">
        <w:rPr>
          <w:rFonts w:ascii="宋体" w:hAnsi="宋体" w:hint="eastAsia"/>
          <w:sz w:val="24"/>
          <w:szCs w:val="24"/>
        </w:rPr>
        <w:t xml:space="preserve">  （二）超过协议价格收取费用或采取减少服务项目等降低服务质量的；</w:t>
      </w:r>
    </w:p>
    <w:p w:rsidR="00122CA6" w:rsidRPr="003A177C" w:rsidRDefault="005932B7">
      <w:pPr>
        <w:adjustRightInd w:val="0"/>
        <w:snapToGrid w:val="0"/>
        <w:spacing w:line="360" w:lineRule="auto"/>
        <w:outlineLvl w:val="0"/>
        <w:rPr>
          <w:rFonts w:ascii="宋体" w:hAnsi="宋体"/>
          <w:sz w:val="24"/>
          <w:szCs w:val="24"/>
        </w:rPr>
      </w:pPr>
      <w:r w:rsidRPr="003A177C">
        <w:rPr>
          <w:rFonts w:ascii="宋体" w:hAnsi="宋体" w:hint="eastAsia"/>
          <w:sz w:val="24"/>
          <w:szCs w:val="24"/>
        </w:rPr>
        <w:t xml:space="preserve">  （三）提供虚假发票的；</w:t>
      </w:r>
    </w:p>
    <w:p w:rsidR="00122CA6" w:rsidRPr="003A177C" w:rsidRDefault="005932B7">
      <w:pPr>
        <w:adjustRightInd w:val="0"/>
        <w:snapToGrid w:val="0"/>
        <w:spacing w:line="360" w:lineRule="auto"/>
        <w:outlineLvl w:val="0"/>
        <w:rPr>
          <w:rFonts w:ascii="宋体" w:hAnsi="宋体"/>
          <w:sz w:val="24"/>
          <w:szCs w:val="24"/>
        </w:rPr>
      </w:pPr>
      <w:r w:rsidRPr="003A177C">
        <w:rPr>
          <w:rFonts w:ascii="宋体" w:hAnsi="宋体" w:hint="eastAsia"/>
          <w:sz w:val="24"/>
          <w:szCs w:val="24"/>
        </w:rPr>
        <w:t xml:space="preserve">  （四）未按规定提供发票、费用原始明细单据、电子结算单等凭证的；</w:t>
      </w:r>
    </w:p>
    <w:p w:rsidR="00122CA6" w:rsidRPr="003A177C" w:rsidRDefault="005932B7">
      <w:pPr>
        <w:adjustRightInd w:val="0"/>
        <w:snapToGrid w:val="0"/>
        <w:spacing w:line="360" w:lineRule="auto"/>
        <w:outlineLvl w:val="0"/>
        <w:rPr>
          <w:rFonts w:ascii="宋体" w:hAnsi="宋体"/>
          <w:sz w:val="24"/>
          <w:szCs w:val="24"/>
        </w:rPr>
      </w:pPr>
      <w:r w:rsidRPr="003A177C">
        <w:rPr>
          <w:rFonts w:ascii="宋体" w:hAnsi="宋体" w:hint="eastAsia"/>
          <w:sz w:val="24"/>
          <w:szCs w:val="24"/>
        </w:rPr>
        <w:t xml:space="preserve">  （五）违反其他协议规定事项的。</w:t>
      </w:r>
    </w:p>
    <w:p w:rsidR="00122CA6" w:rsidRPr="003A177C" w:rsidRDefault="005932B7">
      <w:pPr>
        <w:adjustRightInd w:val="0"/>
        <w:snapToGrid w:val="0"/>
        <w:spacing w:line="360" w:lineRule="auto"/>
        <w:outlineLvl w:val="0"/>
        <w:rPr>
          <w:rFonts w:ascii="宋体" w:hAnsi="宋体"/>
          <w:sz w:val="24"/>
          <w:szCs w:val="24"/>
        </w:rPr>
      </w:pPr>
      <w:r w:rsidRPr="003A177C">
        <w:rPr>
          <w:rFonts w:ascii="宋体" w:hAnsi="宋体" w:hint="eastAsia"/>
          <w:sz w:val="24"/>
          <w:szCs w:val="24"/>
        </w:rPr>
        <w:t xml:space="preserve">  乙方在协议期内未经批准单方面终止履行协议的，取消其会议定点场所资格，并不得参与下一轮次党政机关会议定点场所政府采购。</w:t>
      </w:r>
    </w:p>
    <w:p w:rsidR="00122CA6" w:rsidRPr="003A177C" w:rsidRDefault="005932B7">
      <w:pPr>
        <w:adjustRightInd w:val="0"/>
        <w:snapToGrid w:val="0"/>
        <w:spacing w:line="360" w:lineRule="auto"/>
        <w:outlineLvl w:val="0"/>
        <w:rPr>
          <w:rFonts w:ascii="宋体" w:hAnsi="宋体"/>
          <w:b/>
          <w:bCs/>
          <w:sz w:val="24"/>
          <w:szCs w:val="24"/>
        </w:rPr>
      </w:pPr>
      <w:r w:rsidRPr="003A177C">
        <w:rPr>
          <w:rFonts w:ascii="宋体" w:hAnsi="宋体" w:hint="eastAsia"/>
          <w:b/>
          <w:bCs/>
          <w:sz w:val="24"/>
          <w:szCs w:val="24"/>
        </w:rPr>
        <w:t>六、不可抗力</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一）不可抗力事件是指甲乙双方在缔结协议时所不能预见的，且它的发生及其后果是无法避免和无法克服的事故，诸如战争、骚乱、瘟疫、严重火灾、洪水、台风、地震等,包括乙方破产、解散、清算、停业以及其他原因无法提供接待服务。</w:t>
      </w:r>
    </w:p>
    <w:p w:rsidR="00122CA6" w:rsidRPr="003A177C" w:rsidRDefault="005932B7">
      <w:pPr>
        <w:adjustRightInd w:val="0"/>
        <w:snapToGrid w:val="0"/>
        <w:spacing w:line="360" w:lineRule="auto"/>
        <w:ind w:firstLineChars="150" w:firstLine="360"/>
        <w:rPr>
          <w:rFonts w:ascii="宋体" w:hAnsi="宋体"/>
          <w:sz w:val="24"/>
          <w:szCs w:val="24"/>
        </w:rPr>
      </w:pPr>
      <w:r w:rsidRPr="003A177C">
        <w:rPr>
          <w:rFonts w:ascii="宋体" w:hAnsi="宋体" w:hint="eastAsia"/>
          <w:sz w:val="24"/>
          <w:szCs w:val="24"/>
        </w:rPr>
        <w:t>（二）遭受不可抗力一方应在不可抗力事故发生后尽快以书面形式通知对方，并于事故发生后14日内将有关部门出具的证明文件、详细情况报告以及不可抗力对履行协议影响程度的说明用特快专递或挂号信寄给对方。</w:t>
      </w:r>
    </w:p>
    <w:p w:rsidR="00122CA6" w:rsidRPr="003A177C" w:rsidRDefault="005932B7">
      <w:pPr>
        <w:adjustRightInd w:val="0"/>
        <w:snapToGrid w:val="0"/>
        <w:spacing w:line="360" w:lineRule="auto"/>
        <w:ind w:firstLineChars="150" w:firstLine="360"/>
        <w:rPr>
          <w:rFonts w:ascii="宋体" w:hAnsi="宋体"/>
          <w:sz w:val="24"/>
          <w:szCs w:val="24"/>
        </w:rPr>
      </w:pPr>
      <w:r w:rsidRPr="003A177C">
        <w:rPr>
          <w:rFonts w:ascii="宋体" w:hAnsi="宋体" w:hint="eastAsia"/>
          <w:sz w:val="24"/>
          <w:szCs w:val="24"/>
        </w:rPr>
        <w:t>（三）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rsidR="00122CA6" w:rsidRPr="003A177C" w:rsidRDefault="005932B7">
      <w:pPr>
        <w:adjustRightInd w:val="0"/>
        <w:snapToGrid w:val="0"/>
        <w:spacing w:line="360" w:lineRule="auto"/>
        <w:ind w:firstLineChars="150" w:firstLine="360"/>
        <w:rPr>
          <w:rFonts w:ascii="宋体" w:hAnsi="宋体"/>
          <w:sz w:val="24"/>
          <w:szCs w:val="24"/>
        </w:rPr>
      </w:pPr>
      <w:r w:rsidRPr="003A177C">
        <w:rPr>
          <w:rFonts w:ascii="宋体" w:hAnsi="宋体" w:hint="eastAsia"/>
          <w:sz w:val="24"/>
          <w:szCs w:val="24"/>
        </w:rPr>
        <w:t>（四）一旦不可抗力事故的影响持续120天以上，甲乙双方通过友好协商，在合理的时间内达成进一步履行协议或终止协议的协议。</w:t>
      </w:r>
    </w:p>
    <w:p w:rsidR="00122CA6" w:rsidRPr="003A177C" w:rsidRDefault="005932B7">
      <w:pPr>
        <w:adjustRightInd w:val="0"/>
        <w:snapToGrid w:val="0"/>
        <w:spacing w:line="360" w:lineRule="auto"/>
        <w:ind w:firstLineChars="200" w:firstLine="482"/>
        <w:outlineLvl w:val="0"/>
        <w:rPr>
          <w:rFonts w:ascii="宋体" w:hAnsi="宋体"/>
          <w:b/>
          <w:bCs/>
          <w:sz w:val="24"/>
          <w:szCs w:val="24"/>
        </w:rPr>
      </w:pPr>
      <w:r w:rsidRPr="003A177C">
        <w:rPr>
          <w:rFonts w:ascii="宋体" w:hAnsi="宋体" w:hint="eastAsia"/>
          <w:b/>
          <w:bCs/>
          <w:sz w:val="24"/>
          <w:szCs w:val="24"/>
        </w:rPr>
        <w:t>七、保密条款</w:t>
      </w:r>
    </w:p>
    <w:p w:rsidR="00122CA6" w:rsidRPr="003A177C" w:rsidRDefault="005932B7">
      <w:pPr>
        <w:adjustRightInd w:val="0"/>
        <w:snapToGrid w:val="0"/>
        <w:spacing w:line="360" w:lineRule="auto"/>
        <w:ind w:firstLineChars="150" w:firstLine="360"/>
        <w:rPr>
          <w:rFonts w:ascii="宋体" w:hAnsi="宋体"/>
          <w:sz w:val="24"/>
          <w:szCs w:val="24"/>
        </w:rPr>
      </w:pPr>
      <w:r w:rsidRPr="003A177C">
        <w:rPr>
          <w:rFonts w:ascii="宋体" w:hAnsi="宋体" w:hint="eastAsia"/>
          <w:sz w:val="24"/>
          <w:szCs w:val="24"/>
        </w:rPr>
        <w:t>（一）除甲乙双方共同认可的信息发布外，任何一方对其获知的本协议涉及的所有有形、无形的信息及资料（包括但不限于甲乙双方的往来书面文字文件、电子邮件等）中另一方的商业秘密或国家秘密负有保密义务。</w:t>
      </w:r>
    </w:p>
    <w:p w:rsidR="00122CA6" w:rsidRPr="003A177C" w:rsidRDefault="005932B7">
      <w:pPr>
        <w:adjustRightInd w:val="0"/>
        <w:snapToGrid w:val="0"/>
        <w:spacing w:line="360" w:lineRule="auto"/>
        <w:ind w:firstLineChars="150" w:firstLine="360"/>
        <w:rPr>
          <w:rFonts w:ascii="宋体" w:hAnsi="宋体"/>
          <w:sz w:val="24"/>
          <w:szCs w:val="24"/>
        </w:rPr>
      </w:pPr>
      <w:r w:rsidRPr="003A177C">
        <w:rPr>
          <w:rFonts w:ascii="宋体" w:hAnsi="宋体" w:hint="eastAsia"/>
          <w:sz w:val="24"/>
          <w:szCs w:val="24"/>
        </w:rPr>
        <w:t>（二）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（三）乙方不得以任何形式向第三方泄露参加会议人员的个人信息。</w:t>
      </w:r>
    </w:p>
    <w:p w:rsidR="00122CA6" w:rsidRPr="003A177C" w:rsidRDefault="005932B7">
      <w:pPr>
        <w:adjustRightInd w:val="0"/>
        <w:snapToGrid w:val="0"/>
        <w:spacing w:line="360" w:lineRule="auto"/>
        <w:ind w:firstLineChars="200" w:firstLine="482"/>
        <w:outlineLvl w:val="0"/>
        <w:rPr>
          <w:rFonts w:ascii="宋体" w:hAnsi="宋体"/>
          <w:b/>
          <w:bCs/>
          <w:sz w:val="24"/>
          <w:szCs w:val="24"/>
        </w:rPr>
      </w:pPr>
      <w:r w:rsidRPr="003A177C">
        <w:rPr>
          <w:rFonts w:ascii="宋体" w:hAnsi="宋体" w:hint="eastAsia"/>
          <w:b/>
          <w:bCs/>
          <w:sz w:val="24"/>
          <w:szCs w:val="24"/>
        </w:rPr>
        <w:lastRenderedPageBreak/>
        <w:t>八、协议的解释</w:t>
      </w:r>
    </w:p>
    <w:p w:rsidR="00122CA6" w:rsidRPr="003A177C" w:rsidRDefault="005932B7">
      <w:pPr>
        <w:adjustRightInd w:val="0"/>
        <w:snapToGrid w:val="0"/>
        <w:spacing w:line="360" w:lineRule="auto"/>
        <w:ind w:firstLineChars="150" w:firstLine="360"/>
        <w:rPr>
          <w:rFonts w:ascii="宋体" w:hAnsi="宋体"/>
          <w:sz w:val="24"/>
          <w:szCs w:val="24"/>
        </w:rPr>
      </w:pPr>
      <w:r w:rsidRPr="003A177C">
        <w:rPr>
          <w:rFonts w:ascii="宋体" w:hAnsi="宋体" w:hint="eastAsia"/>
          <w:sz w:val="24"/>
          <w:szCs w:val="24"/>
        </w:rPr>
        <w:t>（一）任何一方对本协议及其附件的解释均应遵循诚实信用原则，依照本协议签订时有效的中华人民共和国的法律、法规以及人们通常的理解进行。</w:t>
      </w:r>
    </w:p>
    <w:p w:rsidR="00122CA6" w:rsidRPr="003A177C" w:rsidRDefault="005932B7">
      <w:pPr>
        <w:adjustRightInd w:val="0"/>
        <w:snapToGrid w:val="0"/>
        <w:spacing w:line="360" w:lineRule="auto"/>
        <w:ind w:firstLineChars="150" w:firstLine="360"/>
        <w:rPr>
          <w:rFonts w:ascii="宋体" w:hAnsi="宋体"/>
          <w:sz w:val="24"/>
          <w:szCs w:val="24"/>
        </w:rPr>
      </w:pPr>
      <w:r w:rsidRPr="003A177C">
        <w:rPr>
          <w:rFonts w:ascii="宋体" w:hAnsi="宋体" w:hint="eastAsia"/>
          <w:sz w:val="24"/>
          <w:szCs w:val="24"/>
        </w:rPr>
        <w:t>（二）本协议标题仅供查阅方便，并非对本协议的诠释或解释，本协议中以日表述的时间期限均指公历日。</w:t>
      </w:r>
    </w:p>
    <w:p w:rsidR="00122CA6" w:rsidRPr="003A177C" w:rsidRDefault="005932B7">
      <w:pPr>
        <w:adjustRightInd w:val="0"/>
        <w:snapToGrid w:val="0"/>
        <w:spacing w:line="360" w:lineRule="auto"/>
        <w:ind w:firstLineChars="150" w:firstLine="360"/>
        <w:rPr>
          <w:rFonts w:ascii="宋体" w:hAnsi="宋体"/>
          <w:sz w:val="24"/>
          <w:szCs w:val="24"/>
        </w:rPr>
      </w:pPr>
      <w:r w:rsidRPr="003A177C">
        <w:rPr>
          <w:rFonts w:ascii="宋体" w:hAnsi="宋体" w:hint="eastAsia"/>
          <w:sz w:val="24"/>
          <w:szCs w:val="24"/>
        </w:rPr>
        <w:t>（三）对本协议的任何解释均应以书面做出。</w:t>
      </w:r>
    </w:p>
    <w:p w:rsidR="00122CA6" w:rsidRPr="003A177C" w:rsidRDefault="005932B7">
      <w:pPr>
        <w:adjustRightInd w:val="0"/>
        <w:snapToGrid w:val="0"/>
        <w:spacing w:line="360" w:lineRule="auto"/>
        <w:ind w:firstLineChars="200" w:firstLine="482"/>
        <w:outlineLvl w:val="0"/>
        <w:rPr>
          <w:rFonts w:ascii="宋体" w:hAnsi="宋体"/>
          <w:b/>
          <w:bCs/>
          <w:sz w:val="24"/>
          <w:szCs w:val="24"/>
        </w:rPr>
      </w:pPr>
      <w:r w:rsidRPr="003A177C">
        <w:rPr>
          <w:rFonts w:ascii="宋体" w:hAnsi="宋体" w:hint="eastAsia"/>
          <w:b/>
          <w:bCs/>
          <w:sz w:val="24"/>
          <w:szCs w:val="24"/>
        </w:rPr>
        <w:t>九、争议的解决</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一)在执行本协议中发生的与本协议有关的争端，甲乙双方应通过友好协商解决，经协商在60天内不能达成协议时，甲乙双方同意将争议递交XXX仲裁委员会按照该会仲裁规则进行仲裁。仲裁裁决是终局的，对双方均有约束力。</w:t>
      </w:r>
    </w:p>
    <w:p w:rsidR="00122CA6" w:rsidRPr="003A177C" w:rsidRDefault="005932B7">
      <w:pPr>
        <w:adjustRightInd w:val="0"/>
        <w:snapToGrid w:val="0"/>
        <w:spacing w:line="360" w:lineRule="auto"/>
        <w:ind w:firstLineChars="150" w:firstLine="360"/>
        <w:rPr>
          <w:rFonts w:ascii="宋体" w:hAnsi="宋体"/>
          <w:sz w:val="24"/>
          <w:szCs w:val="24"/>
        </w:rPr>
      </w:pPr>
      <w:r w:rsidRPr="003A177C">
        <w:rPr>
          <w:rFonts w:ascii="宋体" w:hAnsi="宋体" w:hint="eastAsia"/>
          <w:sz w:val="24"/>
          <w:szCs w:val="24"/>
        </w:rPr>
        <w:t>（二）除另有裁决外，仲裁费用应由败诉方负担。</w:t>
      </w:r>
    </w:p>
    <w:p w:rsidR="00122CA6" w:rsidRPr="003A177C" w:rsidRDefault="005932B7">
      <w:pPr>
        <w:adjustRightInd w:val="0"/>
        <w:snapToGrid w:val="0"/>
        <w:spacing w:line="360" w:lineRule="auto"/>
        <w:ind w:firstLineChars="150" w:firstLine="360"/>
        <w:rPr>
          <w:rFonts w:ascii="宋体" w:hAnsi="宋体"/>
          <w:sz w:val="24"/>
          <w:szCs w:val="24"/>
        </w:rPr>
      </w:pPr>
      <w:r w:rsidRPr="003A177C">
        <w:rPr>
          <w:rFonts w:ascii="宋体" w:hAnsi="宋体" w:hint="eastAsia"/>
          <w:sz w:val="24"/>
          <w:szCs w:val="24"/>
        </w:rPr>
        <w:t>（三）在仲裁期间，除正在进行的仲裁部分外，协议其他部分继续执行。</w:t>
      </w:r>
    </w:p>
    <w:p w:rsidR="00122CA6" w:rsidRPr="003A177C" w:rsidRDefault="005932B7">
      <w:pPr>
        <w:adjustRightInd w:val="0"/>
        <w:snapToGrid w:val="0"/>
        <w:spacing w:line="360" w:lineRule="auto"/>
        <w:ind w:firstLineChars="200" w:firstLine="482"/>
        <w:outlineLvl w:val="0"/>
        <w:rPr>
          <w:rFonts w:ascii="宋体" w:hAnsi="宋体"/>
          <w:b/>
          <w:bCs/>
          <w:sz w:val="24"/>
          <w:szCs w:val="24"/>
        </w:rPr>
      </w:pPr>
      <w:r w:rsidRPr="003A177C">
        <w:rPr>
          <w:rFonts w:ascii="宋体" w:hAnsi="宋体" w:hint="eastAsia"/>
          <w:b/>
          <w:bCs/>
          <w:sz w:val="24"/>
          <w:szCs w:val="24"/>
        </w:rPr>
        <w:t>十、协议的终止</w:t>
      </w:r>
    </w:p>
    <w:p w:rsidR="00122CA6" w:rsidRPr="003A177C" w:rsidRDefault="005932B7">
      <w:pPr>
        <w:adjustRightInd w:val="0"/>
        <w:snapToGrid w:val="0"/>
        <w:spacing w:line="360" w:lineRule="auto"/>
        <w:ind w:firstLineChars="150" w:firstLine="360"/>
        <w:rPr>
          <w:rFonts w:ascii="宋体" w:hAnsi="宋体"/>
          <w:sz w:val="24"/>
          <w:szCs w:val="24"/>
        </w:rPr>
      </w:pPr>
      <w:r w:rsidRPr="003A177C">
        <w:rPr>
          <w:rFonts w:ascii="宋体" w:hAnsi="宋体" w:hint="eastAsia"/>
          <w:sz w:val="24"/>
          <w:szCs w:val="24"/>
        </w:rPr>
        <w:t>（一）本协议有效期为2021年1月1日起至2022年12月31日。协议期满后，经双方协商一致，本轮次的定点场所可以续签下一轮次的协议，继续保留定点场所资格；也可以自愿退出，定点场所资格自动取消。协议期内任何一方不得擅自终止协议，否则应承担所造成的一切损失。如一方因己方缘故需终止协议，必须提前3个月书面通知另一方，经双方达成一致意见后，方可终止。</w:t>
      </w:r>
    </w:p>
    <w:p w:rsidR="00122CA6" w:rsidRPr="003A177C" w:rsidRDefault="005932B7">
      <w:pPr>
        <w:adjustRightInd w:val="0"/>
        <w:snapToGrid w:val="0"/>
        <w:spacing w:line="360" w:lineRule="auto"/>
        <w:ind w:firstLineChars="150" w:firstLine="360"/>
        <w:rPr>
          <w:rFonts w:ascii="宋体" w:hAnsi="宋体"/>
          <w:sz w:val="24"/>
          <w:szCs w:val="24"/>
        </w:rPr>
      </w:pPr>
      <w:r w:rsidRPr="003A177C">
        <w:rPr>
          <w:rFonts w:ascii="宋体" w:hAnsi="宋体" w:hint="eastAsia"/>
          <w:sz w:val="24"/>
          <w:szCs w:val="24"/>
        </w:rPr>
        <w:t>（二）出现下列情况时本协议自行终止：</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1.本协议正常履行完毕；</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2.甲乙双方协议终止本协议的履行；</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3.不可抗力导致本协议无法履行或履行不必要时；</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4.一方不履行协议条款，造成另一方无法执行协议，协商又不能求得解决，责任方赔偿损失后，协议终止。</w:t>
      </w:r>
    </w:p>
    <w:p w:rsidR="00122CA6" w:rsidRPr="003A177C" w:rsidRDefault="005932B7">
      <w:pPr>
        <w:adjustRightInd w:val="0"/>
        <w:snapToGrid w:val="0"/>
        <w:spacing w:line="360" w:lineRule="auto"/>
        <w:ind w:firstLineChars="150" w:firstLine="360"/>
        <w:rPr>
          <w:rFonts w:ascii="宋体" w:hAnsi="宋体"/>
          <w:sz w:val="24"/>
          <w:szCs w:val="24"/>
        </w:rPr>
      </w:pPr>
      <w:r w:rsidRPr="003A177C">
        <w:rPr>
          <w:rFonts w:ascii="宋体" w:hAnsi="宋体" w:hint="eastAsia"/>
          <w:sz w:val="24"/>
          <w:szCs w:val="24"/>
        </w:rPr>
        <w:t>（三）除本协议另有约定外，发生任何以下一种情况，甲方有权解除本协议，对于由此给乙方造成的损失甲方不承担赔偿责任，对于由此给甲方造成的损失，乙方应负赔偿责任：</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1.乙方设备设施发生重大变化，不满足招标文件提出的要求或者不具备接待能力的；</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2.乙方发生第五项“违约责任”所列违约行为达到2次以上的；</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3.乙方出现组织卖淫嫖娼、赌博、贩卖毒品、危害国家安全等违法行为的。</w:t>
      </w:r>
    </w:p>
    <w:p w:rsidR="00122CA6" w:rsidRPr="003A177C" w:rsidRDefault="005932B7">
      <w:pPr>
        <w:adjustRightInd w:val="0"/>
        <w:snapToGrid w:val="0"/>
        <w:spacing w:line="360" w:lineRule="auto"/>
        <w:ind w:firstLineChars="200" w:firstLine="482"/>
        <w:outlineLvl w:val="0"/>
        <w:rPr>
          <w:rFonts w:ascii="宋体" w:hAnsi="宋体"/>
          <w:b/>
          <w:bCs/>
          <w:sz w:val="24"/>
          <w:szCs w:val="24"/>
        </w:rPr>
      </w:pPr>
      <w:r w:rsidRPr="003A177C">
        <w:rPr>
          <w:rFonts w:ascii="宋体" w:hAnsi="宋体" w:hint="eastAsia"/>
          <w:b/>
          <w:bCs/>
          <w:sz w:val="24"/>
          <w:szCs w:val="24"/>
        </w:rPr>
        <w:t>十一、法律适用</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lastRenderedPageBreak/>
        <w:t>本协议及附件的订立、效力、解释、履行、争议的解决等适用本协议签订时有效的中华人民共和国法律、法规的有关规定。</w:t>
      </w:r>
    </w:p>
    <w:p w:rsidR="00122CA6" w:rsidRPr="003A177C" w:rsidRDefault="005932B7">
      <w:pPr>
        <w:adjustRightInd w:val="0"/>
        <w:snapToGrid w:val="0"/>
        <w:spacing w:line="360" w:lineRule="auto"/>
        <w:ind w:firstLineChars="200" w:firstLine="482"/>
        <w:outlineLvl w:val="0"/>
        <w:rPr>
          <w:rFonts w:ascii="宋体" w:hAnsi="宋体"/>
          <w:b/>
          <w:bCs/>
          <w:sz w:val="24"/>
          <w:szCs w:val="24"/>
        </w:rPr>
      </w:pPr>
      <w:r w:rsidRPr="003A177C">
        <w:rPr>
          <w:rFonts w:ascii="宋体" w:hAnsi="宋体" w:hint="eastAsia"/>
          <w:b/>
          <w:bCs/>
          <w:sz w:val="24"/>
          <w:szCs w:val="24"/>
        </w:rPr>
        <w:t>十二、权利的保留</w:t>
      </w:r>
    </w:p>
    <w:p w:rsidR="00122CA6" w:rsidRPr="003A177C" w:rsidRDefault="005932B7">
      <w:pPr>
        <w:adjustRightInd w:val="0"/>
        <w:snapToGrid w:val="0"/>
        <w:spacing w:line="360" w:lineRule="auto"/>
        <w:ind w:firstLineChars="150" w:firstLine="360"/>
        <w:rPr>
          <w:rFonts w:ascii="宋体" w:hAnsi="宋体"/>
          <w:sz w:val="24"/>
          <w:szCs w:val="24"/>
        </w:rPr>
      </w:pPr>
      <w:r w:rsidRPr="003A177C">
        <w:rPr>
          <w:rFonts w:ascii="宋体" w:hAnsi="宋体" w:hint="eastAsia"/>
          <w:sz w:val="24"/>
          <w:szCs w:val="24"/>
        </w:rPr>
        <w:t>（一）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rsidR="00122CA6" w:rsidRPr="003A177C" w:rsidRDefault="005932B7">
      <w:pPr>
        <w:adjustRightInd w:val="0"/>
        <w:snapToGrid w:val="0"/>
        <w:spacing w:line="360" w:lineRule="auto"/>
        <w:ind w:firstLineChars="150" w:firstLine="360"/>
        <w:rPr>
          <w:rFonts w:ascii="宋体" w:hAnsi="宋体"/>
          <w:sz w:val="24"/>
          <w:szCs w:val="24"/>
        </w:rPr>
      </w:pPr>
      <w:r w:rsidRPr="003A177C">
        <w:rPr>
          <w:rFonts w:ascii="宋体" w:hAnsi="宋体" w:hint="eastAsia"/>
          <w:sz w:val="24"/>
          <w:szCs w:val="24"/>
        </w:rPr>
        <w:t>（二）如果本协议部分条款依据现行有关法律、法规被确认为无效或无法履行，且该部分无效或无法履行的条款不影响本协议其他条款效力的，本协议其他条款继续有效；同时，协议各方应根据现行有关法律、法规对该部分无效或无法履行的条款进行调整，使其依法成为有效条款，并尽量符合本协议所体现的原则和精神。</w:t>
      </w:r>
    </w:p>
    <w:p w:rsidR="00122CA6" w:rsidRPr="003A177C" w:rsidRDefault="005932B7">
      <w:pPr>
        <w:adjustRightInd w:val="0"/>
        <w:snapToGrid w:val="0"/>
        <w:spacing w:line="360" w:lineRule="auto"/>
        <w:ind w:firstLineChars="150" w:firstLine="360"/>
        <w:rPr>
          <w:rFonts w:ascii="宋体" w:hAnsi="宋体"/>
          <w:sz w:val="24"/>
          <w:szCs w:val="24"/>
        </w:rPr>
      </w:pPr>
      <w:r w:rsidRPr="003A177C">
        <w:rPr>
          <w:rFonts w:ascii="宋体" w:hAnsi="宋体" w:hint="eastAsia"/>
          <w:sz w:val="24"/>
          <w:szCs w:val="24"/>
        </w:rPr>
        <w:t>（三）在本协议履行期间，因中国法律、法规、政策的变化致使本协议的部分条款相冲突、无效或失去可强制执行效力时，甲乙双方应尽快修改本协议中相冲突或无效或失去可强制执行效力的条款。</w:t>
      </w:r>
    </w:p>
    <w:p w:rsidR="00122CA6" w:rsidRPr="003A177C" w:rsidRDefault="005932B7">
      <w:pPr>
        <w:adjustRightInd w:val="0"/>
        <w:snapToGrid w:val="0"/>
        <w:spacing w:line="360" w:lineRule="auto"/>
        <w:ind w:firstLineChars="200" w:firstLine="482"/>
        <w:outlineLvl w:val="0"/>
        <w:rPr>
          <w:rFonts w:ascii="宋体" w:hAnsi="宋体"/>
          <w:sz w:val="24"/>
          <w:szCs w:val="24"/>
        </w:rPr>
      </w:pPr>
      <w:r w:rsidRPr="003A177C">
        <w:rPr>
          <w:rFonts w:ascii="宋体" w:hAnsi="宋体" w:hint="eastAsia"/>
          <w:b/>
          <w:bCs/>
          <w:sz w:val="24"/>
          <w:szCs w:val="24"/>
        </w:rPr>
        <w:t>十三、主导语言与计量单位</w:t>
      </w:r>
    </w:p>
    <w:p w:rsidR="00122CA6" w:rsidRPr="003A177C" w:rsidRDefault="005932B7">
      <w:pPr>
        <w:adjustRightInd w:val="0"/>
        <w:snapToGrid w:val="0"/>
        <w:spacing w:line="360" w:lineRule="auto"/>
        <w:ind w:firstLineChars="150" w:firstLine="360"/>
        <w:rPr>
          <w:rFonts w:ascii="宋体" w:hAnsi="宋体"/>
          <w:sz w:val="24"/>
          <w:szCs w:val="24"/>
        </w:rPr>
      </w:pPr>
      <w:r w:rsidRPr="003A177C">
        <w:rPr>
          <w:rFonts w:ascii="宋体" w:hAnsi="宋体" w:hint="eastAsia"/>
          <w:sz w:val="24"/>
          <w:szCs w:val="24"/>
        </w:rPr>
        <w:t>（一）协议书写应用中文。甲乙双方所有的来往信函，以及协议有关的文件均应以中文书写。</w:t>
      </w:r>
    </w:p>
    <w:p w:rsidR="00122CA6" w:rsidRPr="003A177C" w:rsidRDefault="005932B7">
      <w:pPr>
        <w:adjustRightInd w:val="0"/>
        <w:snapToGrid w:val="0"/>
        <w:spacing w:line="360" w:lineRule="auto"/>
        <w:ind w:firstLineChars="150" w:firstLine="360"/>
        <w:rPr>
          <w:rFonts w:ascii="宋体" w:hAnsi="宋体"/>
          <w:sz w:val="24"/>
          <w:szCs w:val="24"/>
        </w:rPr>
      </w:pPr>
      <w:r w:rsidRPr="003A177C">
        <w:rPr>
          <w:rFonts w:ascii="宋体" w:hAnsi="宋体" w:hint="eastAsia"/>
          <w:sz w:val="24"/>
          <w:szCs w:val="24"/>
        </w:rPr>
        <w:t>（二）除协议另有规定外，计量单位均使用中华人民共和国法定计量单位。</w:t>
      </w:r>
    </w:p>
    <w:p w:rsidR="00122CA6" w:rsidRPr="003A177C" w:rsidRDefault="005932B7">
      <w:pPr>
        <w:adjustRightInd w:val="0"/>
        <w:snapToGrid w:val="0"/>
        <w:spacing w:line="360" w:lineRule="auto"/>
        <w:ind w:firstLineChars="200" w:firstLine="482"/>
        <w:outlineLvl w:val="0"/>
        <w:rPr>
          <w:rFonts w:ascii="宋体" w:hAnsi="宋体"/>
          <w:b/>
          <w:bCs/>
          <w:sz w:val="24"/>
          <w:szCs w:val="24"/>
        </w:rPr>
      </w:pPr>
      <w:r w:rsidRPr="003A177C">
        <w:rPr>
          <w:rFonts w:ascii="宋体" w:hAnsi="宋体" w:hint="eastAsia"/>
          <w:b/>
          <w:bCs/>
          <w:sz w:val="24"/>
          <w:szCs w:val="24"/>
        </w:rPr>
        <w:t>十四、协议修改</w:t>
      </w:r>
    </w:p>
    <w:p w:rsidR="00122CA6" w:rsidRPr="003A177C" w:rsidRDefault="005932B7">
      <w:pPr>
        <w:adjustRightInd w:val="0"/>
        <w:snapToGrid w:val="0"/>
        <w:spacing w:line="360" w:lineRule="auto"/>
        <w:ind w:firstLineChars="150" w:firstLine="360"/>
        <w:rPr>
          <w:rFonts w:ascii="宋体" w:hAnsi="宋体"/>
          <w:sz w:val="24"/>
          <w:szCs w:val="24"/>
        </w:rPr>
      </w:pPr>
      <w:r w:rsidRPr="003A177C">
        <w:rPr>
          <w:rFonts w:ascii="宋体" w:hAnsi="宋体" w:hint="eastAsia"/>
          <w:sz w:val="24"/>
          <w:szCs w:val="24"/>
        </w:rPr>
        <w:t>（一）对于本协议的未尽事宜，需进行修改、补充或完善的，甲乙双方必须就所修改的内容签订书面的协议修改书，作为本协议的补充协议。</w:t>
      </w:r>
    </w:p>
    <w:p w:rsidR="00122CA6" w:rsidRPr="003A177C" w:rsidRDefault="005932B7">
      <w:pPr>
        <w:adjustRightInd w:val="0"/>
        <w:snapToGrid w:val="0"/>
        <w:spacing w:line="360" w:lineRule="auto"/>
        <w:ind w:firstLineChars="150" w:firstLine="360"/>
        <w:rPr>
          <w:rFonts w:ascii="宋体" w:hAnsi="宋体"/>
          <w:sz w:val="24"/>
          <w:szCs w:val="24"/>
        </w:rPr>
      </w:pPr>
      <w:r w:rsidRPr="003A177C">
        <w:rPr>
          <w:rFonts w:ascii="宋体" w:hAnsi="宋体" w:hint="eastAsia"/>
          <w:sz w:val="24"/>
          <w:szCs w:val="24"/>
        </w:rPr>
        <w:t>（二）补充协议与本协议具有同等法律效力。</w:t>
      </w:r>
    </w:p>
    <w:p w:rsidR="00122CA6" w:rsidRPr="003A177C" w:rsidRDefault="005932B7">
      <w:pPr>
        <w:adjustRightInd w:val="0"/>
        <w:snapToGrid w:val="0"/>
        <w:spacing w:line="360" w:lineRule="auto"/>
        <w:ind w:firstLineChars="200" w:firstLine="482"/>
        <w:outlineLvl w:val="0"/>
        <w:rPr>
          <w:rFonts w:ascii="宋体" w:hAnsi="宋体"/>
          <w:b/>
          <w:bCs/>
          <w:sz w:val="24"/>
          <w:szCs w:val="24"/>
        </w:rPr>
      </w:pPr>
      <w:r w:rsidRPr="003A177C">
        <w:rPr>
          <w:rFonts w:ascii="宋体" w:hAnsi="宋体" w:hint="eastAsia"/>
          <w:b/>
          <w:bCs/>
          <w:sz w:val="24"/>
          <w:szCs w:val="24"/>
        </w:rPr>
        <w:t>十五、附加条款</w:t>
      </w:r>
    </w:p>
    <w:p w:rsidR="00122CA6" w:rsidRPr="003A177C" w:rsidRDefault="005932B7">
      <w:pPr>
        <w:adjustRightInd w:val="0"/>
        <w:snapToGrid w:val="0"/>
        <w:spacing w:line="360" w:lineRule="auto"/>
        <w:ind w:firstLineChars="200" w:firstLine="480"/>
        <w:rPr>
          <w:rFonts w:ascii="宋体" w:hAnsi="宋体"/>
          <w:sz w:val="24"/>
          <w:szCs w:val="24"/>
        </w:rPr>
      </w:pPr>
      <w:r w:rsidRPr="003A177C">
        <w:rPr>
          <w:rFonts w:ascii="宋体" w:hAnsi="宋体" w:hint="eastAsia"/>
          <w:sz w:val="24"/>
          <w:szCs w:val="24"/>
        </w:rPr>
        <w:t>本协议签署后，由于乙方没有及时在“党政机关会议定点场所管理系统”上注册、发布相关信息，无法取得各级党政机关认可，所造成的损失由乙方负责。</w:t>
      </w:r>
    </w:p>
    <w:p w:rsidR="00122CA6" w:rsidRPr="003A177C" w:rsidRDefault="005932B7">
      <w:pPr>
        <w:adjustRightInd w:val="0"/>
        <w:snapToGrid w:val="0"/>
        <w:spacing w:line="360" w:lineRule="auto"/>
        <w:ind w:firstLineChars="200" w:firstLine="482"/>
        <w:outlineLvl w:val="0"/>
        <w:rPr>
          <w:rFonts w:ascii="宋体" w:hAnsi="宋体"/>
          <w:sz w:val="24"/>
          <w:szCs w:val="24"/>
        </w:rPr>
      </w:pPr>
      <w:r w:rsidRPr="003A177C">
        <w:rPr>
          <w:rFonts w:ascii="宋体" w:hAnsi="宋体" w:hint="eastAsia"/>
          <w:b/>
          <w:bCs/>
          <w:sz w:val="24"/>
          <w:szCs w:val="24"/>
        </w:rPr>
        <w:t>十六、协议生效</w:t>
      </w:r>
    </w:p>
    <w:p w:rsidR="00122CA6" w:rsidRPr="003A177C" w:rsidRDefault="005932B7">
      <w:pPr>
        <w:adjustRightInd w:val="0"/>
        <w:snapToGrid w:val="0"/>
        <w:spacing w:line="360" w:lineRule="auto"/>
        <w:ind w:firstLineChars="150" w:firstLine="360"/>
        <w:rPr>
          <w:rFonts w:ascii="宋体" w:hAnsi="宋体"/>
          <w:sz w:val="24"/>
          <w:szCs w:val="24"/>
        </w:rPr>
      </w:pPr>
      <w:r w:rsidRPr="003A177C">
        <w:rPr>
          <w:rFonts w:ascii="宋体" w:hAnsi="宋体" w:hint="eastAsia"/>
          <w:sz w:val="24"/>
          <w:szCs w:val="24"/>
        </w:rPr>
        <w:t>（一）除非协议中另有说明，本协议经甲乙双方法定代表人或授权代表签字盖章，即开始生效。本协议有效期至2022年12月31日。</w:t>
      </w:r>
    </w:p>
    <w:p w:rsidR="00122CA6" w:rsidRPr="003A177C" w:rsidRDefault="005932B7">
      <w:pPr>
        <w:adjustRightInd w:val="0"/>
        <w:snapToGrid w:val="0"/>
        <w:spacing w:line="360" w:lineRule="auto"/>
        <w:ind w:firstLineChars="150" w:firstLine="360"/>
        <w:rPr>
          <w:rFonts w:ascii="宋体" w:hAnsi="宋体"/>
          <w:sz w:val="24"/>
          <w:szCs w:val="24"/>
        </w:rPr>
      </w:pPr>
      <w:r w:rsidRPr="003A177C">
        <w:rPr>
          <w:rFonts w:ascii="宋体" w:hAnsi="宋体" w:hint="eastAsia"/>
          <w:sz w:val="24"/>
          <w:szCs w:val="24"/>
        </w:rPr>
        <w:t>（二）本协议中的附件均为本协议不可分割的部分，与本协议具有同等的法律效力。</w:t>
      </w:r>
    </w:p>
    <w:p w:rsidR="00122CA6" w:rsidRPr="003A177C" w:rsidRDefault="005932B7">
      <w:pPr>
        <w:adjustRightInd w:val="0"/>
        <w:snapToGrid w:val="0"/>
        <w:spacing w:line="360" w:lineRule="auto"/>
        <w:ind w:firstLineChars="150" w:firstLine="360"/>
        <w:rPr>
          <w:rFonts w:ascii="宋体" w:hAnsi="宋体"/>
          <w:sz w:val="24"/>
          <w:szCs w:val="24"/>
        </w:rPr>
      </w:pPr>
      <w:r w:rsidRPr="003A177C">
        <w:rPr>
          <w:rFonts w:ascii="宋体" w:hAnsi="宋体" w:hint="eastAsia"/>
          <w:sz w:val="24"/>
          <w:szCs w:val="24"/>
        </w:rPr>
        <w:t>（三）本协议正本一式三份，甲方、乙方各一份，招标代理机构一份，每份正本具有同等法律效力。</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lastRenderedPageBreak/>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甲方单位名称（章）：                          乙方单位名称（章）：</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单位地址：</w:t>
      </w:r>
      <w:r w:rsidRPr="003A177C">
        <w:rPr>
          <w:rFonts w:ascii="宋体" w:hAnsi="宋体" w:hint="eastAsia"/>
          <w:sz w:val="24"/>
          <w:szCs w:val="24"/>
        </w:rPr>
        <w:tab/>
      </w:r>
      <w:r w:rsidRPr="003A177C">
        <w:rPr>
          <w:rFonts w:ascii="宋体" w:hAnsi="宋体" w:hint="eastAsia"/>
          <w:sz w:val="24"/>
          <w:szCs w:val="24"/>
        </w:rPr>
        <w:tab/>
      </w:r>
      <w:r w:rsidRPr="003A177C">
        <w:rPr>
          <w:rFonts w:ascii="宋体" w:hAnsi="宋体" w:hint="eastAsia"/>
          <w:sz w:val="24"/>
          <w:szCs w:val="24"/>
        </w:rPr>
        <w:tab/>
      </w:r>
      <w:r w:rsidRPr="003A177C">
        <w:rPr>
          <w:rFonts w:ascii="宋体" w:hAnsi="宋体" w:hint="eastAsia"/>
          <w:sz w:val="24"/>
          <w:szCs w:val="24"/>
        </w:rPr>
        <w:tab/>
      </w:r>
      <w:r w:rsidRPr="003A177C">
        <w:rPr>
          <w:rFonts w:ascii="宋体" w:hAnsi="宋体" w:hint="eastAsia"/>
          <w:sz w:val="24"/>
          <w:szCs w:val="24"/>
        </w:rPr>
        <w:tab/>
        <w:t xml:space="preserve">                     单位地址：</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法人授权代表：                               法人代表：</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电    话：</w:t>
      </w:r>
      <w:r w:rsidRPr="003A177C">
        <w:rPr>
          <w:rFonts w:ascii="宋体" w:hAnsi="宋体" w:hint="eastAsia"/>
          <w:sz w:val="24"/>
          <w:szCs w:val="24"/>
        </w:rPr>
        <w:tab/>
      </w:r>
      <w:r w:rsidRPr="003A177C">
        <w:rPr>
          <w:rFonts w:ascii="宋体" w:hAnsi="宋体" w:hint="eastAsia"/>
          <w:sz w:val="24"/>
          <w:szCs w:val="24"/>
        </w:rPr>
        <w:tab/>
      </w:r>
      <w:r w:rsidRPr="003A177C">
        <w:rPr>
          <w:rFonts w:ascii="宋体" w:hAnsi="宋体" w:hint="eastAsia"/>
          <w:sz w:val="24"/>
          <w:szCs w:val="24"/>
        </w:rPr>
        <w:tab/>
        <w:t xml:space="preserve">                            电    话：</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日期：    年  月  日                          日期：    年  月  日</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122CA6">
      <w:pPr>
        <w:spacing w:line="540" w:lineRule="exact"/>
        <w:jc w:val="center"/>
        <w:rPr>
          <w:rFonts w:ascii="宋体" w:hAnsi="宋体"/>
          <w:b/>
          <w:bCs/>
          <w:sz w:val="36"/>
          <w:szCs w:val="36"/>
        </w:rPr>
      </w:pPr>
    </w:p>
    <w:p w:rsidR="00122CA6" w:rsidRPr="003A177C" w:rsidRDefault="00122CA6">
      <w:pPr>
        <w:spacing w:line="540" w:lineRule="exact"/>
        <w:jc w:val="center"/>
        <w:rPr>
          <w:rFonts w:ascii="宋体" w:hAnsi="宋体"/>
          <w:b/>
          <w:bCs/>
          <w:sz w:val="36"/>
          <w:szCs w:val="36"/>
        </w:rPr>
      </w:pPr>
    </w:p>
    <w:p w:rsidR="00122CA6" w:rsidRPr="003A177C" w:rsidRDefault="00122CA6">
      <w:pPr>
        <w:spacing w:line="540" w:lineRule="exact"/>
        <w:jc w:val="center"/>
        <w:rPr>
          <w:rFonts w:ascii="宋体" w:hAnsi="宋体"/>
          <w:b/>
          <w:bCs/>
          <w:sz w:val="36"/>
          <w:szCs w:val="36"/>
        </w:rPr>
      </w:pPr>
    </w:p>
    <w:p w:rsidR="00122CA6" w:rsidRPr="003A177C" w:rsidRDefault="00122CA6">
      <w:pPr>
        <w:spacing w:line="540" w:lineRule="exact"/>
        <w:jc w:val="center"/>
        <w:rPr>
          <w:rFonts w:ascii="宋体" w:hAnsi="宋体"/>
          <w:b/>
          <w:bCs/>
          <w:sz w:val="36"/>
          <w:szCs w:val="36"/>
        </w:rPr>
      </w:pPr>
    </w:p>
    <w:p w:rsidR="00122CA6" w:rsidRPr="003A177C" w:rsidRDefault="00122CA6">
      <w:pPr>
        <w:spacing w:line="540" w:lineRule="exact"/>
        <w:jc w:val="center"/>
        <w:rPr>
          <w:rFonts w:ascii="宋体" w:hAnsi="宋体"/>
          <w:b/>
          <w:bCs/>
          <w:sz w:val="36"/>
          <w:szCs w:val="36"/>
        </w:rPr>
      </w:pPr>
    </w:p>
    <w:p w:rsidR="00122CA6" w:rsidRPr="003A177C" w:rsidRDefault="00122CA6">
      <w:pPr>
        <w:spacing w:line="540" w:lineRule="exact"/>
        <w:jc w:val="center"/>
        <w:rPr>
          <w:rFonts w:ascii="宋体" w:hAnsi="宋体"/>
          <w:b/>
          <w:bCs/>
          <w:sz w:val="36"/>
          <w:szCs w:val="36"/>
        </w:rPr>
      </w:pPr>
    </w:p>
    <w:p w:rsidR="00122CA6" w:rsidRPr="003A177C" w:rsidRDefault="00122CA6">
      <w:pPr>
        <w:spacing w:line="540" w:lineRule="exact"/>
        <w:jc w:val="center"/>
        <w:rPr>
          <w:rFonts w:ascii="宋体" w:hAnsi="宋体"/>
          <w:b/>
          <w:bCs/>
          <w:sz w:val="36"/>
          <w:szCs w:val="36"/>
        </w:rPr>
      </w:pPr>
    </w:p>
    <w:p w:rsidR="00122CA6" w:rsidRPr="003A177C" w:rsidRDefault="00122CA6">
      <w:pPr>
        <w:spacing w:line="540" w:lineRule="exact"/>
        <w:jc w:val="center"/>
        <w:rPr>
          <w:rFonts w:ascii="宋体" w:hAnsi="宋体"/>
          <w:b/>
          <w:bCs/>
          <w:sz w:val="36"/>
          <w:szCs w:val="36"/>
        </w:rPr>
      </w:pPr>
    </w:p>
    <w:p w:rsidR="00122CA6" w:rsidRPr="003A177C" w:rsidRDefault="00122CA6">
      <w:pPr>
        <w:spacing w:line="540" w:lineRule="exact"/>
        <w:jc w:val="center"/>
        <w:rPr>
          <w:rFonts w:ascii="宋体" w:hAnsi="宋体"/>
          <w:b/>
          <w:bCs/>
          <w:sz w:val="36"/>
          <w:szCs w:val="36"/>
        </w:rPr>
      </w:pPr>
    </w:p>
    <w:p w:rsidR="00122CA6" w:rsidRPr="003A177C" w:rsidRDefault="00122CA6">
      <w:pPr>
        <w:spacing w:line="540" w:lineRule="exact"/>
        <w:jc w:val="center"/>
        <w:rPr>
          <w:rFonts w:ascii="宋体" w:hAnsi="宋体"/>
          <w:b/>
          <w:bCs/>
          <w:sz w:val="36"/>
          <w:szCs w:val="36"/>
        </w:rPr>
      </w:pPr>
    </w:p>
    <w:p w:rsidR="00122CA6" w:rsidRPr="003A177C" w:rsidRDefault="00122CA6">
      <w:pPr>
        <w:spacing w:line="540" w:lineRule="exact"/>
        <w:jc w:val="center"/>
        <w:rPr>
          <w:rFonts w:ascii="宋体" w:hAnsi="宋体"/>
          <w:b/>
          <w:bCs/>
          <w:sz w:val="36"/>
          <w:szCs w:val="36"/>
        </w:rPr>
      </w:pPr>
    </w:p>
    <w:p w:rsidR="00122CA6" w:rsidRPr="003A177C" w:rsidRDefault="00122CA6">
      <w:pPr>
        <w:spacing w:line="540" w:lineRule="exact"/>
        <w:jc w:val="center"/>
        <w:rPr>
          <w:rFonts w:ascii="宋体" w:hAnsi="宋体"/>
          <w:b/>
          <w:bCs/>
          <w:sz w:val="36"/>
          <w:szCs w:val="36"/>
        </w:rPr>
      </w:pPr>
    </w:p>
    <w:p w:rsidR="00122CA6" w:rsidRPr="003A177C" w:rsidRDefault="00122CA6">
      <w:pPr>
        <w:spacing w:line="540" w:lineRule="exact"/>
        <w:jc w:val="center"/>
        <w:rPr>
          <w:rFonts w:ascii="宋体" w:hAnsi="宋体"/>
          <w:b/>
          <w:bCs/>
          <w:sz w:val="36"/>
          <w:szCs w:val="36"/>
        </w:rPr>
      </w:pPr>
    </w:p>
    <w:p w:rsidR="00122CA6" w:rsidRPr="003A177C" w:rsidRDefault="00122CA6">
      <w:pPr>
        <w:spacing w:line="540" w:lineRule="exact"/>
        <w:jc w:val="center"/>
        <w:rPr>
          <w:rFonts w:ascii="宋体" w:hAnsi="宋体"/>
          <w:b/>
          <w:bCs/>
          <w:sz w:val="36"/>
          <w:szCs w:val="36"/>
        </w:rPr>
      </w:pPr>
    </w:p>
    <w:p w:rsidR="00122CA6" w:rsidRPr="003A177C" w:rsidRDefault="005932B7">
      <w:pPr>
        <w:spacing w:line="540" w:lineRule="exact"/>
        <w:jc w:val="center"/>
        <w:rPr>
          <w:rFonts w:ascii="宋体" w:hAnsi="宋体"/>
          <w:b/>
          <w:bCs/>
          <w:sz w:val="36"/>
          <w:szCs w:val="36"/>
        </w:rPr>
      </w:pPr>
      <w:r w:rsidRPr="003A177C">
        <w:rPr>
          <w:rFonts w:ascii="宋体" w:hAnsi="宋体" w:hint="eastAsia"/>
          <w:b/>
          <w:bCs/>
          <w:sz w:val="36"/>
          <w:szCs w:val="36"/>
        </w:rPr>
        <w:lastRenderedPageBreak/>
        <w:t>第五章    投标文件相关格式</w:t>
      </w:r>
    </w:p>
    <w:p w:rsidR="00122CA6" w:rsidRPr="003A177C" w:rsidRDefault="005932B7">
      <w:pPr>
        <w:spacing w:line="480" w:lineRule="exact"/>
        <w:jc w:val="center"/>
        <w:rPr>
          <w:rFonts w:ascii="宋体" w:hAnsi="宋体"/>
          <w:b/>
          <w:bCs/>
          <w:sz w:val="32"/>
          <w:szCs w:val="32"/>
        </w:rPr>
      </w:pPr>
      <w:r w:rsidRPr="003A177C">
        <w:rPr>
          <w:rFonts w:ascii="宋体" w:hAnsi="宋体" w:hint="eastAsia"/>
          <w:b/>
          <w:bCs/>
          <w:sz w:val="32"/>
          <w:szCs w:val="32"/>
        </w:rPr>
        <w:t>（一） 技术商务部分格式</w:t>
      </w:r>
    </w:p>
    <w:p w:rsidR="00122CA6" w:rsidRPr="003A177C" w:rsidRDefault="005932B7">
      <w:pPr>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rPr>
          <w:rFonts w:ascii="宋体" w:hAnsi="宋体"/>
          <w:b/>
          <w:bCs/>
          <w:sz w:val="32"/>
          <w:szCs w:val="32"/>
        </w:rPr>
      </w:pPr>
      <w:r w:rsidRPr="003A177C">
        <w:rPr>
          <w:rFonts w:ascii="宋体" w:hAnsi="宋体" w:hint="eastAsia"/>
          <w:b/>
          <w:bCs/>
          <w:sz w:val="32"/>
          <w:szCs w:val="32"/>
        </w:rPr>
        <w:t>封面格式：</w:t>
      </w:r>
    </w:p>
    <w:p w:rsidR="00122CA6" w:rsidRPr="003A177C" w:rsidRDefault="005932B7">
      <w:pPr>
        <w:jc w:val="center"/>
        <w:rPr>
          <w:rFonts w:ascii="宋体" w:hAnsi="宋体"/>
          <w:b/>
          <w:bCs/>
          <w:sz w:val="36"/>
          <w:szCs w:val="36"/>
        </w:rPr>
      </w:pPr>
      <w:r w:rsidRPr="003A177C">
        <w:rPr>
          <w:rFonts w:ascii="宋体" w:hAnsi="宋体" w:hint="eastAsia"/>
          <w:b/>
          <w:bCs/>
          <w:sz w:val="36"/>
          <w:szCs w:val="36"/>
        </w:rPr>
        <w:t>建 宁 县 政  府  采  购</w:t>
      </w:r>
    </w:p>
    <w:p w:rsidR="00122CA6" w:rsidRPr="003A177C" w:rsidRDefault="005932B7">
      <w:pPr>
        <w:rPr>
          <w:rFonts w:ascii="宋体" w:hAnsi="宋体"/>
          <w:b/>
          <w:bCs/>
        </w:rPr>
      </w:pPr>
      <w:r w:rsidRPr="003A177C">
        <w:rPr>
          <w:rFonts w:ascii="宋体" w:hAnsi="宋体" w:hint="eastAsia"/>
          <w:b/>
          <w:bCs/>
        </w:rPr>
        <w:t xml:space="preserve"> </w:t>
      </w:r>
    </w:p>
    <w:p w:rsidR="00122CA6" w:rsidRPr="003A177C" w:rsidRDefault="005932B7">
      <w:pPr>
        <w:spacing w:line="580" w:lineRule="exact"/>
        <w:rPr>
          <w:rFonts w:ascii="宋体" w:hAnsi="宋体"/>
          <w:b/>
          <w:bCs/>
          <w:sz w:val="52"/>
          <w:szCs w:val="52"/>
        </w:rPr>
      </w:pPr>
      <w:r w:rsidRPr="003A177C">
        <w:rPr>
          <w:rFonts w:ascii="宋体" w:hAnsi="宋体" w:hint="eastAsia"/>
          <w:b/>
          <w:bCs/>
          <w:sz w:val="52"/>
          <w:szCs w:val="52"/>
        </w:rPr>
        <w:t xml:space="preserve"> </w:t>
      </w:r>
    </w:p>
    <w:p w:rsidR="00122CA6" w:rsidRPr="003A177C" w:rsidRDefault="005932B7">
      <w:pPr>
        <w:spacing w:line="580" w:lineRule="exact"/>
        <w:rPr>
          <w:rFonts w:ascii="宋体" w:hAnsi="宋体"/>
          <w:b/>
          <w:bCs/>
          <w:sz w:val="52"/>
          <w:szCs w:val="52"/>
        </w:rPr>
      </w:pPr>
      <w:r w:rsidRPr="003A177C">
        <w:rPr>
          <w:rFonts w:ascii="宋体" w:hAnsi="宋体" w:hint="eastAsia"/>
          <w:b/>
          <w:bCs/>
          <w:sz w:val="52"/>
          <w:szCs w:val="52"/>
        </w:rPr>
        <w:t xml:space="preserve"> </w:t>
      </w:r>
    </w:p>
    <w:p w:rsidR="00122CA6" w:rsidRPr="003A177C" w:rsidRDefault="005932B7">
      <w:pPr>
        <w:jc w:val="center"/>
        <w:rPr>
          <w:rFonts w:ascii="宋体" w:hAnsi="宋体"/>
          <w:b/>
          <w:bCs/>
          <w:spacing w:val="60"/>
          <w:sz w:val="52"/>
          <w:szCs w:val="52"/>
        </w:rPr>
      </w:pPr>
      <w:r w:rsidRPr="003A177C">
        <w:rPr>
          <w:rFonts w:ascii="宋体" w:hAnsi="宋体" w:hint="eastAsia"/>
          <w:b/>
          <w:bCs/>
          <w:spacing w:val="60"/>
          <w:sz w:val="52"/>
          <w:szCs w:val="52"/>
        </w:rPr>
        <w:t>投标文件</w:t>
      </w:r>
    </w:p>
    <w:p w:rsidR="00122CA6" w:rsidRPr="003A177C" w:rsidRDefault="005932B7">
      <w:pPr>
        <w:jc w:val="center"/>
        <w:rPr>
          <w:rFonts w:ascii="宋体" w:hAnsi="宋体"/>
          <w:b/>
          <w:bCs/>
          <w:spacing w:val="60"/>
          <w:sz w:val="44"/>
          <w:szCs w:val="44"/>
        </w:rPr>
      </w:pPr>
      <w:r w:rsidRPr="003A177C">
        <w:rPr>
          <w:rFonts w:ascii="宋体" w:hAnsi="宋体" w:hint="eastAsia"/>
          <w:b/>
          <w:bCs/>
          <w:spacing w:val="60"/>
          <w:sz w:val="44"/>
          <w:szCs w:val="44"/>
        </w:rPr>
        <w:t>（技术商务部分）</w:t>
      </w:r>
    </w:p>
    <w:p w:rsidR="00122CA6" w:rsidRPr="003A177C" w:rsidRDefault="005932B7">
      <w:pPr>
        <w:rPr>
          <w:rFonts w:ascii="宋体" w:hAnsi="宋体"/>
          <w:b/>
          <w:bCs/>
        </w:rPr>
      </w:pPr>
      <w:r w:rsidRPr="003A177C">
        <w:rPr>
          <w:rFonts w:ascii="宋体" w:hAnsi="宋体" w:hint="eastAsia"/>
          <w:b/>
          <w:bCs/>
        </w:rPr>
        <w:t xml:space="preserve"> </w:t>
      </w:r>
    </w:p>
    <w:p w:rsidR="00122CA6" w:rsidRPr="003A177C" w:rsidRDefault="005932B7">
      <w:pPr>
        <w:rPr>
          <w:rFonts w:ascii="宋体" w:hAnsi="宋体"/>
          <w:b/>
          <w:bCs/>
        </w:rPr>
      </w:pPr>
      <w:r w:rsidRPr="003A177C">
        <w:rPr>
          <w:rFonts w:ascii="宋体" w:hAnsi="宋体" w:hint="eastAsia"/>
          <w:b/>
          <w:bCs/>
        </w:rPr>
        <w:t xml:space="preserve"> </w:t>
      </w:r>
    </w:p>
    <w:p w:rsidR="00122CA6" w:rsidRPr="003A177C" w:rsidRDefault="005932B7">
      <w:pPr>
        <w:rPr>
          <w:rFonts w:ascii="宋体" w:hAnsi="宋体"/>
          <w:b/>
          <w:bCs/>
        </w:rPr>
      </w:pPr>
      <w:r w:rsidRPr="003A177C">
        <w:rPr>
          <w:rFonts w:ascii="宋体" w:hAnsi="宋体" w:hint="eastAsia"/>
          <w:b/>
          <w:bCs/>
        </w:rPr>
        <w:t xml:space="preserve"> </w:t>
      </w:r>
    </w:p>
    <w:p w:rsidR="00122CA6" w:rsidRPr="003A177C" w:rsidRDefault="005932B7">
      <w:pPr>
        <w:ind w:firstLineChars="360" w:firstLine="1152"/>
        <w:rPr>
          <w:rFonts w:ascii="宋体" w:hAnsi="宋体"/>
          <w:sz w:val="32"/>
          <w:szCs w:val="32"/>
          <w:u w:val="single"/>
        </w:rPr>
      </w:pPr>
      <w:r w:rsidRPr="003A177C">
        <w:rPr>
          <w:rFonts w:ascii="宋体" w:hAnsi="宋体" w:hint="eastAsia"/>
          <w:sz w:val="32"/>
          <w:szCs w:val="32"/>
        </w:rPr>
        <w:t>采购编号：</w:t>
      </w:r>
      <w:r w:rsidRPr="003A177C">
        <w:rPr>
          <w:rFonts w:ascii="宋体" w:hAnsi="宋体" w:hint="eastAsia"/>
          <w:sz w:val="32"/>
          <w:szCs w:val="32"/>
          <w:u w:val="single"/>
        </w:rPr>
        <w:t xml:space="preserve">                          </w:t>
      </w:r>
    </w:p>
    <w:p w:rsidR="00122CA6" w:rsidRPr="003A177C" w:rsidRDefault="005932B7">
      <w:pPr>
        <w:ind w:firstLineChars="360" w:firstLine="1152"/>
        <w:rPr>
          <w:rFonts w:ascii="宋体" w:hAnsi="宋体"/>
          <w:sz w:val="32"/>
          <w:szCs w:val="32"/>
          <w:u w:val="single"/>
        </w:rPr>
      </w:pPr>
      <w:r w:rsidRPr="003A177C">
        <w:rPr>
          <w:rFonts w:ascii="宋体" w:hAnsi="宋体" w:hint="eastAsia"/>
          <w:sz w:val="32"/>
          <w:szCs w:val="32"/>
        </w:rPr>
        <w:t>项目名称：</w:t>
      </w:r>
      <w:r w:rsidRPr="003A177C">
        <w:rPr>
          <w:rFonts w:ascii="宋体" w:hAnsi="宋体" w:hint="eastAsia"/>
          <w:sz w:val="32"/>
          <w:szCs w:val="32"/>
          <w:u w:val="single"/>
        </w:rPr>
        <w:t xml:space="preserve">                          </w:t>
      </w:r>
    </w:p>
    <w:p w:rsidR="00122CA6" w:rsidRPr="003A177C" w:rsidRDefault="005932B7">
      <w:pPr>
        <w:ind w:firstLineChars="360" w:firstLine="1152"/>
        <w:rPr>
          <w:rFonts w:ascii="宋体" w:hAnsi="宋体"/>
          <w:sz w:val="32"/>
          <w:szCs w:val="32"/>
        </w:rPr>
      </w:pPr>
      <w:r w:rsidRPr="003A177C">
        <w:rPr>
          <w:rFonts w:ascii="宋体" w:hAnsi="宋体" w:hint="eastAsia"/>
          <w:sz w:val="32"/>
          <w:szCs w:val="32"/>
        </w:rPr>
        <w:t>投 标 人：</w:t>
      </w:r>
      <w:r w:rsidRPr="003A177C">
        <w:rPr>
          <w:rFonts w:ascii="宋体" w:hAnsi="宋体" w:hint="eastAsia"/>
          <w:sz w:val="32"/>
          <w:szCs w:val="32"/>
          <w:u w:val="single"/>
        </w:rPr>
        <w:t xml:space="preserve">                          </w:t>
      </w:r>
    </w:p>
    <w:p w:rsidR="00122CA6" w:rsidRPr="003A177C" w:rsidRDefault="005932B7">
      <w:pPr>
        <w:ind w:firstLineChars="360" w:firstLine="1152"/>
        <w:rPr>
          <w:rFonts w:ascii="宋体" w:hAnsi="宋体"/>
          <w:sz w:val="32"/>
          <w:szCs w:val="32"/>
        </w:rPr>
      </w:pPr>
      <w:r w:rsidRPr="003A177C">
        <w:rPr>
          <w:rFonts w:ascii="宋体" w:hAnsi="宋体" w:hint="eastAsia"/>
          <w:sz w:val="32"/>
          <w:szCs w:val="32"/>
        </w:rPr>
        <w:t>全权代表：</w:t>
      </w:r>
      <w:r w:rsidRPr="003A177C">
        <w:rPr>
          <w:rFonts w:ascii="宋体" w:hAnsi="宋体" w:hint="eastAsia"/>
          <w:sz w:val="32"/>
          <w:szCs w:val="32"/>
          <w:u w:val="single"/>
        </w:rPr>
        <w:t xml:space="preserve">                          </w:t>
      </w:r>
    </w:p>
    <w:p w:rsidR="00122CA6" w:rsidRPr="003A177C" w:rsidRDefault="005932B7">
      <w:pPr>
        <w:ind w:firstLineChars="360" w:firstLine="1152"/>
        <w:rPr>
          <w:rFonts w:ascii="宋体" w:hAnsi="宋体"/>
        </w:rPr>
      </w:pPr>
      <w:r w:rsidRPr="003A177C">
        <w:rPr>
          <w:rFonts w:ascii="宋体" w:hAnsi="宋体" w:hint="eastAsia"/>
          <w:sz w:val="32"/>
          <w:szCs w:val="32"/>
        </w:rPr>
        <w:t>日    期：</w:t>
      </w:r>
      <w:r w:rsidRPr="003A177C">
        <w:rPr>
          <w:rFonts w:ascii="宋体" w:hAnsi="宋体" w:hint="eastAsia"/>
          <w:sz w:val="32"/>
          <w:szCs w:val="32"/>
          <w:u w:val="single"/>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lastRenderedPageBreak/>
        <w:t>检    索</w:t>
      </w:r>
    </w:p>
    <w:p w:rsidR="00122CA6" w:rsidRPr="003A177C" w:rsidRDefault="005932B7">
      <w:pPr>
        <w:spacing w:line="360" w:lineRule="exact"/>
        <w:ind w:firstLineChars="200" w:firstLine="482"/>
        <w:rPr>
          <w:rFonts w:ascii="宋体" w:hAnsi="宋体"/>
          <w:b/>
          <w:bCs/>
          <w:sz w:val="24"/>
          <w:szCs w:val="24"/>
        </w:rPr>
      </w:pPr>
      <w:r w:rsidRPr="003A177C">
        <w:rPr>
          <w:rFonts w:ascii="宋体" w:hAnsi="宋体" w:hint="eastAsia"/>
          <w:b/>
          <w:bCs/>
          <w:sz w:val="24"/>
          <w:szCs w:val="24"/>
        </w:rPr>
        <w:t xml:space="preserve"> </w:t>
      </w:r>
    </w:p>
    <w:p w:rsidR="00122CA6" w:rsidRPr="003A177C" w:rsidRDefault="005932B7">
      <w:pPr>
        <w:spacing w:line="400" w:lineRule="exact"/>
        <w:rPr>
          <w:rFonts w:ascii="宋体" w:hAnsi="宋体"/>
          <w:sz w:val="24"/>
          <w:szCs w:val="24"/>
        </w:rPr>
      </w:pPr>
      <w:r w:rsidRPr="003A177C">
        <w:rPr>
          <w:rFonts w:ascii="宋体" w:hAnsi="宋体" w:hint="eastAsia"/>
          <w:sz w:val="24"/>
          <w:szCs w:val="24"/>
        </w:rPr>
        <w:t>1、投 标 书---------------------------------------------------------（页码）</w:t>
      </w:r>
    </w:p>
    <w:p w:rsidR="00122CA6" w:rsidRPr="003A177C" w:rsidRDefault="005932B7">
      <w:pPr>
        <w:spacing w:line="400" w:lineRule="exact"/>
        <w:rPr>
          <w:rFonts w:ascii="宋体" w:hAnsi="宋体"/>
          <w:sz w:val="24"/>
          <w:szCs w:val="24"/>
        </w:rPr>
      </w:pPr>
      <w:r w:rsidRPr="003A177C">
        <w:rPr>
          <w:rFonts w:ascii="宋体" w:hAnsi="宋体" w:hint="eastAsia"/>
          <w:sz w:val="24"/>
          <w:szCs w:val="24"/>
        </w:rPr>
        <w:t>2、投标人的资格证明文件---------------------------------------------（页码）</w:t>
      </w:r>
    </w:p>
    <w:p w:rsidR="00122CA6" w:rsidRPr="003A177C" w:rsidRDefault="005932B7" w:rsidP="008D0CBF">
      <w:pPr>
        <w:spacing w:line="400" w:lineRule="exact"/>
        <w:ind w:firstLineChars="147" w:firstLine="353"/>
        <w:rPr>
          <w:rFonts w:ascii="宋体" w:hAnsi="宋体"/>
          <w:sz w:val="24"/>
          <w:szCs w:val="24"/>
        </w:rPr>
      </w:pPr>
      <w:r w:rsidRPr="003A177C">
        <w:rPr>
          <w:rFonts w:ascii="宋体" w:hAnsi="宋体" w:hint="eastAsia"/>
          <w:sz w:val="24"/>
          <w:szCs w:val="24"/>
        </w:rPr>
        <w:t>关于资格的声明函--------------------------------------------------（页码）</w:t>
      </w:r>
    </w:p>
    <w:p w:rsidR="00122CA6" w:rsidRPr="003A177C" w:rsidRDefault="005932B7" w:rsidP="008D0CBF">
      <w:pPr>
        <w:spacing w:line="400" w:lineRule="exact"/>
        <w:ind w:firstLineChars="147" w:firstLine="353"/>
        <w:rPr>
          <w:rFonts w:ascii="宋体" w:hAnsi="宋体"/>
          <w:sz w:val="24"/>
          <w:szCs w:val="24"/>
        </w:rPr>
      </w:pPr>
      <w:r w:rsidRPr="003A177C">
        <w:rPr>
          <w:rFonts w:ascii="宋体" w:hAnsi="宋体" w:hint="eastAsia"/>
          <w:sz w:val="24"/>
          <w:szCs w:val="24"/>
        </w:rPr>
        <w:t>法人代表证明书----------------------------------------------------（页码）</w:t>
      </w:r>
    </w:p>
    <w:p w:rsidR="00122CA6" w:rsidRPr="003A177C" w:rsidRDefault="005932B7" w:rsidP="008D0CBF">
      <w:pPr>
        <w:spacing w:line="400" w:lineRule="exact"/>
        <w:ind w:firstLineChars="147" w:firstLine="353"/>
        <w:rPr>
          <w:rFonts w:ascii="宋体" w:hAnsi="宋体"/>
          <w:sz w:val="24"/>
          <w:szCs w:val="24"/>
        </w:rPr>
      </w:pPr>
      <w:r w:rsidRPr="003A177C">
        <w:rPr>
          <w:rFonts w:ascii="宋体" w:hAnsi="宋体" w:hint="eastAsia"/>
          <w:sz w:val="24"/>
          <w:szCs w:val="24"/>
        </w:rPr>
        <w:t>法人代表授权委托书 -----------------------------------------------（页码）</w:t>
      </w:r>
    </w:p>
    <w:p w:rsidR="00122CA6" w:rsidRPr="003A177C" w:rsidRDefault="005932B7" w:rsidP="008D0CBF">
      <w:pPr>
        <w:spacing w:line="400" w:lineRule="exact"/>
        <w:ind w:firstLineChars="147" w:firstLine="353"/>
        <w:rPr>
          <w:rFonts w:ascii="宋体" w:hAnsi="宋体"/>
          <w:sz w:val="24"/>
          <w:szCs w:val="24"/>
        </w:rPr>
      </w:pPr>
      <w:r w:rsidRPr="003A177C">
        <w:rPr>
          <w:rFonts w:ascii="宋体" w:hAnsi="宋体" w:hint="eastAsia"/>
          <w:sz w:val="24"/>
          <w:szCs w:val="24"/>
        </w:rPr>
        <w:t>法人代表身份证复印件----------------------------------------------（页码）</w:t>
      </w:r>
    </w:p>
    <w:p w:rsidR="00122CA6" w:rsidRPr="003A177C" w:rsidRDefault="005932B7" w:rsidP="008D0CBF">
      <w:pPr>
        <w:spacing w:line="400" w:lineRule="exact"/>
        <w:ind w:firstLineChars="147" w:firstLine="353"/>
        <w:rPr>
          <w:rFonts w:ascii="宋体" w:hAnsi="宋体"/>
          <w:sz w:val="24"/>
          <w:szCs w:val="24"/>
        </w:rPr>
      </w:pPr>
      <w:r w:rsidRPr="003A177C">
        <w:rPr>
          <w:rFonts w:ascii="宋体" w:hAnsi="宋体" w:hint="eastAsia"/>
          <w:sz w:val="24"/>
          <w:szCs w:val="24"/>
        </w:rPr>
        <w:t>法人营业执照、等复印件--------------------------------------------（页码）</w:t>
      </w:r>
    </w:p>
    <w:p w:rsidR="00122CA6" w:rsidRPr="003A177C" w:rsidRDefault="005932B7" w:rsidP="008D0CBF">
      <w:pPr>
        <w:spacing w:line="400" w:lineRule="exact"/>
        <w:ind w:firstLineChars="147" w:firstLine="353"/>
        <w:rPr>
          <w:rFonts w:ascii="宋体" w:hAnsi="宋体"/>
          <w:sz w:val="24"/>
          <w:szCs w:val="24"/>
        </w:rPr>
      </w:pPr>
      <w:r w:rsidRPr="003A177C">
        <w:rPr>
          <w:rFonts w:ascii="宋体" w:hAnsi="宋体" w:hint="eastAsia"/>
          <w:sz w:val="24"/>
          <w:szCs w:val="24"/>
        </w:rPr>
        <w:t>特种行业许可证等--------------------------------------------------（页码）</w:t>
      </w:r>
    </w:p>
    <w:p w:rsidR="00122CA6" w:rsidRPr="003A177C" w:rsidRDefault="005932B7">
      <w:pPr>
        <w:spacing w:line="400" w:lineRule="exact"/>
        <w:rPr>
          <w:rFonts w:ascii="宋体" w:hAnsi="宋体"/>
          <w:sz w:val="24"/>
          <w:szCs w:val="24"/>
        </w:rPr>
      </w:pPr>
      <w:r w:rsidRPr="003A177C">
        <w:rPr>
          <w:rFonts w:ascii="宋体" w:hAnsi="宋体" w:hint="eastAsia"/>
          <w:sz w:val="24"/>
          <w:szCs w:val="24"/>
        </w:rPr>
        <w:t>3、可供房型和场地情况------------------------------------------------（页码）</w:t>
      </w:r>
    </w:p>
    <w:p w:rsidR="00122CA6" w:rsidRPr="003A177C" w:rsidRDefault="005932B7">
      <w:pPr>
        <w:spacing w:line="460" w:lineRule="exact"/>
        <w:rPr>
          <w:rFonts w:ascii="宋体" w:hAnsi="宋体"/>
          <w:sz w:val="24"/>
          <w:szCs w:val="24"/>
        </w:rPr>
      </w:pPr>
      <w:r w:rsidRPr="003A177C">
        <w:rPr>
          <w:rFonts w:ascii="宋体" w:hAnsi="宋体" w:hint="eastAsia"/>
          <w:sz w:val="24"/>
          <w:szCs w:val="24"/>
        </w:rPr>
        <w:t xml:space="preserve">   客房一览表-------------------------------------------------------（页码）</w:t>
      </w:r>
    </w:p>
    <w:p w:rsidR="00122CA6" w:rsidRPr="003A177C" w:rsidRDefault="005932B7">
      <w:pPr>
        <w:spacing w:line="460" w:lineRule="exact"/>
        <w:rPr>
          <w:rFonts w:ascii="宋体" w:hAnsi="宋体"/>
          <w:sz w:val="24"/>
          <w:szCs w:val="24"/>
        </w:rPr>
      </w:pPr>
      <w:r w:rsidRPr="003A177C">
        <w:rPr>
          <w:rFonts w:ascii="宋体" w:hAnsi="宋体" w:hint="eastAsia"/>
          <w:sz w:val="24"/>
          <w:szCs w:val="24"/>
        </w:rPr>
        <w:t xml:space="preserve">   会议室一览表-----------------------------------------------------（页码）</w:t>
      </w:r>
    </w:p>
    <w:p w:rsidR="00122CA6" w:rsidRPr="003A177C" w:rsidRDefault="005932B7">
      <w:pPr>
        <w:spacing w:line="460" w:lineRule="exact"/>
        <w:rPr>
          <w:rFonts w:ascii="宋体" w:hAnsi="宋体"/>
          <w:sz w:val="24"/>
          <w:szCs w:val="24"/>
        </w:rPr>
      </w:pPr>
      <w:r w:rsidRPr="003A177C">
        <w:rPr>
          <w:rFonts w:ascii="宋体" w:hAnsi="宋体" w:hint="eastAsia"/>
          <w:sz w:val="24"/>
          <w:szCs w:val="24"/>
        </w:rPr>
        <w:t xml:space="preserve">   定点场所及协议价格的报送表----------------------------------------（页码）</w:t>
      </w:r>
    </w:p>
    <w:p w:rsidR="00122CA6" w:rsidRPr="003A177C" w:rsidRDefault="005932B7">
      <w:pPr>
        <w:spacing w:line="460" w:lineRule="exact"/>
        <w:rPr>
          <w:rFonts w:ascii="宋体" w:hAnsi="宋体"/>
          <w:sz w:val="24"/>
          <w:szCs w:val="24"/>
        </w:rPr>
      </w:pPr>
      <w:r w:rsidRPr="003A177C">
        <w:rPr>
          <w:rFonts w:ascii="宋体" w:hAnsi="宋体" w:hint="eastAsia"/>
          <w:sz w:val="24"/>
          <w:szCs w:val="24"/>
        </w:rPr>
        <w:t xml:space="preserve">   停车位详细情况等-------------------------------------------------（页码）</w:t>
      </w:r>
    </w:p>
    <w:p w:rsidR="00122CA6" w:rsidRPr="003A177C" w:rsidRDefault="005932B7">
      <w:pPr>
        <w:spacing w:line="460" w:lineRule="exact"/>
        <w:rPr>
          <w:rFonts w:ascii="宋体" w:hAnsi="宋体"/>
          <w:sz w:val="24"/>
          <w:szCs w:val="24"/>
        </w:rPr>
      </w:pPr>
      <w:r w:rsidRPr="003A177C">
        <w:rPr>
          <w:rFonts w:ascii="宋体" w:hAnsi="宋体" w:hint="eastAsia"/>
          <w:sz w:val="24"/>
          <w:szCs w:val="24"/>
        </w:rPr>
        <w:t xml:space="preserve">   会议接待方案-----------------------------------------------------（页码）</w:t>
      </w:r>
    </w:p>
    <w:p w:rsidR="00122CA6" w:rsidRPr="003A177C" w:rsidRDefault="005932B7">
      <w:pPr>
        <w:spacing w:line="460" w:lineRule="exact"/>
        <w:rPr>
          <w:rFonts w:ascii="宋体" w:hAnsi="宋体"/>
          <w:sz w:val="24"/>
          <w:szCs w:val="24"/>
        </w:rPr>
      </w:pPr>
      <w:r w:rsidRPr="003A177C">
        <w:rPr>
          <w:rFonts w:ascii="宋体" w:hAnsi="宋体" w:hint="eastAsia"/>
          <w:sz w:val="24"/>
          <w:szCs w:val="24"/>
        </w:rPr>
        <w:t xml:space="preserve">   2016年以来主要会议接待业绩---------------------------------------（页码）</w:t>
      </w:r>
    </w:p>
    <w:p w:rsidR="00122CA6" w:rsidRPr="003A177C" w:rsidRDefault="005932B7">
      <w:pPr>
        <w:spacing w:line="460" w:lineRule="exact"/>
        <w:rPr>
          <w:rFonts w:ascii="宋体" w:hAnsi="宋体"/>
          <w:sz w:val="24"/>
          <w:szCs w:val="24"/>
        </w:rPr>
      </w:pPr>
      <w:r w:rsidRPr="003A177C">
        <w:rPr>
          <w:rFonts w:ascii="宋体" w:hAnsi="宋体" w:hint="eastAsia"/>
          <w:sz w:val="24"/>
          <w:szCs w:val="24"/>
        </w:rPr>
        <w:t>4、其它材料---------------------------------------------------------（页码）</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460" w:lineRule="exact"/>
        <w:jc w:val="center"/>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spacing w:line="460" w:lineRule="exact"/>
        <w:jc w:val="center"/>
        <w:rPr>
          <w:rFonts w:ascii="宋体" w:hAnsi="宋体"/>
          <w:b/>
          <w:bCs/>
          <w:sz w:val="32"/>
          <w:szCs w:val="32"/>
        </w:rPr>
      </w:pPr>
      <w:r w:rsidRPr="003A177C">
        <w:rPr>
          <w:rFonts w:ascii="宋体" w:hAnsi="宋体" w:hint="eastAsia"/>
          <w:b/>
          <w:bCs/>
          <w:sz w:val="32"/>
          <w:szCs w:val="32"/>
        </w:rPr>
        <w:lastRenderedPageBreak/>
        <w:t>一、投   标   书</w:t>
      </w:r>
    </w:p>
    <w:p w:rsidR="00122CA6" w:rsidRPr="003A177C" w:rsidRDefault="005932B7">
      <w:pPr>
        <w:spacing w:line="340" w:lineRule="exact"/>
        <w:rPr>
          <w:rFonts w:ascii="宋体" w:hAnsi="宋体"/>
          <w:sz w:val="24"/>
          <w:szCs w:val="24"/>
        </w:rPr>
      </w:pPr>
      <w:r w:rsidRPr="003A177C">
        <w:rPr>
          <w:rFonts w:ascii="宋体" w:hAnsi="宋体" w:hint="eastAsia"/>
          <w:sz w:val="24"/>
          <w:szCs w:val="24"/>
        </w:rPr>
        <w:t>致福州正宏工程咨询有限公司</w:t>
      </w:r>
      <w:r w:rsidRPr="003A177C">
        <w:rPr>
          <w:rFonts w:ascii="宋体" w:hAnsi="宋体" w:hint="eastAsia"/>
          <w:sz w:val="24"/>
          <w:szCs w:val="24"/>
          <w:u w:val="single"/>
        </w:rPr>
        <w:t xml:space="preserve"> </w:t>
      </w:r>
      <w:r w:rsidRPr="003A177C">
        <w:rPr>
          <w:rFonts w:ascii="宋体" w:hAnsi="宋体" w:hint="eastAsia"/>
          <w:sz w:val="24"/>
          <w:szCs w:val="24"/>
        </w:rPr>
        <w:t>：</w:t>
      </w:r>
    </w:p>
    <w:p w:rsidR="00122CA6" w:rsidRPr="003A177C" w:rsidRDefault="005932B7">
      <w:pPr>
        <w:spacing w:line="340" w:lineRule="exact"/>
        <w:ind w:firstLineChars="225" w:firstLine="540"/>
        <w:rPr>
          <w:rFonts w:ascii="宋体" w:hAnsi="宋体"/>
          <w:sz w:val="24"/>
          <w:szCs w:val="24"/>
        </w:rPr>
      </w:pPr>
      <w:r w:rsidRPr="003A177C">
        <w:rPr>
          <w:rFonts w:ascii="宋体" w:hAnsi="宋体" w:hint="eastAsia"/>
          <w:sz w:val="24"/>
          <w:szCs w:val="24"/>
        </w:rPr>
        <w:t>根据贵方为</w:t>
      </w:r>
      <w:r w:rsidRPr="003A177C">
        <w:rPr>
          <w:rFonts w:ascii="宋体" w:hAnsi="宋体" w:hint="eastAsia"/>
          <w:sz w:val="24"/>
          <w:szCs w:val="24"/>
          <w:u w:val="single"/>
        </w:rPr>
        <w:t xml:space="preserve">              </w:t>
      </w:r>
      <w:r w:rsidRPr="003A177C">
        <w:rPr>
          <w:rFonts w:ascii="宋体" w:hAnsi="宋体" w:hint="eastAsia"/>
          <w:sz w:val="24"/>
          <w:szCs w:val="24"/>
        </w:rPr>
        <w:t>项目的投标邀请（采购编号：</w:t>
      </w:r>
      <w:r w:rsidRPr="003A177C">
        <w:rPr>
          <w:rFonts w:ascii="宋体" w:hAnsi="宋体" w:hint="eastAsia"/>
          <w:sz w:val="24"/>
          <w:szCs w:val="24"/>
          <w:u w:val="single"/>
        </w:rPr>
        <w:t xml:space="preserve">          </w:t>
      </w:r>
      <w:r w:rsidRPr="003A177C">
        <w:rPr>
          <w:rFonts w:ascii="宋体" w:hAnsi="宋体" w:hint="eastAsia"/>
          <w:sz w:val="24"/>
          <w:szCs w:val="24"/>
        </w:rPr>
        <w:t>），本签字代表</w:t>
      </w:r>
      <w:r w:rsidRPr="003A177C">
        <w:rPr>
          <w:rFonts w:ascii="宋体" w:hAnsi="宋体" w:hint="eastAsia"/>
          <w:sz w:val="24"/>
          <w:szCs w:val="24"/>
          <w:u w:val="single"/>
        </w:rPr>
        <w:t xml:space="preserve">    （全名）    </w:t>
      </w:r>
      <w:r w:rsidRPr="003A177C">
        <w:rPr>
          <w:rFonts w:ascii="宋体" w:hAnsi="宋体" w:hint="eastAsia"/>
          <w:sz w:val="24"/>
          <w:szCs w:val="24"/>
        </w:rPr>
        <w:t>正式授权并代表投标人（投标人名称、地址）提交下述文件正本一份和副本二份。</w:t>
      </w:r>
    </w:p>
    <w:p w:rsidR="00122CA6" w:rsidRPr="003A177C" w:rsidRDefault="005932B7">
      <w:pPr>
        <w:spacing w:line="340" w:lineRule="exact"/>
        <w:ind w:firstLineChars="196" w:firstLine="470"/>
        <w:rPr>
          <w:rFonts w:ascii="宋体" w:hAnsi="宋体"/>
          <w:sz w:val="24"/>
          <w:szCs w:val="24"/>
        </w:rPr>
      </w:pPr>
      <w:r w:rsidRPr="003A177C">
        <w:rPr>
          <w:rFonts w:ascii="宋体" w:hAnsi="宋体" w:hint="eastAsia"/>
          <w:sz w:val="24"/>
          <w:szCs w:val="24"/>
        </w:rPr>
        <w:t>一 、《正本》（含以下2个单独信封）</w:t>
      </w:r>
    </w:p>
    <w:p w:rsidR="00122CA6" w:rsidRPr="003A177C" w:rsidRDefault="005932B7">
      <w:pPr>
        <w:spacing w:line="340" w:lineRule="exact"/>
        <w:ind w:firstLineChars="196" w:firstLine="470"/>
        <w:rPr>
          <w:rFonts w:ascii="宋体" w:hAnsi="宋体"/>
          <w:sz w:val="24"/>
          <w:szCs w:val="24"/>
        </w:rPr>
      </w:pPr>
      <w:r w:rsidRPr="003A177C">
        <w:rPr>
          <w:rFonts w:ascii="宋体" w:hAnsi="宋体" w:hint="eastAsia"/>
          <w:sz w:val="24"/>
          <w:szCs w:val="24"/>
        </w:rPr>
        <w:t>1、《技术商务部分投标文件》单独装订密封：</w:t>
      </w:r>
    </w:p>
    <w:p w:rsidR="00122CA6" w:rsidRPr="003A177C" w:rsidRDefault="005932B7">
      <w:pPr>
        <w:spacing w:line="340" w:lineRule="exact"/>
        <w:ind w:firstLineChars="196" w:firstLine="470"/>
        <w:rPr>
          <w:rFonts w:ascii="宋体" w:hAnsi="宋体"/>
          <w:sz w:val="24"/>
          <w:szCs w:val="24"/>
        </w:rPr>
      </w:pPr>
      <w:r w:rsidRPr="003A177C">
        <w:rPr>
          <w:rFonts w:ascii="宋体" w:hAnsi="宋体" w:hint="eastAsia"/>
          <w:sz w:val="24"/>
          <w:szCs w:val="24"/>
        </w:rPr>
        <w:t>(1) 投标书</w:t>
      </w:r>
    </w:p>
    <w:p w:rsidR="00122CA6" w:rsidRPr="003A177C" w:rsidRDefault="005932B7">
      <w:pPr>
        <w:spacing w:line="340" w:lineRule="exact"/>
        <w:ind w:firstLineChars="196" w:firstLine="470"/>
        <w:rPr>
          <w:rFonts w:ascii="宋体" w:hAnsi="宋体"/>
          <w:sz w:val="24"/>
          <w:szCs w:val="24"/>
        </w:rPr>
      </w:pPr>
      <w:r w:rsidRPr="003A177C">
        <w:rPr>
          <w:rFonts w:ascii="宋体" w:hAnsi="宋体" w:hint="eastAsia"/>
          <w:sz w:val="24"/>
          <w:szCs w:val="24"/>
        </w:rPr>
        <w:t>(2) 投标人资格证明文件</w:t>
      </w:r>
    </w:p>
    <w:p w:rsidR="00122CA6" w:rsidRPr="003A177C" w:rsidRDefault="005932B7">
      <w:pPr>
        <w:spacing w:line="340" w:lineRule="exact"/>
        <w:ind w:firstLineChars="196" w:firstLine="470"/>
        <w:rPr>
          <w:rFonts w:ascii="宋体" w:hAnsi="宋体"/>
          <w:sz w:val="24"/>
          <w:szCs w:val="24"/>
        </w:rPr>
      </w:pPr>
      <w:r w:rsidRPr="003A177C">
        <w:rPr>
          <w:rFonts w:ascii="宋体" w:hAnsi="宋体" w:hint="eastAsia"/>
          <w:sz w:val="24"/>
          <w:szCs w:val="24"/>
        </w:rPr>
        <w:t>①关于资格的声明函</w:t>
      </w:r>
    </w:p>
    <w:p w:rsidR="00122CA6" w:rsidRPr="003A177C" w:rsidRDefault="005932B7">
      <w:pPr>
        <w:spacing w:line="340" w:lineRule="exact"/>
        <w:ind w:firstLineChars="196" w:firstLine="470"/>
        <w:rPr>
          <w:rFonts w:ascii="宋体" w:hAnsi="宋体"/>
          <w:sz w:val="24"/>
          <w:szCs w:val="24"/>
        </w:rPr>
      </w:pPr>
      <w:r w:rsidRPr="003A177C">
        <w:rPr>
          <w:rFonts w:ascii="宋体" w:hAnsi="宋体" w:hint="eastAsia"/>
          <w:sz w:val="24"/>
          <w:szCs w:val="24"/>
        </w:rPr>
        <w:t>②投标人的资格声明</w:t>
      </w:r>
    </w:p>
    <w:p w:rsidR="00122CA6" w:rsidRPr="003A177C" w:rsidRDefault="005932B7">
      <w:pPr>
        <w:spacing w:line="340" w:lineRule="exact"/>
        <w:ind w:firstLineChars="196" w:firstLine="470"/>
        <w:rPr>
          <w:rFonts w:ascii="宋体" w:hAnsi="宋体"/>
          <w:sz w:val="24"/>
          <w:szCs w:val="24"/>
        </w:rPr>
      </w:pPr>
      <w:r w:rsidRPr="003A177C">
        <w:rPr>
          <w:rFonts w:ascii="宋体" w:hAnsi="宋体" w:hint="eastAsia"/>
          <w:sz w:val="24"/>
          <w:szCs w:val="24"/>
        </w:rPr>
        <w:t>③法定代表人授权书</w:t>
      </w:r>
    </w:p>
    <w:p w:rsidR="00122CA6" w:rsidRPr="003A177C" w:rsidRDefault="005932B7">
      <w:pPr>
        <w:spacing w:line="340" w:lineRule="exact"/>
        <w:ind w:firstLineChars="196" w:firstLine="470"/>
        <w:rPr>
          <w:rFonts w:ascii="宋体" w:hAnsi="宋体"/>
          <w:sz w:val="24"/>
          <w:szCs w:val="24"/>
        </w:rPr>
      </w:pPr>
      <w:r w:rsidRPr="003A177C">
        <w:rPr>
          <w:rFonts w:ascii="宋体" w:hAnsi="宋体" w:hint="eastAsia"/>
          <w:sz w:val="24"/>
          <w:szCs w:val="24"/>
        </w:rPr>
        <w:t>④法人营业执照、组织机构代码证</w:t>
      </w:r>
    </w:p>
    <w:p w:rsidR="00122CA6" w:rsidRPr="003A177C" w:rsidRDefault="005932B7">
      <w:pPr>
        <w:spacing w:line="340" w:lineRule="exact"/>
        <w:ind w:firstLineChars="196" w:firstLine="470"/>
        <w:rPr>
          <w:rFonts w:ascii="宋体" w:hAnsi="宋体"/>
          <w:sz w:val="24"/>
          <w:szCs w:val="24"/>
        </w:rPr>
      </w:pPr>
      <w:r w:rsidRPr="003A177C">
        <w:rPr>
          <w:rFonts w:ascii="宋体" w:hAnsi="宋体" w:hint="eastAsia"/>
          <w:sz w:val="24"/>
          <w:szCs w:val="24"/>
        </w:rPr>
        <w:t>⑤特种行业许可证、消防许可、卫生许可证</w:t>
      </w:r>
    </w:p>
    <w:p w:rsidR="00122CA6" w:rsidRPr="003A177C" w:rsidRDefault="005932B7">
      <w:pPr>
        <w:spacing w:line="340" w:lineRule="exact"/>
        <w:ind w:firstLineChars="196" w:firstLine="470"/>
        <w:rPr>
          <w:rFonts w:ascii="宋体" w:hAnsi="宋体"/>
          <w:sz w:val="24"/>
          <w:szCs w:val="24"/>
        </w:rPr>
      </w:pPr>
      <w:r w:rsidRPr="003A177C">
        <w:rPr>
          <w:rFonts w:ascii="宋体" w:hAnsi="宋体" w:hint="eastAsia"/>
          <w:sz w:val="24"/>
          <w:szCs w:val="24"/>
        </w:rPr>
        <w:t>(3) 投标人提交的其它资料</w:t>
      </w:r>
    </w:p>
    <w:p w:rsidR="00122CA6" w:rsidRPr="003A177C" w:rsidRDefault="005932B7">
      <w:pPr>
        <w:spacing w:line="340" w:lineRule="exact"/>
        <w:ind w:firstLineChars="196" w:firstLine="470"/>
        <w:rPr>
          <w:rFonts w:ascii="宋体" w:hAnsi="宋体"/>
          <w:sz w:val="24"/>
          <w:szCs w:val="24"/>
        </w:rPr>
      </w:pPr>
      <w:r w:rsidRPr="003A177C">
        <w:rPr>
          <w:rFonts w:ascii="宋体" w:hAnsi="宋体" w:hint="eastAsia"/>
          <w:sz w:val="24"/>
          <w:szCs w:val="24"/>
        </w:rPr>
        <w:t>2、《报价部分投标文件》单独装订密封：</w:t>
      </w:r>
    </w:p>
    <w:p w:rsidR="00122CA6" w:rsidRPr="003A177C" w:rsidRDefault="005932B7">
      <w:pPr>
        <w:spacing w:line="340" w:lineRule="exact"/>
        <w:ind w:firstLineChars="196" w:firstLine="470"/>
        <w:rPr>
          <w:rFonts w:ascii="宋体" w:hAnsi="宋体"/>
          <w:sz w:val="24"/>
          <w:szCs w:val="24"/>
        </w:rPr>
      </w:pPr>
      <w:r w:rsidRPr="003A177C">
        <w:rPr>
          <w:rFonts w:ascii="宋体" w:hAnsi="宋体" w:hint="eastAsia"/>
          <w:sz w:val="24"/>
          <w:szCs w:val="24"/>
        </w:rPr>
        <w:t>① 投标书</w:t>
      </w:r>
    </w:p>
    <w:p w:rsidR="00122CA6" w:rsidRPr="003A177C" w:rsidRDefault="005932B7">
      <w:pPr>
        <w:spacing w:line="340" w:lineRule="exact"/>
        <w:ind w:firstLineChars="196" w:firstLine="470"/>
        <w:rPr>
          <w:rFonts w:ascii="宋体" w:hAnsi="宋体"/>
          <w:sz w:val="24"/>
          <w:szCs w:val="24"/>
        </w:rPr>
      </w:pPr>
      <w:r w:rsidRPr="003A177C">
        <w:rPr>
          <w:rFonts w:ascii="宋体" w:hAnsi="宋体" w:hint="eastAsia"/>
          <w:sz w:val="24"/>
          <w:szCs w:val="24"/>
        </w:rPr>
        <w:t>② 开标一览表</w:t>
      </w:r>
    </w:p>
    <w:p w:rsidR="00122CA6" w:rsidRPr="003A177C" w:rsidRDefault="005932B7">
      <w:pPr>
        <w:spacing w:line="340" w:lineRule="exact"/>
        <w:ind w:firstLineChars="196" w:firstLine="470"/>
        <w:rPr>
          <w:rFonts w:ascii="宋体" w:hAnsi="宋体"/>
          <w:sz w:val="24"/>
          <w:szCs w:val="24"/>
        </w:rPr>
      </w:pPr>
      <w:r w:rsidRPr="003A177C">
        <w:rPr>
          <w:rFonts w:ascii="宋体" w:hAnsi="宋体" w:hint="eastAsia"/>
          <w:sz w:val="24"/>
          <w:szCs w:val="24"/>
        </w:rPr>
        <w:t>③ 可供房型和场地情况</w:t>
      </w:r>
    </w:p>
    <w:p w:rsidR="00122CA6" w:rsidRPr="003A177C" w:rsidRDefault="005932B7">
      <w:pPr>
        <w:spacing w:line="340" w:lineRule="exact"/>
        <w:ind w:firstLineChars="196" w:firstLine="470"/>
        <w:rPr>
          <w:rFonts w:ascii="宋体" w:hAnsi="宋体"/>
          <w:sz w:val="24"/>
          <w:szCs w:val="24"/>
        </w:rPr>
      </w:pPr>
      <w:r w:rsidRPr="003A177C">
        <w:rPr>
          <w:rFonts w:ascii="宋体" w:hAnsi="宋体" w:hint="eastAsia"/>
          <w:sz w:val="24"/>
          <w:szCs w:val="24"/>
        </w:rPr>
        <w:t>二、《副本》（与《正本》所有内容相同， 2份）</w:t>
      </w:r>
    </w:p>
    <w:p w:rsidR="00122CA6" w:rsidRPr="003A177C" w:rsidRDefault="005932B7">
      <w:pPr>
        <w:spacing w:line="340" w:lineRule="exact"/>
        <w:ind w:firstLine="480"/>
        <w:rPr>
          <w:rFonts w:ascii="宋体" w:hAnsi="宋体"/>
          <w:sz w:val="24"/>
          <w:szCs w:val="24"/>
        </w:rPr>
      </w:pPr>
      <w:r w:rsidRPr="003A177C">
        <w:rPr>
          <w:rFonts w:ascii="宋体" w:hAnsi="宋体" w:hint="eastAsia"/>
          <w:sz w:val="24"/>
          <w:szCs w:val="24"/>
        </w:rPr>
        <w:t>（5）以</w:t>
      </w:r>
      <w:r w:rsidRPr="003A177C">
        <w:rPr>
          <w:rFonts w:ascii="宋体" w:hAnsi="宋体" w:hint="eastAsia"/>
          <w:sz w:val="24"/>
          <w:szCs w:val="24"/>
          <w:u w:val="single"/>
        </w:rPr>
        <w:t xml:space="preserve">           </w:t>
      </w:r>
      <w:r w:rsidRPr="003A177C">
        <w:rPr>
          <w:rFonts w:ascii="宋体" w:hAnsi="宋体" w:hint="eastAsia"/>
          <w:sz w:val="24"/>
          <w:szCs w:val="24"/>
        </w:rPr>
        <w:t>方式提供金额为人民币</w:t>
      </w:r>
      <w:r w:rsidRPr="003A177C">
        <w:rPr>
          <w:rFonts w:ascii="宋体" w:hAnsi="宋体" w:hint="eastAsia"/>
          <w:sz w:val="24"/>
          <w:szCs w:val="24"/>
          <w:u w:val="single"/>
        </w:rPr>
        <w:t xml:space="preserve">               </w:t>
      </w:r>
      <w:r w:rsidRPr="003A177C">
        <w:rPr>
          <w:rFonts w:ascii="宋体" w:hAnsi="宋体" w:hint="eastAsia"/>
          <w:sz w:val="24"/>
          <w:szCs w:val="24"/>
        </w:rPr>
        <w:t>元的投标保证金。</w:t>
      </w:r>
    </w:p>
    <w:p w:rsidR="00122CA6" w:rsidRPr="003A177C" w:rsidRDefault="005932B7">
      <w:pPr>
        <w:spacing w:line="340" w:lineRule="exact"/>
        <w:ind w:firstLine="480"/>
        <w:rPr>
          <w:rFonts w:ascii="宋体" w:hAnsi="宋体"/>
          <w:sz w:val="24"/>
          <w:szCs w:val="24"/>
        </w:rPr>
      </w:pPr>
      <w:r w:rsidRPr="003A177C">
        <w:rPr>
          <w:rFonts w:ascii="宋体" w:hAnsi="宋体" w:hint="eastAsia"/>
          <w:sz w:val="24"/>
          <w:szCs w:val="24"/>
        </w:rPr>
        <w:t>据此函，签字代表宣布同意如下：</w:t>
      </w:r>
    </w:p>
    <w:p w:rsidR="00122CA6" w:rsidRPr="003A177C" w:rsidRDefault="005932B7">
      <w:pPr>
        <w:spacing w:line="340" w:lineRule="exact"/>
        <w:ind w:firstLine="480"/>
        <w:rPr>
          <w:rFonts w:ascii="宋体" w:hAnsi="宋体"/>
          <w:sz w:val="24"/>
          <w:szCs w:val="24"/>
        </w:rPr>
      </w:pPr>
      <w:r w:rsidRPr="003A177C">
        <w:rPr>
          <w:rFonts w:ascii="宋体" w:hAnsi="宋体" w:hint="eastAsia"/>
          <w:sz w:val="24"/>
          <w:szCs w:val="24"/>
        </w:rPr>
        <w:t>1、投标人已详细审查全部采购文件，包括修改文件（如有的话）和有关附件，将自行承担因对全部采购文件理解不正确或误解而产生的相应后果。</w:t>
      </w:r>
    </w:p>
    <w:p w:rsidR="00122CA6" w:rsidRPr="003A177C" w:rsidRDefault="005932B7">
      <w:pPr>
        <w:spacing w:line="340" w:lineRule="exact"/>
        <w:ind w:firstLine="480"/>
        <w:rPr>
          <w:rFonts w:ascii="宋体" w:hAnsi="宋体"/>
          <w:sz w:val="24"/>
          <w:szCs w:val="24"/>
        </w:rPr>
      </w:pPr>
      <w:r w:rsidRPr="003A177C">
        <w:rPr>
          <w:rFonts w:ascii="宋体" w:hAnsi="宋体" w:hint="eastAsia"/>
          <w:sz w:val="24"/>
          <w:szCs w:val="24"/>
        </w:rPr>
        <w:t>2、投标人保证遵守采购文件的全部规定，投标人所提交的材料中所含的信息均为真实、准确、完整，且不具有任何误导性。</w:t>
      </w:r>
    </w:p>
    <w:p w:rsidR="00122CA6" w:rsidRPr="003A177C" w:rsidRDefault="005932B7">
      <w:pPr>
        <w:spacing w:line="340" w:lineRule="exact"/>
        <w:ind w:firstLine="480"/>
        <w:rPr>
          <w:rFonts w:ascii="宋体" w:hAnsi="宋体"/>
          <w:sz w:val="24"/>
          <w:szCs w:val="24"/>
        </w:rPr>
      </w:pPr>
      <w:r w:rsidRPr="003A177C">
        <w:rPr>
          <w:rFonts w:ascii="宋体" w:hAnsi="宋体" w:hint="eastAsia"/>
          <w:sz w:val="24"/>
          <w:szCs w:val="24"/>
        </w:rPr>
        <w:t>3、投标人将按采购文件的规定履行合同责任和义务。</w:t>
      </w:r>
    </w:p>
    <w:p w:rsidR="00122CA6" w:rsidRPr="003A177C" w:rsidRDefault="005932B7">
      <w:pPr>
        <w:spacing w:line="340" w:lineRule="exact"/>
        <w:ind w:firstLine="480"/>
        <w:rPr>
          <w:rFonts w:ascii="宋体" w:hAnsi="宋体"/>
          <w:sz w:val="24"/>
          <w:szCs w:val="24"/>
        </w:rPr>
      </w:pPr>
      <w:r w:rsidRPr="003A177C">
        <w:rPr>
          <w:rFonts w:ascii="宋体" w:hAnsi="宋体" w:hint="eastAsia"/>
          <w:sz w:val="24"/>
          <w:szCs w:val="24"/>
        </w:rPr>
        <w:t>4、如果发生采购文件第二章投标人须知第12条所述情况，则同意福州正宏工程咨询有限公司不予退还投标保证金。</w:t>
      </w:r>
    </w:p>
    <w:p w:rsidR="00122CA6" w:rsidRPr="003A177C" w:rsidRDefault="005932B7">
      <w:pPr>
        <w:spacing w:line="340" w:lineRule="exact"/>
        <w:ind w:firstLine="480"/>
        <w:rPr>
          <w:rFonts w:ascii="宋体" w:hAnsi="宋体"/>
          <w:sz w:val="24"/>
          <w:szCs w:val="24"/>
        </w:rPr>
      </w:pPr>
      <w:r w:rsidRPr="003A177C">
        <w:rPr>
          <w:rFonts w:ascii="宋体" w:hAnsi="宋体" w:hint="eastAsia"/>
          <w:sz w:val="24"/>
          <w:szCs w:val="24"/>
        </w:rPr>
        <w:t>5、投标人同意提供按照招标采购单位可能要求的与其投标有关的一切数据或资料，完全理解贵方不一定要接受最低的报价或收到的任何投标。</w:t>
      </w:r>
    </w:p>
    <w:p w:rsidR="00122CA6" w:rsidRPr="003A177C" w:rsidRDefault="005932B7">
      <w:pPr>
        <w:spacing w:line="340" w:lineRule="exact"/>
        <w:ind w:firstLine="480"/>
        <w:rPr>
          <w:rFonts w:ascii="宋体" w:hAnsi="宋体"/>
          <w:sz w:val="24"/>
          <w:szCs w:val="24"/>
        </w:rPr>
      </w:pPr>
      <w:r w:rsidRPr="003A177C">
        <w:rPr>
          <w:rFonts w:ascii="宋体" w:hAnsi="宋体" w:hint="eastAsia"/>
          <w:sz w:val="24"/>
          <w:szCs w:val="24"/>
        </w:rPr>
        <w:t>6、与本投标有关的一切正式往来通讯请寄：</w:t>
      </w:r>
    </w:p>
    <w:p w:rsidR="00122CA6" w:rsidRPr="003A177C" w:rsidRDefault="005932B7">
      <w:pPr>
        <w:spacing w:line="340" w:lineRule="exact"/>
        <w:ind w:firstLine="480"/>
        <w:rPr>
          <w:rFonts w:ascii="宋体" w:hAnsi="宋体"/>
          <w:sz w:val="24"/>
          <w:szCs w:val="24"/>
        </w:rPr>
      </w:pPr>
      <w:r w:rsidRPr="003A177C">
        <w:rPr>
          <w:rFonts w:ascii="宋体" w:hAnsi="宋体" w:hint="eastAsia"/>
          <w:sz w:val="24"/>
          <w:szCs w:val="24"/>
        </w:rPr>
        <w:t>地址：                           邮编：</w:t>
      </w:r>
    </w:p>
    <w:p w:rsidR="00122CA6" w:rsidRPr="003A177C" w:rsidRDefault="005932B7">
      <w:pPr>
        <w:spacing w:line="340" w:lineRule="exact"/>
        <w:ind w:firstLine="480"/>
        <w:rPr>
          <w:rFonts w:ascii="宋体" w:hAnsi="宋体"/>
          <w:sz w:val="24"/>
          <w:szCs w:val="24"/>
        </w:rPr>
      </w:pPr>
      <w:r w:rsidRPr="003A177C">
        <w:rPr>
          <w:rFonts w:ascii="宋体" w:hAnsi="宋体" w:hint="eastAsia"/>
          <w:sz w:val="24"/>
          <w:szCs w:val="24"/>
        </w:rPr>
        <w:t>电话：                           传真：</w:t>
      </w:r>
    </w:p>
    <w:p w:rsidR="00122CA6" w:rsidRPr="003A177C" w:rsidRDefault="005932B7">
      <w:pPr>
        <w:spacing w:line="340" w:lineRule="exact"/>
        <w:ind w:firstLine="480"/>
        <w:rPr>
          <w:rFonts w:ascii="宋体" w:hAnsi="宋体"/>
          <w:sz w:val="24"/>
          <w:szCs w:val="24"/>
        </w:rPr>
      </w:pPr>
      <w:r w:rsidRPr="003A177C">
        <w:rPr>
          <w:rFonts w:ascii="宋体" w:hAnsi="宋体" w:hint="eastAsia"/>
          <w:sz w:val="24"/>
          <w:szCs w:val="24"/>
        </w:rPr>
        <w:t>投标人代表签字：</w:t>
      </w:r>
    </w:p>
    <w:p w:rsidR="00122CA6" w:rsidRPr="003A177C" w:rsidRDefault="005932B7">
      <w:pPr>
        <w:spacing w:line="340" w:lineRule="exact"/>
        <w:ind w:firstLine="480"/>
        <w:rPr>
          <w:rFonts w:ascii="宋体" w:hAnsi="宋体"/>
          <w:sz w:val="24"/>
          <w:szCs w:val="24"/>
        </w:rPr>
      </w:pPr>
      <w:r w:rsidRPr="003A177C">
        <w:rPr>
          <w:rFonts w:ascii="宋体" w:hAnsi="宋体" w:hint="eastAsia"/>
          <w:sz w:val="24"/>
          <w:szCs w:val="24"/>
        </w:rPr>
        <w:t>投标人（全称并加盖公章）：</w:t>
      </w:r>
    </w:p>
    <w:p w:rsidR="00122CA6" w:rsidRPr="003A177C" w:rsidRDefault="005932B7">
      <w:pPr>
        <w:spacing w:line="340" w:lineRule="exact"/>
        <w:ind w:firstLine="480"/>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340" w:lineRule="exact"/>
        <w:ind w:firstLineChars="2306" w:firstLine="5534"/>
        <w:rPr>
          <w:rFonts w:ascii="宋体" w:hAnsi="宋体"/>
          <w:sz w:val="24"/>
          <w:szCs w:val="24"/>
        </w:rPr>
      </w:pPr>
      <w:r w:rsidRPr="003A177C">
        <w:rPr>
          <w:rFonts w:ascii="宋体" w:hAnsi="宋体" w:hint="eastAsia"/>
          <w:sz w:val="24"/>
          <w:szCs w:val="24"/>
        </w:rPr>
        <w:t>日期：     年  月  日</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ind w:firstLineChars="950" w:firstLine="3052"/>
        <w:rPr>
          <w:rFonts w:ascii="宋体" w:hAnsi="宋体"/>
          <w:b/>
          <w:bCs/>
          <w:sz w:val="32"/>
          <w:szCs w:val="32"/>
        </w:rPr>
      </w:pPr>
      <w:r w:rsidRPr="003A177C">
        <w:rPr>
          <w:rFonts w:ascii="宋体" w:hAnsi="宋体" w:hint="eastAsia"/>
          <w:b/>
          <w:bCs/>
          <w:sz w:val="32"/>
          <w:szCs w:val="32"/>
        </w:rPr>
        <w:lastRenderedPageBreak/>
        <w:t>二、投标人的资格证明文件</w:t>
      </w:r>
    </w:p>
    <w:p w:rsidR="00122CA6" w:rsidRPr="003A177C" w:rsidRDefault="005932B7">
      <w:pPr>
        <w:jc w:val="center"/>
        <w:rPr>
          <w:rFonts w:ascii="黑体" w:eastAsia="黑体" w:hAnsi="宋体"/>
          <w:sz w:val="28"/>
          <w:szCs w:val="28"/>
        </w:rPr>
      </w:pPr>
      <w:r w:rsidRPr="003A177C">
        <w:rPr>
          <w:rFonts w:ascii="黑体" w:eastAsia="黑体" w:hAnsi="宋体" w:hint="eastAsia"/>
          <w:sz w:val="28"/>
          <w:szCs w:val="28"/>
        </w:rPr>
        <w:t xml:space="preserve"> </w:t>
      </w:r>
    </w:p>
    <w:p w:rsidR="00122CA6" w:rsidRPr="003A177C" w:rsidRDefault="005932B7">
      <w:pPr>
        <w:spacing w:line="440" w:lineRule="exact"/>
        <w:jc w:val="center"/>
        <w:rPr>
          <w:rFonts w:ascii="宋体" w:hAnsi="宋体"/>
          <w:b/>
          <w:bCs/>
          <w:sz w:val="24"/>
          <w:szCs w:val="24"/>
        </w:rPr>
      </w:pPr>
      <w:r w:rsidRPr="003A177C">
        <w:rPr>
          <w:rFonts w:ascii="宋体" w:hAnsi="宋体" w:hint="eastAsia"/>
          <w:b/>
          <w:bCs/>
          <w:sz w:val="24"/>
          <w:szCs w:val="24"/>
        </w:rPr>
        <w:t>须     知</w:t>
      </w:r>
    </w:p>
    <w:p w:rsidR="00122CA6" w:rsidRPr="003A177C" w:rsidRDefault="005932B7">
      <w:pPr>
        <w:spacing w:line="440" w:lineRule="exact"/>
        <w:rPr>
          <w:rFonts w:ascii="宋体" w:hAnsi="宋体"/>
          <w:sz w:val="24"/>
          <w:szCs w:val="24"/>
        </w:rPr>
      </w:pPr>
      <w:r w:rsidRPr="003A177C">
        <w:rPr>
          <w:rFonts w:ascii="宋体" w:hAnsi="宋体" w:hint="eastAsia"/>
          <w:sz w:val="24"/>
          <w:szCs w:val="24"/>
        </w:rPr>
        <w:t>1、投标人的资格证明文件应按附件规定的格式提交。</w:t>
      </w:r>
    </w:p>
    <w:p w:rsidR="00122CA6" w:rsidRPr="003A177C" w:rsidRDefault="005932B7">
      <w:pPr>
        <w:spacing w:line="440" w:lineRule="exact"/>
        <w:rPr>
          <w:rFonts w:ascii="宋体" w:hAnsi="宋体"/>
          <w:sz w:val="24"/>
          <w:szCs w:val="24"/>
        </w:rPr>
      </w:pPr>
      <w:r w:rsidRPr="003A177C">
        <w:rPr>
          <w:rFonts w:ascii="宋体" w:hAnsi="宋体" w:hint="eastAsia"/>
          <w:sz w:val="24"/>
          <w:szCs w:val="24"/>
        </w:rPr>
        <w:t xml:space="preserve">    2、投标人提供的资格证明文件将由招标人及买方使用，并据此进行评价和判断，确定投标人的资格和履约能力。</w:t>
      </w:r>
    </w:p>
    <w:p w:rsidR="00122CA6" w:rsidRPr="003A177C" w:rsidRDefault="005932B7">
      <w:pPr>
        <w:spacing w:line="440" w:lineRule="exact"/>
        <w:rPr>
          <w:rFonts w:ascii="宋体" w:hAnsi="宋体"/>
          <w:sz w:val="24"/>
          <w:szCs w:val="24"/>
        </w:rPr>
      </w:pPr>
      <w:r w:rsidRPr="003A177C">
        <w:rPr>
          <w:rFonts w:ascii="宋体" w:hAnsi="宋体" w:hint="eastAsia"/>
          <w:sz w:val="24"/>
          <w:szCs w:val="24"/>
        </w:rPr>
        <w:t xml:space="preserve">    3、投标人提交的文件将不退还。</w:t>
      </w:r>
    </w:p>
    <w:p w:rsidR="00122CA6" w:rsidRPr="003A177C" w:rsidRDefault="005932B7">
      <w:pPr>
        <w:spacing w:line="440" w:lineRule="exact"/>
        <w:ind w:leftChars="-30" w:left="-63" w:firstLine="539"/>
        <w:rPr>
          <w:rFonts w:ascii="宋体" w:hAnsi="宋体"/>
          <w:sz w:val="24"/>
          <w:szCs w:val="24"/>
        </w:rPr>
      </w:pPr>
      <w:r w:rsidRPr="003A177C">
        <w:rPr>
          <w:rFonts w:ascii="宋体" w:hAnsi="宋体" w:hint="eastAsia"/>
          <w:sz w:val="24"/>
          <w:szCs w:val="24"/>
        </w:rPr>
        <w:t>4、全部文件应以中文书写，单独装订，并按投标须知前附表第4条和投标人须知第10条规定封装。</w:t>
      </w:r>
    </w:p>
    <w:p w:rsidR="00122CA6" w:rsidRPr="003A177C" w:rsidRDefault="005932B7">
      <w:pPr>
        <w:spacing w:line="440" w:lineRule="exact"/>
        <w:ind w:leftChars="-30" w:left="-63" w:firstLine="573"/>
        <w:rPr>
          <w:rFonts w:ascii="宋体" w:hAnsi="宋体"/>
          <w:sz w:val="24"/>
          <w:szCs w:val="24"/>
        </w:rPr>
      </w:pPr>
      <w:r w:rsidRPr="003A177C">
        <w:rPr>
          <w:rFonts w:ascii="宋体" w:hAnsi="宋体" w:hint="eastAsia"/>
          <w:sz w:val="24"/>
          <w:szCs w:val="24"/>
        </w:rPr>
        <w:t>5、“法人代表证明书或法人代表授权委托书”还应按投标须知前附表的规定密封后单独提交一份，以便在开标、唱标之前进行投标人身份验证。</w:t>
      </w:r>
    </w:p>
    <w:p w:rsidR="00122CA6" w:rsidRPr="003A177C" w:rsidRDefault="005932B7">
      <w:pPr>
        <w:spacing w:line="440" w:lineRule="exact"/>
        <w:ind w:leftChars="-40" w:left="-84" w:firstLine="573"/>
        <w:rPr>
          <w:rFonts w:ascii="宋体" w:hAnsi="宋体"/>
          <w:sz w:val="24"/>
          <w:szCs w:val="24"/>
        </w:rPr>
      </w:pPr>
      <w:r w:rsidRPr="003A177C">
        <w:rPr>
          <w:rFonts w:ascii="宋体" w:hAnsi="宋体" w:hint="eastAsia"/>
          <w:sz w:val="24"/>
          <w:szCs w:val="24"/>
        </w:rPr>
        <w:t>6、若未提供本须知所列的证明文件，可能导致其投标被废标的结果。</w:t>
      </w:r>
    </w:p>
    <w:p w:rsidR="00122CA6" w:rsidRPr="003A177C" w:rsidRDefault="005932B7">
      <w:pPr>
        <w:spacing w:line="440" w:lineRule="exact"/>
        <w:ind w:leftChars="-40" w:left="-84" w:firstLine="573"/>
        <w:rPr>
          <w:rFonts w:ascii="宋体" w:hAnsi="宋体"/>
          <w:sz w:val="24"/>
          <w:szCs w:val="24"/>
        </w:rPr>
      </w:pPr>
      <w:r w:rsidRPr="003A177C">
        <w:rPr>
          <w:rFonts w:ascii="宋体" w:hAnsi="宋体" w:hint="eastAsia"/>
          <w:sz w:val="24"/>
          <w:szCs w:val="24"/>
        </w:rPr>
        <w:t>7、根据《福建省财政厅关于开展2021年到2022年会议定点场所政府采购工作的通知》上一轮次会议定点场所协议期满后。符合续约条件和本轮采购文件要求，并有意向参与本轮采购活动的，应提交项目投标（响应）文件，在资格审查环节.视为合格投标（响应）供应商。即无需提交投标人资格证明文件。</w:t>
      </w:r>
    </w:p>
    <w:p w:rsidR="00122CA6" w:rsidRPr="003A177C" w:rsidRDefault="005932B7">
      <w:pPr>
        <w:spacing w:line="440" w:lineRule="exact"/>
        <w:ind w:firstLine="570"/>
        <w:jc w:val="center"/>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440" w:lineRule="exact"/>
        <w:ind w:firstLine="570"/>
        <w:jc w:val="center"/>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440" w:lineRule="exact"/>
        <w:jc w:val="center"/>
        <w:rPr>
          <w:rFonts w:ascii="宋体" w:hAnsi="宋体"/>
          <w:b/>
          <w:bCs/>
          <w:sz w:val="24"/>
          <w:szCs w:val="24"/>
        </w:rPr>
      </w:pPr>
      <w:r w:rsidRPr="003A177C">
        <w:rPr>
          <w:rFonts w:ascii="宋体" w:hAnsi="宋体" w:hint="eastAsia"/>
          <w:b/>
          <w:bCs/>
          <w:sz w:val="24"/>
          <w:szCs w:val="24"/>
        </w:rPr>
        <w:t>资格及证明材料格式</w:t>
      </w:r>
    </w:p>
    <w:p w:rsidR="00122CA6" w:rsidRPr="003A177C" w:rsidRDefault="005932B7">
      <w:pPr>
        <w:spacing w:line="240" w:lineRule="exact"/>
        <w:jc w:val="center"/>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440" w:lineRule="exact"/>
        <w:ind w:firstLine="480"/>
        <w:rPr>
          <w:rFonts w:ascii="宋体" w:hAnsi="宋体"/>
          <w:sz w:val="24"/>
          <w:szCs w:val="24"/>
        </w:rPr>
      </w:pPr>
      <w:r w:rsidRPr="003A177C">
        <w:rPr>
          <w:rFonts w:ascii="宋体" w:hAnsi="宋体" w:hint="eastAsia"/>
          <w:sz w:val="24"/>
          <w:szCs w:val="24"/>
        </w:rPr>
        <w:t>关于资格的声明函</w:t>
      </w:r>
    </w:p>
    <w:p w:rsidR="00122CA6" w:rsidRPr="003A177C" w:rsidRDefault="005932B7">
      <w:pPr>
        <w:spacing w:line="440" w:lineRule="exact"/>
        <w:ind w:firstLine="480"/>
        <w:rPr>
          <w:rFonts w:ascii="宋体" w:hAnsi="宋体"/>
          <w:sz w:val="24"/>
          <w:szCs w:val="24"/>
        </w:rPr>
      </w:pPr>
      <w:r w:rsidRPr="003A177C">
        <w:rPr>
          <w:rFonts w:ascii="宋体" w:hAnsi="宋体" w:hint="eastAsia"/>
          <w:sz w:val="24"/>
          <w:szCs w:val="24"/>
        </w:rPr>
        <w:t>法人代表证明书（仅在法人代表参加投标时提供）</w:t>
      </w:r>
    </w:p>
    <w:p w:rsidR="00122CA6" w:rsidRPr="003A177C" w:rsidRDefault="005932B7">
      <w:pPr>
        <w:spacing w:line="440" w:lineRule="exact"/>
        <w:ind w:firstLine="480"/>
        <w:rPr>
          <w:rFonts w:ascii="宋体" w:hAnsi="宋体"/>
          <w:sz w:val="24"/>
          <w:szCs w:val="24"/>
        </w:rPr>
      </w:pPr>
      <w:r w:rsidRPr="003A177C">
        <w:rPr>
          <w:rFonts w:ascii="宋体" w:hAnsi="宋体" w:hint="eastAsia"/>
          <w:sz w:val="24"/>
          <w:szCs w:val="24"/>
        </w:rPr>
        <w:t>法人代表授权委托书（仅在非法人代表参加投标时提供）</w:t>
      </w:r>
    </w:p>
    <w:p w:rsidR="00122CA6" w:rsidRPr="003A177C" w:rsidRDefault="005932B7">
      <w:pPr>
        <w:spacing w:line="440" w:lineRule="exact"/>
        <w:ind w:firstLine="480"/>
        <w:rPr>
          <w:rFonts w:ascii="宋体" w:hAnsi="宋体"/>
          <w:sz w:val="24"/>
          <w:szCs w:val="24"/>
        </w:rPr>
      </w:pPr>
      <w:r w:rsidRPr="003A177C">
        <w:rPr>
          <w:rFonts w:ascii="宋体" w:hAnsi="宋体" w:hint="eastAsia"/>
          <w:sz w:val="24"/>
          <w:szCs w:val="24"/>
        </w:rPr>
        <w:t>法人代表身份证复印件</w:t>
      </w:r>
    </w:p>
    <w:p w:rsidR="00122CA6" w:rsidRPr="003A177C" w:rsidRDefault="005932B7">
      <w:pPr>
        <w:spacing w:line="440" w:lineRule="exact"/>
        <w:ind w:firstLine="480"/>
        <w:rPr>
          <w:rFonts w:ascii="宋体" w:hAnsi="宋体"/>
          <w:sz w:val="24"/>
          <w:szCs w:val="24"/>
        </w:rPr>
      </w:pPr>
      <w:r w:rsidRPr="003A177C">
        <w:rPr>
          <w:rFonts w:ascii="宋体" w:hAnsi="宋体" w:hint="eastAsia"/>
          <w:sz w:val="24"/>
          <w:szCs w:val="24"/>
        </w:rPr>
        <w:t>法人营业执照等复印件</w:t>
      </w:r>
    </w:p>
    <w:p w:rsidR="00122CA6" w:rsidRPr="003A177C" w:rsidRDefault="005932B7">
      <w:pPr>
        <w:rPr>
          <w:rFonts w:ascii="宋体" w:hAnsi="宋体"/>
          <w:sz w:val="24"/>
          <w:szCs w:val="24"/>
        </w:rPr>
      </w:pPr>
      <w:r w:rsidRPr="003A177C">
        <w:rPr>
          <w:rFonts w:ascii="宋体" w:hAnsi="宋体" w:hint="eastAsia"/>
          <w:sz w:val="24"/>
          <w:szCs w:val="24"/>
        </w:rPr>
        <w:t xml:space="preserve"> </w:t>
      </w:r>
    </w:p>
    <w:p w:rsidR="00122CA6" w:rsidRPr="003A177C" w:rsidRDefault="005932B7">
      <w:pPr>
        <w:rPr>
          <w:rFonts w:ascii="宋体" w:hAnsi="宋体"/>
          <w:b/>
          <w:bCs/>
          <w:sz w:val="24"/>
          <w:szCs w:val="24"/>
        </w:rPr>
      </w:pPr>
      <w:r w:rsidRPr="003A177C">
        <w:rPr>
          <w:rFonts w:ascii="宋体" w:hAnsi="宋体" w:hint="eastAsia"/>
          <w:b/>
          <w:bCs/>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jc w:val="center"/>
        <w:rPr>
          <w:rFonts w:ascii="宋体" w:hAnsi="宋体"/>
          <w:b/>
          <w:bCs/>
          <w:sz w:val="30"/>
          <w:szCs w:val="30"/>
        </w:rPr>
      </w:pPr>
      <w:r w:rsidRPr="003A177C">
        <w:rPr>
          <w:rFonts w:ascii="宋体" w:hAnsi="宋体" w:hint="eastAsia"/>
          <w:b/>
          <w:bCs/>
          <w:sz w:val="30"/>
          <w:szCs w:val="30"/>
        </w:rPr>
        <w:lastRenderedPageBreak/>
        <w:t>关 于 资 格 的 声 明 函</w:t>
      </w:r>
    </w:p>
    <w:p w:rsidR="00122CA6" w:rsidRPr="003A177C" w:rsidRDefault="005932B7">
      <w:pPr>
        <w:spacing w:line="360" w:lineRule="exact"/>
        <w:ind w:firstLineChars="200" w:firstLine="482"/>
        <w:jc w:val="center"/>
        <w:outlineLvl w:val="2"/>
        <w:rPr>
          <w:rFonts w:ascii="仿宋_GB2312" w:hAnsi="宋体"/>
          <w:b/>
          <w:bCs/>
          <w:sz w:val="24"/>
          <w:szCs w:val="24"/>
        </w:rPr>
      </w:pPr>
      <w:r w:rsidRPr="003A177C">
        <w:rPr>
          <w:rFonts w:ascii="仿宋_GB2312" w:hAnsi="宋体"/>
          <w:b/>
          <w:bCs/>
          <w:sz w:val="24"/>
          <w:szCs w:val="24"/>
        </w:rPr>
        <w:t xml:space="preserve"> </w:t>
      </w:r>
    </w:p>
    <w:p w:rsidR="00122CA6" w:rsidRPr="003A177C" w:rsidRDefault="005932B7">
      <w:pPr>
        <w:spacing w:line="440" w:lineRule="exact"/>
        <w:rPr>
          <w:rFonts w:ascii="宋体" w:hAnsi="宋体"/>
          <w:sz w:val="24"/>
          <w:szCs w:val="24"/>
        </w:rPr>
      </w:pPr>
      <w:r w:rsidRPr="003A177C">
        <w:rPr>
          <w:rFonts w:ascii="宋体" w:hAnsi="宋体" w:hint="eastAsia"/>
          <w:sz w:val="24"/>
          <w:szCs w:val="24"/>
        </w:rPr>
        <w:t>福州正宏工程咨询有限公司：</w:t>
      </w:r>
    </w:p>
    <w:p w:rsidR="00122CA6" w:rsidRPr="003A177C" w:rsidRDefault="005932B7">
      <w:pPr>
        <w:spacing w:line="440" w:lineRule="exact"/>
        <w:ind w:firstLineChars="225" w:firstLine="540"/>
        <w:rPr>
          <w:rFonts w:ascii="宋体" w:hAnsi="宋体"/>
          <w:sz w:val="24"/>
          <w:szCs w:val="24"/>
        </w:rPr>
      </w:pPr>
      <w:r w:rsidRPr="003A177C">
        <w:rPr>
          <w:rFonts w:ascii="宋体" w:hAnsi="宋体" w:hint="eastAsia"/>
          <w:sz w:val="24"/>
          <w:szCs w:val="24"/>
        </w:rPr>
        <w:t>关于贵方</w:t>
      </w:r>
      <w:r w:rsidRPr="003A177C">
        <w:rPr>
          <w:rFonts w:ascii="宋体" w:hAnsi="宋体" w:hint="eastAsia"/>
          <w:sz w:val="24"/>
          <w:szCs w:val="24"/>
          <w:u w:val="single"/>
        </w:rPr>
        <w:t xml:space="preserve">       </w:t>
      </w:r>
      <w:r w:rsidRPr="003A177C">
        <w:rPr>
          <w:rFonts w:ascii="宋体" w:hAnsi="宋体" w:hint="eastAsia"/>
          <w:sz w:val="24"/>
          <w:szCs w:val="24"/>
        </w:rPr>
        <w:t>年</w:t>
      </w:r>
      <w:r w:rsidRPr="003A177C">
        <w:rPr>
          <w:rFonts w:ascii="宋体" w:hAnsi="宋体" w:hint="eastAsia"/>
          <w:sz w:val="24"/>
          <w:szCs w:val="24"/>
          <w:u w:val="single"/>
        </w:rPr>
        <w:t xml:space="preserve">    </w:t>
      </w:r>
      <w:r w:rsidRPr="003A177C">
        <w:rPr>
          <w:rFonts w:ascii="宋体" w:hAnsi="宋体" w:hint="eastAsia"/>
          <w:sz w:val="24"/>
          <w:szCs w:val="24"/>
        </w:rPr>
        <w:t>月</w:t>
      </w:r>
      <w:r w:rsidRPr="003A177C">
        <w:rPr>
          <w:rFonts w:ascii="宋体" w:hAnsi="宋体" w:hint="eastAsia"/>
          <w:sz w:val="24"/>
          <w:szCs w:val="24"/>
          <w:u w:val="single"/>
        </w:rPr>
        <w:t xml:space="preserve">    </w:t>
      </w:r>
      <w:r w:rsidRPr="003A177C">
        <w:rPr>
          <w:rFonts w:ascii="宋体" w:hAnsi="宋体" w:hint="eastAsia"/>
          <w:sz w:val="24"/>
          <w:szCs w:val="24"/>
        </w:rPr>
        <w:t>日第</w:t>
      </w:r>
      <w:r w:rsidRPr="003A177C">
        <w:rPr>
          <w:rFonts w:ascii="宋体" w:hAnsi="宋体" w:hint="eastAsia"/>
          <w:sz w:val="24"/>
          <w:szCs w:val="24"/>
          <w:u w:val="single"/>
        </w:rPr>
        <w:t xml:space="preserve">     </w:t>
      </w:r>
      <w:r w:rsidRPr="003A177C">
        <w:rPr>
          <w:rFonts w:ascii="宋体" w:hAnsi="宋体" w:hint="eastAsia"/>
          <w:sz w:val="24"/>
          <w:szCs w:val="24"/>
        </w:rPr>
        <w:t xml:space="preserve"> （采购编号）投标邀请，本签字人愿意参加投标，提供采购文件“招标内容及要求”中规定的</w:t>
      </w:r>
      <w:r w:rsidRPr="003A177C">
        <w:rPr>
          <w:rFonts w:ascii="宋体" w:hAnsi="宋体" w:hint="eastAsia"/>
          <w:sz w:val="24"/>
          <w:szCs w:val="24"/>
          <w:u w:val="single"/>
        </w:rPr>
        <w:t xml:space="preserve">                    </w:t>
      </w:r>
      <w:r w:rsidRPr="003A177C">
        <w:rPr>
          <w:rFonts w:ascii="宋体" w:hAnsi="宋体" w:hint="eastAsia"/>
          <w:sz w:val="24"/>
          <w:szCs w:val="24"/>
        </w:rPr>
        <w:t>（货物名称），并证明提交的下列文件和说明是准确的和真实的。</w:t>
      </w:r>
    </w:p>
    <w:p w:rsidR="00122CA6" w:rsidRPr="003A177C" w:rsidRDefault="005932B7">
      <w:pPr>
        <w:spacing w:line="440" w:lineRule="exact"/>
        <w:ind w:firstLineChars="200" w:firstLine="480"/>
        <w:rPr>
          <w:rFonts w:ascii="宋体" w:hAnsi="宋体"/>
          <w:sz w:val="24"/>
          <w:szCs w:val="24"/>
        </w:rPr>
      </w:pPr>
      <w:r w:rsidRPr="003A177C">
        <w:rPr>
          <w:rFonts w:ascii="宋体" w:hAnsi="宋体" w:hint="eastAsia"/>
          <w:sz w:val="24"/>
          <w:szCs w:val="24"/>
        </w:rPr>
        <w:t>1、本签字人确认资格文件中的说明以及投标文件中所有提交的文件和材料是真实的、准确的。</w:t>
      </w:r>
    </w:p>
    <w:p w:rsidR="00122CA6" w:rsidRPr="003A177C" w:rsidRDefault="005932B7">
      <w:pPr>
        <w:spacing w:line="440" w:lineRule="exact"/>
        <w:ind w:firstLineChars="200" w:firstLine="480"/>
        <w:rPr>
          <w:rFonts w:ascii="宋体" w:hAnsi="宋体"/>
          <w:sz w:val="24"/>
          <w:szCs w:val="24"/>
        </w:rPr>
      </w:pPr>
      <w:r w:rsidRPr="003A177C">
        <w:rPr>
          <w:rFonts w:ascii="宋体" w:hAnsi="宋体" w:hint="eastAsia"/>
          <w:sz w:val="24"/>
          <w:szCs w:val="24"/>
        </w:rPr>
        <w:t>2、我方的资格声明正本一份，副本二份，随投标文件一同递交。</w:t>
      </w:r>
    </w:p>
    <w:p w:rsidR="00122CA6" w:rsidRPr="003A177C" w:rsidRDefault="005932B7">
      <w:pPr>
        <w:spacing w:line="440" w:lineRule="exact"/>
        <w:ind w:firstLineChars="200" w:firstLine="480"/>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440" w:lineRule="exact"/>
        <w:ind w:firstLineChars="200" w:firstLine="480"/>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440" w:lineRule="exact"/>
        <w:ind w:firstLineChars="200" w:firstLine="480"/>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440" w:lineRule="exact"/>
        <w:ind w:firstLineChars="200" w:firstLine="480"/>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440" w:lineRule="exact"/>
        <w:ind w:firstLineChars="200" w:firstLine="480"/>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440" w:lineRule="exact"/>
        <w:ind w:firstLineChars="200" w:firstLine="480"/>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440" w:lineRule="exact"/>
        <w:ind w:firstLineChars="400" w:firstLine="960"/>
        <w:rPr>
          <w:rFonts w:ascii="宋体" w:hAnsi="宋体"/>
          <w:sz w:val="24"/>
          <w:szCs w:val="24"/>
        </w:rPr>
      </w:pPr>
      <w:r w:rsidRPr="003A177C">
        <w:rPr>
          <w:rFonts w:ascii="宋体" w:hAnsi="宋体" w:hint="eastAsia"/>
          <w:sz w:val="24"/>
          <w:szCs w:val="24"/>
        </w:rPr>
        <w:t xml:space="preserve">投标人（全称并加盖公章）： </w:t>
      </w:r>
    </w:p>
    <w:p w:rsidR="00122CA6" w:rsidRPr="003A177C" w:rsidRDefault="005932B7" w:rsidP="007E7733">
      <w:pPr>
        <w:spacing w:beforeLines="50" w:afterLines="50" w:line="440" w:lineRule="exact"/>
        <w:ind w:firstLineChars="400" w:firstLine="960"/>
        <w:rPr>
          <w:rFonts w:ascii="宋体" w:hAnsi="宋体"/>
          <w:sz w:val="24"/>
          <w:szCs w:val="24"/>
        </w:rPr>
      </w:pPr>
      <w:r w:rsidRPr="003A177C">
        <w:rPr>
          <w:rFonts w:ascii="宋体" w:hAnsi="宋体" w:hint="eastAsia"/>
          <w:sz w:val="24"/>
          <w:szCs w:val="24"/>
        </w:rPr>
        <w:t>地         址：</w:t>
      </w:r>
    </w:p>
    <w:p w:rsidR="00122CA6" w:rsidRPr="003A177C" w:rsidRDefault="005932B7" w:rsidP="007E7733">
      <w:pPr>
        <w:spacing w:beforeLines="50" w:afterLines="50" w:line="440" w:lineRule="exact"/>
        <w:ind w:firstLineChars="400" w:firstLine="960"/>
        <w:rPr>
          <w:rFonts w:ascii="宋体" w:hAnsi="宋体"/>
          <w:sz w:val="24"/>
          <w:szCs w:val="24"/>
        </w:rPr>
      </w:pPr>
      <w:r w:rsidRPr="003A177C">
        <w:rPr>
          <w:rFonts w:ascii="宋体" w:hAnsi="宋体" w:hint="eastAsia"/>
          <w:sz w:val="24"/>
          <w:szCs w:val="24"/>
        </w:rPr>
        <w:t>邮         编：</w:t>
      </w:r>
    </w:p>
    <w:p w:rsidR="00122CA6" w:rsidRPr="003A177C" w:rsidRDefault="005932B7" w:rsidP="007E7733">
      <w:pPr>
        <w:spacing w:beforeLines="50" w:afterLines="50" w:line="440" w:lineRule="exact"/>
        <w:ind w:firstLineChars="400" w:firstLine="960"/>
        <w:rPr>
          <w:rFonts w:ascii="宋体" w:hAnsi="宋体"/>
          <w:sz w:val="24"/>
          <w:szCs w:val="24"/>
        </w:rPr>
      </w:pPr>
      <w:r w:rsidRPr="003A177C">
        <w:rPr>
          <w:rFonts w:ascii="宋体" w:hAnsi="宋体" w:hint="eastAsia"/>
          <w:sz w:val="24"/>
          <w:szCs w:val="24"/>
        </w:rPr>
        <w:t>电 话 / 传 真：</w:t>
      </w:r>
    </w:p>
    <w:p w:rsidR="00122CA6" w:rsidRPr="003A177C" w:rsidRDefault="005932B7">
      <w:pPr>
        <w:spacing w:line="440" w:lineRule="exact"/>
        <w:ind w:right="123" w:firstLineChars="400" w:firstLine="960"/>
        <w:rPr>
          <w:rFonts w:ascii="宋体" w:hAnsi="宋体"/>
          <w:sz w:val="24"/>
          <w:szCs w:val="24"/>
        </w:rPr>
      </w:pPr>
      <w:r w:rsidRPr="003A177C">
        <w:rPr>
          <w:rFonts w:ascii="宋体" w:hAnsi="宋体" w:hint="eastAsia"/>
          <w:sz w:val="24"/>
          <w:szCs w:val="24"/>
        </w:rPr>
        <w:t>投标人代表签字：</w:t>
      </w:r>
    </w:p>
    <w:p w:rsidR="00122CA6" w:rsidRPr="003A177C" w:rsidRDefault="005932B7">
      <w:pPr>
        <w:spacing w:line="440" w:lineRule="exact"/>
        <w:ind w:right="123"/>
        <w:rPr>
          <w:rFonts w:ascii="宋体" w:hAnsi="宋体"/>
          <w:b/>
          <w:bCs/>
          <w:sz w:val="24"/>
          <w:szCs w:val="24"/>
        </w:rPr>
      </w:pPr>
      <w:r w:rsidRPr="003A177C">
        <w:rPr>
          <w:rFonts w:ascii="宋体" w:hAnsi="宋体" w:hint="eastAsia"/>
          <w:b/>
          <w:bCs/>
          <w:sz w:val="24"/>
          <w:szCs w:val="24"/>
        </w:rPr>
        <w:t xml:space="preserve"> </w:t>
      </w:r>
    </w:p>
    <w:p w:rsidR="00122CA6" w:rsidRPr="003A177C" w:rsidRDefault="005932B7">
      <w:pPr>
        <w:spacing w:line="440" w:lineRule="exact"/>
        <w:ind w:right="123"/>
        <w:rPr>
          <w:rFonts w:ascii="宋体" w:hAnsi="宋体"/>
          <w:b/>
          <w:bCs/>
          <w:sz w:val="24"/>
          <w:szCs w:val="24"/>
        </w:rPr>
      </w:pPr>
      <w:r w:rsidRPr="003A177C">
        <w:rPr>
          <w:rFonts w:ascii="宋体" w:hAnsi="宋体" w:hint="eastAsia"/>
          <w:b/>
          <w:bCs/>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480" w:lineRule="exact"/>
        <w:ind w:right="123"/>
        <w:jc w:val="center"/>
        <w:rPr>
          <w:rFonts w:ascii="宋体" w:hAnsi="宋体"/>
          <w:b/>
          <w:bCs/>
          <w:sz w:val="30"/>
          <w:szCs w:val="30"/>
        </w:rPr>
      </w:pPr>
      <w:r w:rsidRPr="003A177C">
        <w:rPr>
          <w:rFonts w:ascii="宋体" w:hAnsi="宋体" w:hint="eastAsia"/>
          <w:b/>
          <w:bCs/>
          <w:sz w:val="30"/>
          <w:szCs w:val="30"/>
        </w:rPr>
        <w:lastRenderedPageBreak/>
        <w:t>法 人 代 表 证 明 书</w:t>
      </w:r>
    </w:p>
    <w:p w:rsidR="00122CA6" w:rsidRPr="003A177C" w:rsidRDefault="005932B7">
      <w:pPr>
        <w:spacing w:line="480" w:lineRule="exact"/>
        <w:ind w:right="123"/>
        <w:rPr>
          <w:rFonts w:ascii="宋体" w:hAnsi="宋体"/>
          <w:b/>
          <w:bCs/>
          <w:sz w:val="28"/>
          <w:szCs w:val="28"/>
        </w:rPr>
      </w:pPr>
      <w:r w:rsidRPr="003A177C">
        <w:rPr>
          <w:rFonts w:ascii="宋体" w:hAnsi="宋体" w:hint="eastAsia"/>
          <w:b/>
          <w:bCs/>
          <w:sz w:val="28"/>
          <w:szCs w:val="28"/>
        </w:rPr>
        <w:t xml:space="preserve"> </w:t>
      </w:r>
    </w:p>
    <w:p w:rsidR="00122CA6" w:rsidRPr="003A177C" w:rsidRDefault="005932B7">
      <w:pPr>
        <w:spacing w:line="440" w:lineRule="exact"/>
        <w:ind w:right="123"/>
        <w:rPr>
          <w:rFonts w:ascii="宋体" w:hAnsi="宋体"/>
          <w:sz w:val="24"/>
          <w:szCs w:val="24"/>
        </w:rPr>
      </w:pPr>
      <w:r w:rsidRPr="003A177C">
        <w:rPr>
          <w:rFonts w:ascii="宋体" w:hAnsi="宋体" w:hint="eastAsia"/>
          <w:sz w:val="24"/>
          <w:szCs w:val="24"/>
        </w:rPr>
        <w:t>福州正宏工程咨询有限公司：</w:t>
      </w:r>
    </w:p>
    <w:p w:rsidR="00122CA6" w:rsidRPr="003A177C" w:rsidRDefault="005932B7">
      <w:pPr>
        <w:spacing w:line="440" w:lineRule="exact"/>
        <w:ind w:right="123"/>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440" w:lineRule="exact"/>
        <w:ind w:right="123" w:firstLineChars="200" w:firstLine="480"/>
        <w:rPr>
          <w:rFonts w:ascii="宋体" w:hAnsi="宋体"/>
          <w:sz w:val="24"/>
          <w:szCs w:val="24"/>
        </w:rPr>
      </w:pPr>
      <w:r w:rsidRPr="003A177C">
        <w:rPr>
          <w:rFonts w:ascii="宋体" w:hAnsi="宋体" w:hint="eastAsia"/>
          <w:sz w:val="24"/>
          <w:szCs w:val="24"/>
          <w:u w:val="single"/>
        </w:rPr>
        <w:t xml:space="preserve">               </w:t>
      </w:r>
      <w:r w:rsidRPr="003A177C">
        <w:rPr>
          <w:rFonts w:ascii="宋体" w:hAnsi="宋体" w:hint="eastAsia"/>
          <w:sz w:val="24"/>
          <w:szCs w:val="24"/>
        </w:rPr>
        <w:t>同志为我单位的法定代表人，现前往贵地参加你们组织的采购会</w:t>
      </w:r>
    </w:p>
    <w:p w:rsidR="00122CA6" w:rsidRPr="003A177C" w:rsidRDefault="005932B7">
      <w:pPr>
        <w:spacing w:line="440" w:lineRule="exact"/>
        <w:ind w:right="123"/>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440" w:lineRule="exact"/>
        <w:ind w:right="123"/>
        <w:rPr>
          <w:rFonts w:ascii="宋体" w:hAnsi="宋体"/>
          <w:sz w:val="24"/>
          <w:szCs w:val="24"/>
        </w:rPr>
      </w:pPr>
      <w:r w:rsidRPr="003A177C">
        <w:rPr>
          <w:rFonts w:ascii="宋体" w:hAnsi="宋体" w:hint="eastAsia"/>
          <w:sz w:val="24"/>
          <w:szCs w:val="24"/>
        </w:rPr>
        <w:t>议，特此证明！</w:t>
      </w:r>
    </w:p>
    <w:p w:rsidR="00122CA6" w:rsidRPr="003A177C" w:rsidRDefault="005932B7">
      <w:pPr>
        <w:spacing w:line="440" w:lineRule="exact"/>
        <w:ind w:right="123"/>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440" w:lineRule="exact"/>
        <w:ind w:right="123"/>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440" w:lineRule="exact"/>
        <w:ind w:right="125" w:firstLine="570"/>
        <w:rPr>
          <w:sz w:val="24"/>
          <w:szCs w:val="24"/>
          <w:u w:val="single"/>
        </w:rPr>
      </w:pPr>
      <w:r w:rsidRPr="003A177C">
        <w:rPr>
          <w:rFonts w:ascii="宋体" w:hAnsi="宋体" w:hint="eastAsia"/>
          <w:sz w:val="24"/>
          <w:szCs w:val="24"/>
        </w:rPr>
        <w:t>姓名：</w:t>
      </w:r>
      <w:r w:rsidRPr="003A177C">
        <w:rPr>
          <w:rFonts w:ascii="宋体" w:hAnsi="宋体" w:hint="eastAsia"/>
          <w:sz w:val="24"/>
          <w:szCs w:val="24"/>
          <w:u w:val="single"/>
        </w:rPr>
        <w:t xml:space="preserve">                    </w:t>
      </w:r>
      <w:r w:rsidRPr="003A177C">
        <w:rPr>
          <w:rFonts w:ascii="宋体" w:hAnsi="宋体" w:hint="eastAsia"/>
          <w:sz w:val="24"/>
          <w:szCs w:val="24"/>
        </w:rPr>
        <w:t>性别：</w:t>
      </w:r>
      <w:r w:rsidRPr="003A177C">
        <w:rPr>
          <w:rFonts w:ascii="宋体" w:hAnsi="宋体" w:hint="eastAsia"/>
          <w:sz w:val="24"/>
          <w:szCs w:val="24"/>
          <w:u w:val="single"/>
        </w:rPr>
        <w:t xml:space="preserve">             </w:t>
      </w:r>
      <w:r w:rsidRPr="003A177C">
        <w:rPr>
          <w:rFonts w:ascii="宋体" w:hAnsi="宋体" w:hint="eastAsia"/>
          <w:sz w:val="24"/>
          <w:szCs w:val="24"/>
        </w:rPr>
        <w:t>年龄：</w:t>
      </w:r>
      <w:r w:rsidRPr="003A177C">
        <w:rPr>
          <w:rFonts w:ascii="宋体" w:hAnsi="宋体" w:hint="eastAsia"/>
          <w:sz w:val="24"/>
          <w:szCs w:val="24"/>
          <w:u w:val="single"/>
        </w:rPr>
        <w:t xml:space="preserve">             </w:t>
      </w:r>
    </w:p>
    <w:p w:rsidR="00122CA6" w:rsidRPr="003A177C" w:rsidRDefault="005932B7">
      <w:pPr>
        <w:spacing w:line="440" w:lineRule="exact"/>
        <w:ind w:right="125" w:firstLine="570"/>
        <w:rPr>
          <w:sz w:val="24"/>
          <w:szCs w:val="24"/>
          <w:u w:val="single"/>
        </w:rPr>
      </w:pPr>
      <w:r w:rsidRPr="003A177C">
        <w:rPr>
          <w:sz w:val="24"/>
          <w:szCs w:val="24"/>
          <w:u w:val="single"/>
        </w:rPr>
        <w:t xml:space="preserve"> </w:t>
      </w:r>
    </w:p>
    <w:p w:rsidR="00122CA6" w:rsidRPr="003A177C" w:rsidRDefault="005932B7">
      <w:pPr>
        <w:spacing w:line="440" w:lineRule="exact"/>
        <w:ind w:right="125" w:firstLine="570"/>
        <w:rPr>
          <w:sz w:val="24"/>
          <w:szCs w:val="24"/>
          <w:u w:val="single"/>
        </w:rPr>
      </w:pPr>
      <w:r w:rsidRPr="003A177C">
        <w:rPr>
          <w:rFonts w:ascii="宋体" w:hAnsi="宋体" w:hint="eastAsia"/>
          <w:sz w:val="24"/>
          <w:szCs w:val="24"/>
        </w:rPr>
        <w:t>身份证号码：</w:t>
      </w:r>
      <w:r w:rsidRPr="003A177C">
        <w:rPr>
          <w:rFonts w:ascii="宋体" w:hAnsi="宋体" w:hint="eastAsia"/>
          <w:sz w:val="24"/>
          <w:szCs w:val="24"/>
          <w:u w:val="single"/>
        </w:rPr>
        <w:t xml:space="preserve">                                              </w:t>
      </w:r>
    </w:p>
    <w:p w:rsidR="00122CA6" w:rsidRPr="003A177C" w:rsidRDefault="005932B7">
      <w:pPr>
        <w:spacing w:line="440" w:lineRule="exact"/>
        <w:ind w:right="125" w:firstLine="570"/>
        <w:rPr>
          <w:sz w:val="24"/>
          <w:szCs w:val="24"/>
          <w:u w:val="single"/>
        </w:rPr>
      </w:pPr>
      <w:r w:rsidRPr="003A177C">
        <w:rPr>
          <w:sz w:val="24"/>
          <w:szCs w:val="24"/>
          <w:u w:val="single"/>
        </w:rPr>
        <w:t xml:space="preserve"> </w:t>
      </w:r>
    </w:p>
    <w:p w:rsidR="00122CA6" w:rsidRPr="003A177C" w:rsidRDefault="005932B7">
      <w:pPr>
        <w:spacing w:line="400" w:lineRule="exact"/>
        <w:ind w:firstLineChars="1550" w:firstLine="3720"/>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400" w:lineRule="exact"/>
        <w:ind w:firstLineChars="1550" w:firstLine="3720"/>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400" w:lineRule="exact"/>
        <w:ind w:firstLineChars="1550" w:firstLine="3720"/>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400" w:lineRule="exact"/>
        <w:ind w:firstLineChars="1550" w:firstLine="3720"/>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400" w:lineRule="exact"/>
        <w:ind w:firstLineChars="1550" w:firstLine="3720"/>
        <w:rPr>
          <w:rFonts w:ascii="宋体" w:hAnsi="宋体"/>
          <w:sz w:val="24"/>
          <w:szCs w:val="24"/>
        </w:rPr>
      </w:pPr>
      <w:r w:rsidRPr="003A177C">
        <w:rPr>
          <w:rFonts w:ascii="宋体" w:hAnsi="宋体" w:hint="eastAsia"/>
          <w:sz w:val="24"/>
          <w:szCs w:val="24"/>
        </w:rPr>
        <w:t>投标人（全称并加盖公章）：</w:t>
      </w:r>
    </w:p>
    <w:p w:rsidR="00122CA6" w:rsidRPr="003A177C" w:rsidRDefault="005932B7" w:rsidP="008D0CBF">
      <w:pPr>
        <w:spacing w:line="440" w:lineRule="exact"/>
        <w:ind w:right="123" w:firstLineChars="2062" w:firstLine="4949"/>
        <w:rPr>
          <w:rFonts w:ascii="宋体" w:hAnsi="宋体"/>
          <w:sz w:val="24"/>
          <w:szCs w:val="24"/>
        </w:rPr>
      </w:pPr>
      <w:r w:rsidRPr="003A177C">
        <w:rPr>
          <w:rFonts w:ascii="宋体" w:hAnsi="宋体" w:hint="eastAsia"/>
          <w:sz w:val="24"/>
          <w:szCs w:val="24"/>
        </w:rPr>
        <w:t xml:space="preserve"> </w:t>
      </w:r>
    </w:p>
    <w:p w:rsidR="00122CA6" w:rsidRPr="003A177C" w:rsidRDefault="005932B7" w:rsidP="008D0CBF">
      <w:pPr>
        <w:spacing w:line="440" w:lineRule="exact"/>
        <w:ind w:right="123" w:firstLineChars="2462" w:firstLine="5909"/>
        <w:rPr>
          <w:rFonts w:ascii="宋体" w:hAnsi="宋体"/>
          <w:sz w:val="24"/>
          <w:szCs w:val="24"/>
        </w:rPr>
      </w:pPr>
      <w:r w:rsidRPr="003A177C">
        <w:rPr>
          <w:rFonts w:ascii="宋体" w:hAnsi="宋体" w:hint="eastAsia"/>
          <w:sz w:val="24"/>
          <w:szCs w:val="24"/>
        </w:rPr>
        <w:t>日期：    年  月  日</w:t>
      </w:r>
    </w:p>
    <w:p w:rsidR="00122CA6" w:rsidRPr="003A177C" w:rsidRDefault="005932B7">
      <w:pPr>
        <w:spacing w:line="440" w:lineRule="exact"/>
        <w:ind w:right="123"/>
        <w:rPr>
          <w:rFonts w:ascii="宋体" w:hAnsi="宋体"/>
          <w:sz w:val="24"/>
          <w:szCs w:val="24"/>
        </w:rPr>
      </w:pPr>
      <w:r w:rsidRPr="003A177C">
        <w:rPr>
          <w:rFonts w:ascii="宋体" w:hAnsi="宋体" w:hint="eastAsia"/>
          <w:sz w:val="24"/>
          <w:szCs w:val="24"/>
        </w:rPr>
        <w:t xml:space="preserve"> </w:t>
      </w:r>
    </w:p>
    <w:p w:rsidR="00122CA6" w:rsidRPr="003A177C" w:rsidRDefault="005932B7">
      <w:pPr>
        <w:adjustRightInd w:val="0"/>
        <w:snapToGrid w:val="0"/>
        <w:spacing w:line="360" w:lineRule="auto"/>
        <w:rPr>
          <w:rFonts w:ascii="宋体" w:hAnsi="宋体"/>
          <w:sz w:val="24"/>
          <w:szCs w:val="24"/>
        </w:rPr>
      </w:pPr>
      <w:r w:rsidRPr="003A177C">
        <w:rPr>
          <w:rFonts w:ascii="宋体" w:hAnsi="宋体" w:hint="eastAsia"/>
          <w:sz w:val="24"/>
          <w:szCs w:val="24"/>
        </w:rPr>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pPr>
        <w:spacing w:line="480" w:lineRule="exact"/>
        <w:ind w:right="560"/>
        <w:jc w:val="center"/>
        <w:rPr>
          <w:rFonts w:ascii="宋体" w:hAnsi="宋体"/>
          <w:b/>
          <w:bCs/>
          <w:sz w:val="30"/>
          <w:szCs w:val="30"/>
        </w:rPr>
      </w:pPr>
      <w:r w:rsidRPr="003A177C">
        <w:rPr>
          <w:rFonts w:ascii="宋体" w:hAnsi="宋体" w:hint="eastAsia"/>
          <w:b/>
          <w:bCs/>
          <w:sz w:val="30"/>
          <w:szCs w:val="30"/>
        </w:rPr>
        <w:lastRenderedPageBreak/>
        <w:t>法 人 代 表 授 权 委 托 书</w:t>
      </w:r>
    </w:p>
    <w:p w:rsidR="00122CA6" w:rsidRPr="003A177C" w:rsidRDefault="005932B7">
      <w:pPr>
        <w:spacing w:line="480" w:lineRule="exact"/>
        <w:ind w:right="560"/>
        <w:rPr>
          <w:rFonts w:ascii="宋体" w:hAnsi="宋体"/>
          <w:b/>
          <w:bCs/>
          <w:sz w:val="28"/>
          <w:szCs w:val="28"/>
        </w:rPr>
      </w:pPr>
      <w:r w:rsidRPr="003A177C">
        <w:rPr>
          <w:rFonts w:ascii="宋体" w:hAnsi="宋体" w:hint="eastAsia"/>
          <w:b/>
          <w:bCs/>
          <w:sz w:val="28"/>
          <w:szCs w:val="28"/>
        </w:rPr>
        <w:t xml:space="preserve"> </w:t>
      </w:r>
    </w:p>
    <w:p w:rsidR="00122CA6" w:rsidRPr="003A177C" w:rsidRDefault="005932B7">
      <w:pPr>
        <w:spacing w:line="400" w:lineRule="exact"/>
        <w:ind w:firstLineChars="500" w:firstLine="500"/>
        <w:rPr>
          <w:rFonts w:ascii="宋体" w:hAnsi="宋体"/>
          <w:sz w:val="24"/>
          <w:szCs w:val="24"/>
        </w:rPr>
      </w:pPr>
      <w:r w:rsidRPr="003A177C">
        <w:rPr>
          <w:rFonts w:ascii="宋体" w:hAnsi="宋体" w:hint="eastAsia"/>
          <w:sz w:val="10"/>
          <w:szCs w:val="10"/>
        </w:rPr>
        <w:t>.</w:t>
      </w:r>
      <w:r w:rsidRPr="003A177C">
        <w:rPr>
          <w:rFonts w:ascii="宋体" w:hAnsi="宋体" w:hint="eastAsia"/>
          <w:sz w:val="24"/>
          <w:szCs w:val="24"/>
          <w:u w:val="single"/>
        </w:rPr>
        <w:t xml:space="preserve">     （投标人全称）     </w:t>
      </w:r>
      <w:r w:rsidRPr="003A177C">
        <w:rPr>
          <w:rFonts w:ascii="宋体" w:hAnsi="宋体" w:hint="eastAsia"/>
          <w:sz w:val="24"/>
          <w:szCs w:val="24"/>
        </w:rPr>
        <w:t>法定代表人</w:t>
      </w:r>
      <w:r w:rsidRPr="003A177C">
        <w:rPr>
          <w:rFonts w:ascii="宋体" w:hAnsi="宋体" w:hint="eastAsia"/>
          <w:sz w:val="24"/>
          <w:szCs w:val="24"/>
          <w:u w:val="single"/>
        </w:rPr>
        <w:t xml:space="preserve">             </w:t>
      </w:r>
      <w:r w:rsidRPr="003A177C">
        <w:rPr>
          <w:rFonts w:ascii="宋体" w:hAnsi="宋体" w:hint="eastAsia"/>
          <w:sz w:val="24"/>
          <w:szCs w:val="24"/>
        </w:rPr>
        <w:t>授权</w:t>
      </w:r>
      <w:r w:rsidRPr="003A177C">
        <w:rPr>
          <w:rFonts w:ascii="宋体" w:hAnsi="宋体" w:hint="eastAsia"/>
          <w:sz w:val="24"/>
          <w:szCs w:val="24"/>
          <w:u w:val="single"/>
        </w:rPr>
        <w:t xml:space="preserve">  （投标人代表姓名）</w:t>
      </w:r>
      <w:r w:rsidRPr="003A177C">
        <w:rPr>
          <w:rFonts w:ascii="宋体" w:hAnsi="宋体" w:hint="eastAsia"/>
          <w:sz w:val="24"/>
          <w:szCs w:val="24"/>
        </w:rPr>
        <w:t>为投标人代表，代表本公司参加贵中心组织的</w:t>
      </w:r>
      <w:r w:rsidRPr="003A177C">
        <w:rPr>
          <w:rFonts w:ascii="宋体" w:hAnsi="宋体" w:hint="eastAsia"/>
          <w:sz w:val="24"/>
          <w:szCs w:val="24"/>
          <w:u w:val="single"/>
        </w:rPr>
        <w:t xml:space="preserve">                              </w:t>
      </w:r>
      <w:r w:rsidRPr="003A177C">
        <w:rPr>
          <w:rFonts w:ascii="宋体" w:hAnsi="宋体" w:hint="eastAsia"/>
          <w:sz w:val="24"/>
          <w:szCs w:val="24"/>
        </w:rPr>
        <w:t>项目（采购编号</w:t>
      </w:r>
      <w:r w:rsidRPr="003A177C">
        <w:rPr>
          <w:rFonts w:ascii="宋体" w:hAnsi="宋体" w:hint="eastAsia"/>
          <w:sz w:val="24"/>
          <w:szCs w:val="24"/>
          <w:u w:val="single"/>
        </w:rPr>
        <w:t xml:space="preserve">                  </w:t>
      </w:r>
      <w:r w:rsidRPr="003A177C">
        <w:rPr>
          <w:rFonts w:ascii="宋体" w:hAnsi="宋体" w:hint="eastAsia"/>
          <w:sz w:val="24"/>
          <w:szCs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本授权书自出具之日起生效。</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投标人代表：               性别：             身份证号：</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单位：                     部门：             职务：</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详细通讯地址：             邮政编码：         电话：</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400" w:lineRule="exact"/>
        <w:ind w:firstLineChars="196" w:firstLine="472"/>
        <w:rPr>
          <w:rFonts w:ascii="宋体" w:hAnsi="宋体"/>
          <w:b/>
          <w:bCs/>
          <w:sz w:val="24"/>
          <w:szCs w:val="24"/>
          <w:u w:val="wavyHeavy"/>
        </w:rPr>
      </w:pPr>
      <w:r w:rsidRPr="003A177C">
        <w:rPr>
          <w:rFonts w:ascii="宋体" w:hAnsi="宋体" w:hint="eastAsia"/>
          <w:b/>
          <w:bCs/>
          <w:sz w:val="24"/>
          <w:szCs w:val="24"/>
          <w:u w:val="wavyHeavy"/>
        </w:rPr>
        <w:t xml:space="preserve">附：被授权人身份证件复印件  </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400" w:lineRule="exact"/>
        <w:ind w:firstLineChars="196" w:firstLine="470"/>
        <w:rPr>
          <w:rFonts w:ascii="宋体" w:hAnsi="宋体"/>
          <w:sz w:val="24"/>
          <w:szCs w:val="24"/>
        </w:rPr>
      </w:pPr>
      <w:r w:rsidRPr="003A177C">
        <w:rPr>
          <w:rFonts w:ascii="宋体" w:hAnsi="宋体" w:hint="eastAsia"/>
          <w:sz w:val="24"/>
          <w:szCs w:val="24"/>
        </w:rPr>
        <w:t xml:space="preserve"> </w:t>
      </w:r>
    </w:p>
    <w:p w:rsidR="00122CA6" w:rsidRPr="003A177C" w:rsidRDefault="005932B7" w:rsidP="008D0CBF">
      <w:pPr>
        <w:spacing w:line="500" w:lineRule="exact"/>
        <w:ind w:firstLineChars="1667" w:firstLine="4001"/>
        <w:rPr>
          <w:rFonts w:ascii="宋体" w:hAnsi="宋体"/>
          <w:sz w:val="24"/>
          <w:szCs w:val="24"/>
        </w:rPr>
      </w:pPr>
      <w:r w:rsidRPr="003A177C">
        <w:rPr>
          <w:rFonts w:ascii="宋体" w:hAnsi="宋体" w:hint="eastAsia"/>
          <w:sz w:val="24"/>
          <w:szCs w:val="24"/>
        </w:rPr>
        <w:t>授权方：</w:t>
      </w:r>
    </w:p>
    <w:p w:rsidR="00122CA6" w:rsidRPr="003A177C" w:rsidRDefault="005932B7" w:rsidP="008D0CBF">
      <w:pPr>
        <w:spacing w:line="500" w:lineRule="exact"/>
        <w:ind w:firstLineChars="1667" w:firstLine="4001"/>
        <w:rPr>
          <w:rFonts w:ascii="宋体" w:hAnsi="宋体"/>
          <w:sz w:val="24"/>
          <w:szCs w:val="24"/>
        </w:rPr>
      </w:pPr>
      <w:r w:rsidRPr="003A177C">
        <w:rPr>
          <w:rFonts w:ascii="宋体" w:hAnsi="宋体" w:hint="eastAsia"/>
          <w:sz w:val="24"/>
          <w:szCs w:val="24"/>
        </w:rPr>
        <w:t>投标人（全称并加盖公章）：</w:t>
      </w:r>
    </w:p>
    <w:p w:rsidR="00122CA6" w:rsidRPr="003A177C" w:rsidRDefault="005932B7" w:rsidP="008D0CBF">
      <w:pPr>
        <w:spacing w:line="500" w:lineRule="exact"/>
        <w:ind w:firstLineChars="1667" w:firstLine="4001"/>
        <w:rPr>
          <w:rFonts w:ascii="宋体" w:hAnsi="宋体"/>
          <w:sz w:val="24"/>
          <w:szCs w:val="24"/>
        </w:rPr>
      </w:pPr>
      <w:r w:rsidRPr="003A177C">
        <w:rPr>
          <w:rFonts w:ascii="宋体" w:hAnsi="宋体" w:hint="eastAsia"/>
          <w:sz w:val="24"/>
          <w:szCs w:val="24"/>
        </w:rPr>
        <w:t>法定代表人签字：</w:t>
      </w:r>
    </w:p>
    <w:p w:rsidR="00122CA6" w:rsidRPr="003A177C" w:rsidRDefault="005932B7">
      <w:pPr>
        <w:spacing w:line="500" w:lineRule="exact"/>
        <w:ind w:firstLineChars="2160" w:firstLine="5184"/>
        <w:rPr>
          <w:rFonts w:ascii="宋体" w:hAnsi="宋体"/>
          <w:sz w:val="24"/>
          <w:szCs w:val="24"/>
        </w:rPr>
      </w:pPr>
      <w:r w:rsidRPr="003A177C">
        <w:rPr>
          <w:rFonts w:ascii="宋体" w:hAnsi="宋体" w:hint="eastAsia"/>
          <w:sz w:val="24"/>
          <w:szCs w:val="24"/>
        </w:rPr>
        <w:t>日      期；</w:t>
      </w:r>
    </w:p>
    <w:p w:rsidR="00122CA6" w:rsidRPr="003A177C" w:rsidRDefault="005932B7">
      <w:pPr>
        <w:spacing w:line="400" w:lineRule="exact"/>
        <w:ind w:firstLineChars="1960" w:firstLine="4704"/>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400" w:lineRule="exact"/>
        <w:ind w:firstLineChars="1960" w:firstLine="4704"/>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400" w:lineRule="exact"/>
        <w:ind w:firstLineChars="1960" w:firstLine="4704"/>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500" w:lineRule="exact"/>
        <w:ind w:firstLineChars="1650" w:firstLine="3960"/>
        <w:rPr>
          <w:rFonts w:ascii="宋体" w:hAnsi="宋体"/>
          <w:sz w:val="24"/>
          <w:szCs w:val="24"/>
        </w:rPr>
      </w:pPr>
      <w:r w:rsidRPr="003A177C">
        <w:rPr>
          <w:rFonts w:ascii="宋体" w:hAnsi="宋体" w:hint="eastAsia"/>
          <w:sz w:val="24"/>
          <w:szCs w:val="24"/>
        </w:rPr>
        <w:t>接受授权方：</w:t>
      </w:r>
    </w:p>
    <w:p w:rsidR="00122CA6" w:rsidRPr="003A177C" w:rsidRDefault="005932B7">
      <w:pPr>
        <w:spacing w:line="500" w:lineRule="exact"/>
        <w:ind w:firstLineChars="1650" w:firstLine="3960"/>
        <w:rPr>
          <w:rFonts w:ascii="宋体" w:hAnsi="宋体"/>
          <w:sz w:val="24"/>
          <w:szCs w:val="24"/>
        </w:rPr>
      </w:pPr>
      <w:r w:rsidRPr="003A177C">
        <w:rPr>
          <w:rFonts w:ascii="宋体" w:hAnsi="宋体" w:hint="eastAsia"/>
          <w:sz w:val="24"/>
          <w:szCs w:val="24"/>
        </w:rPr>
        <w:t>投标人代表签字：</w:t>
      </w:r>
    </w:p>
    <w:p w:rsidR="00122CA6" w:rsidRPr="003A177C" w:rsidRDefault="005932B7" w:rsidP="008D0CBF">
      <w:pPr>
        <w:spacing w:line="500" w:lineRule="exact"/>
        <w:ind w:firstLineChars="2157" w:firstLine="5177"/>
        <w:rPr>
          <w:rFonts w:ascii="宋体" w:hAnsi="宋体"/>
          <w:sz w:val="24"/>
          <w:szCs w:val="24"/>
        </w:rPr>
      </w:pPr>
      <w:r w:rsidRPr="003A177C">
        <w:rPr>
          <w:rFonts w:ascii="宋体" w:hAnsi="宋体" w:hint="eastAsia"/>
          <w:sz w:val="24"/>
          <w:szCs w:val="24"/>
        </w:rPr>
        <w:t>日      期：</w:t>
      </w:r>
    </w:p>
    <w:p w:rsidR="00122CA6" w:rsidRPr="003A177C" w:rsidRDefault="005932B7">
      <w:pPr>
        <w:spacing w:line="440" w:lineRule="exact"/>
        <w:ind w:right="123" w:firstLine="570"/>
        <w:rPr>
          <w:rFonts w:ascii="宋体" w:hAnsi="宋体"/>
          <w:b/>
          <w:bCs/>
          <w:sz w:val="24"/>
          <w:szCs w:val="24"/>
        </w:rPr>
      </w:pPr>
      <w:r w:rsidRPr="003A177C">
        <w:rPr>
          <w:rFonts w:ascii="宋体" w:hAnsi="宋体" w:hint="eastAsia"/>
          <w:b/>
          <w:bCs/>
          <w:sz w:val="24"/>
          <w:szCs w:val="24"/>
        </w:rPr>
        <w:t xml:space="preserve"> </w:t>
      </w:r>
    </w:p>
    <w:p w:rsidR="00122CA6" w:rsidRPr="003A177C" w:rsidRDefault="005932B7">
      <w:pPr>
        <w:spacing w:line="440" w:lineRule="exact"/>
        <w:ind w:right="123" w:firstLine="570"/>
        <w:rPr>
          <w:rFonts w:ascii="宋体" w:hAnsi="宋体"/>
          <w:b/>
          <w:bCs/>
          <w:sz w:val="24"/>
          <w:szCs w:val="24"/>
        </w:rPr>
      </w:pPr>
      <w:r w:rsidRPr="003A177C">
        <w:rPr>
          <w:rFonts w:ascii="宋体" w:hAnsi="宋体" w:hint="eastAsia"/>
          <w:b/>
          <w:bCs/>
          <w:sz w:val="24"/>
          <w:szCs w:val="24"/>
        </w:rPr>
        <w:t xml:space="preserve"> </w:t>
      </w:r>
    </w:p>
    <w:p w:rsidR="00122CA6" w:rsidRPr="003A177C" w:rsidRDefault="005932B7">
      <w:pPr>
        <w:spacing w:line="440" w:lineRule="exact"/>
        <w:ind w:right="123" w:firstLine="570"/>
        <w:rPr>
          <w:rFonts w:ascii="宋体" w:hAnsi="宋体"/>
          <w:b/>
          <w:bCs/>
          <w:sz w:val="24"/>
          <w:szCs w:val="24"/>
        </w:rPr>
      </w:pPr>
      <w:r w:rsidRPr="003A177C">
        <w:rPr>
          <w:rFonts w:ascii="宋体" w:hAnsi="宋体" w:hint="eastAsia"/>
          <w:b/>
          <w:bCs/>
          <w:sz w:val="24"/>
          <w:szCs w:val="24"/>
        </w:rPr>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pPr>
        <w:jc w:val="center"/>
        <w:rPr>
          <w:rFonts w:ascii="宋体" w:hAnsi="宋体"/>
          <w:b/>
          <w:bCs/>
          <w:sz w:val="30"/>
          <w:szCs w:val="30"/>
        </w:rPr>
      </w:pPr>
      <w:r w:rsidRPr="003A177C">
        <w:rPr>
          <w:rFonts w:ascii="宋体" w:hAnsi="宋体" w:hint="eastAsia"/>
          <w:b/>
          <w:bCs/>
          <w:sz w:val="30"/>
          <w:szCs w:val="30"/>
        </w:rPr>
        <w:lastRenderedPageBreak/>
        <w:t>法 人 代 表 身 份 证 复 印 件</w:t>
      </w:r>
    </w:p>
    <w:p w:rsidR="00122CA6" w:rsidRPr="003A177C" w:rsidRDefault="005932B7">
      <w:pPr>
        <w:jc w:val="center"/>
        <w:rPr>
          <w:rFonts w:ascii="宋体" w:hAnsi="宋体"/>
          <w:sz w:val="24"/>
          <w:szCs w:val="24"/>
        </w:rPr>
      </w:pPr>
      <w:r w:rsidRPr="003A177C">
        <w:rPr>
          <w:rFonts w:ascii="宋体" w:hAnsi="宋体" w:hint="eastAsia"/>
          <w:sz w:val="24"/>
          <w:szCs w:val="24"/>
        </w:rPr>
        <w:t>（法人代表身份证复印件须在此附件中提供）</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pPr>
        <w:jc w:val="center"/>
        <w:rPr>
          <w:rFonts w:ascii="宋体" w:hAnsi="宋体"/>
          <w:b/>
          <w:bCs/>
          <w:sz w:val="30"/>
          <w:szCs w:val="30"/>
        </w:rPr>
      </w:pPr>
      <w:r w:rsidRPr="003A177C">
        <w:rPr>
          <w:rFonts w:ascii="宋体" w:hAnsi="宋体" w:hint="eastAsia"/>
          <w:b/>
          <w:bCs/>
          <w:sz w:val="30"/>
          <w:szCs w:val="30"/>
        </w:rPr>
        <w:lastRenderedPageBreak/>
        <w:t>法人营业执照等复印件</w:t>
      </w:r>
    </w:p>
    <w:p w:rsidR="00122CA6" w:rsidRPr="003A177C" w:rsidRDefault="005932B7">
      <w:pPr>
        <w:rPr>
          <w:rFonts w:ascii="宋体" w:hAnsi="宋体"/>
          <w:b/>
          <w:bCs/>
          <w:sz w:val="28"/>
          <w:szCs w:val="28"/>
        </w:rPr>
      </w:pPr>
      <w:r w:rsidRPr="003A177C">
        <w:rPr>
          <w:rFonts w:ascii="宋体" w:hAnsi="宋体" w:hint="eastAsia"/>
          <w:b/>
          <w:bCs/>
          <w:sz w:val="28"/>
          <w:szCs w:val="28"/>
        </w:rPr>
        <w:t xml:space="preserve"> </w:t>
      </w:r>
    </w:p>
    <w:p w:rsidR="00122CA6" w:rsidRPr="003A177C" w:rsidRDefault="005932B7">
      <w:pPr>
        <w:spacing w:line="320" w:lineRule="exact"/>
        <w:rPr>
          <w:rFonts w:ascii="宋体" w:hAnsi="宋体"/>
          <w:sz w:val="24"/>
          <w:szCs w:val="24"/>
        </w:rPr>
      </w:pPr>
      <w:r w:rsidRPr="003A177C">
        <w:rPr>
          <w:rFonts w:ascii="宋体" w:hAnsi="宋体" w:hint="eastAsia"/>
          <w:sz w:val="24"/>
          <w:szCs w:val="24"/>
        </w:rPr>
        <w:t>福州正宏工程咨询有限公司：</w:t>
      </w:r>
    </w:p>
    <w:p w:rsidR="00122CA6" w:rsidRPr="003A177C" w:rsidRDefault="005932B7">
      <w:pPr>
        <w:spacing w:line="320" w:lineRule="exact"/>
        <w:ind w:firstLineChars="200" w:firstLine="480"/>
        <w:rPr>
          <w:rFonts w:ascii="宋体" w:hAnsi="宋体"/>
          <w:sz w:val="24"/>
          <w:szCs w:val="24"/>
        </w:rPr>
      </w:pPr>
      <w:r w:rsidRPr="003A177C">
        <w:rPr>
          <w:rFonts w:ascii="宋体" w:hAnsi="宋体" w:hint="eastAsia"/>
          <w:sz w:val="24"/>
          <w:szCs w:val="24"/>
        </w:rPr>
        <w:t>现附上由</w:t>
      </w:r>
      <w:r w:rsidRPr="003A177C">
        <w:rPr>
          <w:rFonts w:ascii="宋体" w:hAnsi="宋体" w:hint="eastAsia"/>
          <w:sz w:val="24"/>
          <w:szCs w:val="24"/>
          <w:u w:val="single"/>
        </w:rPr>
        <w:t xml:space="preserve">                         </w:t>
      </w:r>
      <w:r w:rsidRPr="003A177C">
        <w:rPr>
          <w:rFonts w:ascii="宋体" w:hAnsi="宋体" w:hint="eastAsia"/>
          <w:sz w:val="24"/>
          <w:szCs w:val="24"/>
        </w:rPr>
        <w:t>（签发机关名称）签发的我方法人或其他组织营业执照、自然人的身份证明材料复印件，该材料经年检或备案，真实有效。</w:t>
      </w:r>
    </w:p>
    <w:p w:rsidR="00122CA6" w:rsidRPr="003A177C" w:rsidRDefault="005932B7">
      <w:pPr>
        <w:spacing w:line="320" w:lineRule="exact"/>
        <w:ind w:firstLineChars="200" w:firstLine="480"/>
        <w:rPr>
          <w:rFonts w:ascii="宋体" w:hAnsi="宋体"/>
          <w:sz w:val="24"/>
          <w:szCs w:val="24"/>
        </w:rPr>
      </w:pPr>
      <w:r w:rsidRPr="003A177C">
        <w:rPr>
          <w:rFonts w:ascii="宋体" w:hAnsi="宋体" w:hint="eastAsia"/>
          <w:sz w:val="24"/>
          <w:szCs w:val="24"/>
        </w:rPr>
        <w:t>现附上由</w:t>
      </w:r>
      <w:r w:rsidRPr="003A177C">
        <w:rPr>
          <w:rFonts w:ascii="宋体" w:hAnsi="宋体" w:hint="eastAsia"/>
          <w:sz w:val="24"/>
          <w:szCs w:val="24"/>
          <w:u w:val="single"/>
        </w:rPr>
        <w:t xml:space="preserve">                         </w:t>
      </w:r>
      <w:r w:rsidRPr="003A177C">
        <w:rPr>
          <w:rFonts w:ascii="宋体" w:hAnsi="宋体" w:hint="eastAsia"/>
          <w:sz w:val="24"/>
          <w:szCs w:val="24"/>
        </w:rPr>
        <w:t>（签发机关名称）签发的我方财务状况报告、依法缴纳税收和社会保障资金相关材料复印件，该材料真实有效。</w:t>
      </w:r>
    </w:p>
    <w:p w:rsidR="00122CA6" w:rsidRPr="003A177C" w:rsidRDefault="005932B7">
      <w:pPr>
        <w:spacing w:line="320" w:lineRule="exact"/>
        <w:ind w:firstLineChars="200" w:firstLine="480"/>
        <w:rPr>
          <w:rFonts w:ascii="宋体" w:hAnsi="宋体"/>
          <w:sz w:val="24"/>
          <w:szCs w:val="24"/>
        </w:rPr>
      </w:pPr>
      <w:r w:rsidRPr="003A177C">
        <w:rPr>
          <w:rFonts w:ascii="宋体" w:hAnsi="宋体" w:hint="eastAsia"/>
          <w:sz w:val="24"/>
          <w:szCs w:val="24"/>
        </w:rPr>
        <w:t>现附上由</w:t>
      </w:r>
      <w:r w:rsidRPr="003A177C">
        <w:rPr>
          <w:rFonts w:ascii="宋体" w:hAnsi="宋体" w:hint="eastAsia"/>
          <w:sz w:val="24"/>
          <w:szCs w:val="24"/>
          <w:u w:val="single"/>
        </w:rPr>
        <w:t xml:space="preserve">                         </w:t>
      </w:r>
      <w:r w:rsidRPr="003A177C">
        <w:rPr>
          <w:rFonts w:ascii="宋体" w:hAnsi="宋体" w:hint="eastAsia"/>
          <w:sz w:val="24"/>
          <w:szCs w:val="24"/>
        </w:rPr>
        <w:t>（签发机关名称）签发的我方具备履行合同所需的设备和专业技术能力证明材料，该材料真实有效。</w:t>
      </w:r>
    </w:p>
    <w:p w:rsidR="00122CA6" w:rsidRPr="003A177C" w:rsidRDefault="005932B7">
      <w:pPr>
        <w:spacing w:line="320" w:lineRule="exact"/>
        <w:ind w:firstLineChars="200" w:firstLine="480"/>
        <w:rPr>
          <w:rFonts w:ascii="宋体" w:hAnsi="宋体"/>
          <w:sz w:val="24"/>
          <w:szCs w:val="24"/>
        </w:rPr>
      </w:pPr>
      <w:r w:rsidRPr="003A177C">
        <w:rPr>
          <w:rFonts w:ascii="宋体" w:hAnsi="宋体" w:hint="eastAsia"/>
          <w:sz w:val="24"/>
          <w:szCs w:val="24"/>
        </w:rPr>
        <w:t>现附上由</w:t>
      </w:r>
      <w:r w:rsidRPr="003A177C">
        <w:rPr>
          <w:rFonts w:ascii="宋体" w:hAnsi="宋体" w:hint="eastAsia"/>
          <w:sz w:val="24"/>
          <w:szCs w:val="24"/>
          <w:u w:val="single"/>
        </w:rPr>
        <w:t xml:space="preserve">                         </w:t>
      </w:r>
      <w:r w:rsidRPr="003A177C">
        <w:rPr>
          <w:rFonts w:ascii="宋体" w:hAnsi="宋体" w:hint="eastAsia"/>
          <w:sz w:val="24"/>
          <w:szCs w:val="24"/>
        </w:rPr>
        <w:t>（签发机关名称）签发的我方参加政府采购活动前3年内在经营活动中没有重大违法记录的书面声明，该材料真实有效。</w:t>
      </w:r>
    </w:p>
    <w:p w:rsidR="00122CA6" w:rsidRPr="003A177C" w:rsidRDefault="005932B7">
      <w:pPr>
        <w:spacing w:line="320" w:lineRule="exact"/>
        <w:ind w:firstLineChars="200" w:firstLine="480"/>
        <w:rPr>
          <w:rFonts w:ascii="宋体" w:hAnsi="宋体"/>
          <w:sz w:val="24"/>
          <w:szCs w:val="24"/>
        </w:rPr>
      </w:pPr>
      <w:r w:rsidRPr="003A177C">
        <w:rPr>
          <w:rFonts w:ascii="宋体" w:hAnsi="宋体" w:hint="eastAsia"/>
          <w:sz w:val="24"/>
          <w:szCs w:val="24"/>
        </w:rPr>
        <w:t>现附上由</w:t>
      </w:r>
      <w:r w:rsidRPr="003A177C">
        <w:rPr>
          <w:rFonts w:ascii="宋体" w:hAnsi="宋体" w:hint="eastAsia"/>
          <w:sz w:val="24"/>
          <w:szCs w:val="24"/>
          <w:u w:val="single"/>
        </w:rPr>
        <w:t xml:space="preserve">                         </w:t>
      </w:r>
      <w:r w:rsidRPr="003A177C">
        <w:rPr>
          <w:rFonts w:ascii="宋体" w:hAnsi="宋体" w:hint="eastAsia"/>
          <w:sz w:val="24"/>
          <w:szCs w:val="24"/>
        </w:rPr>
        <w:t>（签发机关名称）签发的我方具备法律、行政法规规定的其他条件的证明材料，该材料真实有效。</w:t>
      </w:r>
    </w:p>
    <w:p w:rsidR="00122CA6" w:rsidRPr="003A177C" w:rsidRDefault="005932B7">
      <w:pPr>
        <w:pStyle w:val="a4"/>
        <w:spacing w:line="320" w:lineRule="exact"/>
        <w:ind w:firstLineChars="200" w:firstLine="420"/>
        <w:rPr>
          <w:rFonts w:ascii="宋体" w:hAnsi="宋体"/>
        </w:rPr>
      </w:pPr>
      <w:r w:rsidRPr="003A177C">
        <w:rPr>
          <w:rFonts w:ascii="宋体" w:hAnsi="宋体" w:hint="eastAsia"/>
        </w:rPr>
        <w:t>（注：法人营业执照等提供复印件，需复印包括能说明经年检或备案合格的内容，由企业加盖公章并注明复印件与原件一致。）</w:t>
      </w:r>
    </w:p>
    <w:p w:rsidR="00122CA6" w:rsidRPr="003A177C" w:rsidRDefault="005932B7">
      <w:pPr>
        <w:spacing w:line="320" w:lineRule="exact"/>
        <w:ind w:firstLineChars="200" w:firstLine="480"/>
        <w:rPr>
          <w:rFonts w:ascii="宋体" w:hAnsi="宋体"/>
          <w:sz w:val="24"/>
          <w:szCs w:val="24"/>
          <w:u w:val="wave"/>
        </w:rPr>
      </w:pPr>
      <w:r w:rsidRPr="003A177C">
        <w:rPr>
          <w:rFonts w:ascii="宋体" w:hAnsi="宋体" w:hint="eastAsia"/>
          <w:sz w:val="24"/>
          <w:szCs w:val="24"/>
          <w:u w:val="wave"/>
        </w:rPr>
        <w:t>说明：含以上材料，但不限于以上材料，投标人应根据采购要求提供完整材料，否则投标有可能被拒绝。</w:t>
      </w:r>
    </w:p>
    <w:p w:rsidR="00122CA6" w:rsidRPr="003A177C" w:rsidRDefault="005932B7">
      <w:pPr>
        <w:spacing w:line="320" w:lineRule="exact"/>
        <w:ind w:firstLine="480"/>
        <w:rPr>
          <w:rFonts w:ascii="宋体" w:hAnsi="宋体"/>
          <w:sz w:val="24"/>
          <w:szCs w:val="24"/>
        </w:rPr>
      </w:pPr>
      <w:r w:rsidRPr="003A177C">
        <w:rPr>
          <w:rFonts w:ascii="宋体" w:hAnsi="宋体" w:hint="eastAsia"/>
          <w:sz w:val="24"/>
          <w:szCs w:val="24"/>
        </w:rPr>
        <w:t>备注：生产、经销投标货物或服务的资格必须得到有关行政主管部门许可，相关证件如下：投标人企业法人营业执照副本复印件（需经符合工商管理部门要求的有效年检或备案）；强制性产品认证证书（如需要，请提供）；强制节能、减排清单（如需要，请提供）；其他需要提供的证件。</w:t>
      </w:r>
    </w:p>
    <w:p w:rsidR="00122CA6" w:rsidRPr="003A177C" w:rsidRDefault="005932B7">
      <w:r w:rsidRPr="003A177C">
        <w:t xml:space="preserve"> </w:t>
      </w:r>
    </w:p>
    <w:p w:rsidR="00122CA6" w:rsidRPr="003A177C" w:rsidRDefault="005932B7">
      <w:pPr>
        <w:spacing w:line="320" w:lineRule="exact"/>
        <w:ind w:firstLineChars="200" w:firstLine="480"/>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400" w:lineRule="exact"/>
        <w:ind w:firstLineChars="700" w:firstLine="1680"/>
        <w:rPr>
          <w:rFonts w:ascii="宋体" w:hAnsi="宋体"/>
          <w:sz w:val="24"/>
          <w:szCs w:val="24"/>
        </w:rPr>
      </w:pPr>
      <w:r w:rsidRPr="003A177C">
        <w:rPr>
          <w:rFonts w:ascii="宋体" w:hAnsi="宋体" w:hint="eastAsia"/>
          <w:sz w:val="24"/>
          <w:szCs w:val="24"/>
        </w:rPr>
        <w:t xml:space="preserve">                              投标人（全称并加盖公章）：</w:t>
      </w:r>
    </w:p>
    <w:p w:rsidR="00122CA6" w:rsidRPr="003A177C" w:rsidRDefault="005932B7">
      <w:pPr>
        <w:spacing w:line="400" w:lineRule="exact"/>
        <w:ind w:firstLineChars="2200" w:firstLine="5280"/>
        <w:rPr>
          <w:rFonts w:ascii="宋体" w:hAnsi="宋体"/>
          <w:sz w:val="24"/>
          <w:szCs w:val="24"/>
        </w:rPr>
      </w:pPr>
      <w:r w:rsidRPr="003A177C">
        <w:rPr>
          <w:rFonts w:ascii="宋体" w:hAnsi="宋体" w:hint="eastAsia"/>
          <w:sz w:val="24"/>
          <w:szCs w:val="24"/>
        </w:rPr>
        <w:t>法定代表人签字：</w:t>
      </w:r>
    </w:p>
    <w:p w:rsidR="00122CA6" w:rsidRPr="003A177C" w:rsidRDefault="005932B7">
      <w:pPr>
        <w:spacing w:line="400" w:lineRule="exact"/>
        <w:ind w:firstLineChars="2200" w:firstLine="5280"/>
        <w:rPr>
          <w:rFonts w:ascii="宋体" w:hAnsi="宋体"/>
          <w:sz w:val="24"/>
          <w:szCs w:val="24"/>
        </w:rPr>
      </w:pPr>
      <w:r w:rsidRPr="003A177C">
        <w:rPr>
          <w:rFonts w:ascii="宋体" w:hAnsi="宋体" w:hint="eastAsia"/>
          <w:sz w:val="24"/>
          <w:szCs w:val="24"/>
        </w:rPr>
        <w:t>投标人代表签字：</w:t>
      </w:r>
    </w:p>
    <w:p w:rsidR="00122CA6" w:rsidRPr="003A177C" w:rsidRDefault="005932B7">
      <w:pPr>
        <w:spacing w:line="400" w:lineRule="exact"/>
        <w:ind w:firstLineChars="1500" w:firstLine="3600"/>
        <w:rPr>
          <w:rFonts w:ascii="宋体" w:hAnsi="宋体"/>
          <w:sz w:val="24"/>
          <w:szCs w:val="24"/>
        </w:rPr>
      </w:pPr>
      <w:r w:rsidRPr="003A177C">
        <w:rPr>
          <w:rFonts w:ascii="宋体" w:hAnsi="宋体" w:hint="eastAsia"/>
          <w:sz w:val="24"/>
          <w:szCs w:val="24"/>
        </w:rPr>
        <w:t xml:space="preserve">              日期：    年  月  日</w:t>
      </w:r>
    </w:p>
    <w:p w:rsidR="00122CA6" w:rsidRPr="003A177C" w:rsidRDefault="00122CA6">
      <w:pPr>
        <w:spacing w:line="320" w:lineRule="exact"/>
        <w:ind w:firstLineChars="2450" w:firstLine="5880"/>
        <w:rPr>
          <w:rFonts w:ascii="宋体" w:hAnsi="宋体"/>
          <w:sz w:val="24"/>
          <w:szCs w:val="24"/>
        </w:rPr>
      </w:pPr>
    </w:p>
    <w:p w:rsidR="00122CA6" w:rsidRPr="003A177C" w:rsidRDefault="00122CA6">
      <w:pPr>
        <w:spacing w:line="320" w:lineRule="exact"/>
        <w:ind w:firstLineChars="2450" w:firstLine="5880"/>
        <w:rPr>
          <w:rFonts w:ascii="宋体" w:hAnsi="宋体"/>
          <w:sz w:val="24"/>
          <w:szCs w:val="24"/>
        </w:rPr>
      </w:pPr>
    </w:p>
    <w:p w:rsidR="00122CA6" w:rsidRPr="003A177C" w:rsidRDefault="00122CA6">
      <w:pPr>
        <w:spacing w:line="320" w:lineRule="exact"/>
        <w:ind w:firstLineChars="2450" w:firstLine="5880"/>
        <w:rPr>
          <w:rFonts w:ascii="宋体" w:hAnsi="宋体"/>
          <w:sz w:val="24"/>
          <w:szCs w:val="24"/>
        </w:rPr>
      </w:pPr>
    </w:p>
    <w:p w:rsidR="00122CA6" w:rsidRPr="003A177C" w:rsidRDefault="00122CA6">
      <w:pPr>
        <w:spacing w:line="320" w:lineRule="exact"/>
        <w:ind w:firstLineChars="2450" w:firstLine="5880"/>
        <w:rPr>
          <w:rFonts w:ascii="宋体" w:hAnsi="宋体"/>
          <w:sz w:val="24"/>
          <w:szCs w:val="24"/>
        </w:rPr>
      </w:pPr>
    </w:p>
    <w:p w:rsidR="00122CA6" w:rsidRPr="003A177C" w:rsidRDefault="00122CA6">
      <w:pPr>
        <w:spacing w:line="320" w:lineRule="exact"/>
        <w:ind w:firstLineChars="2450" w:firstLine="5880"/>
        <w:rPr>
          <w:rFonts w:ascii="宋体" w:hAnsi="宋体"/>
          <w:sz w:val="24"/>
          <w:szCs w:val="24"/>
        </w:rPr>
      </w:pPr>
    </w:p>
    <w:p w:rsidR="00122CA6" w:rsidRPr="003A177C" w:rsidRDefault="00122CA6">
      <w:pPr>
        <w:spacing w:line="320" w:lineRule="exact"/>
        <w:ind w:firstLineChars="2450" w:firstLine="5880"/>
        <w:rPr>
          <w:rFonts w:ascii="宋体" w:hAnsi="宋体"/>
          <w:sz w:val="24"/>
          <w:szCs w:val="24"/>
        </w:rPr>
      </w:pPr>
    </w:p>
    <w:p w:rsidR="00122CA6" w:rsidRPr="003A177C" w:rsidRDefault="00122CA6">
      <w:pPr>
        <w:spacing w:line="320" w:lineRule="exact"/>
        <w:ind w:firstLineChars="2450" w:firstLine="5880"/>
        <w:rPr>
          <w:rFonts w:ascii="宋体" w:hAnsi="宋体"/>
          <w:sz w:val="24"/>
          <w:szCs w:val="24"/>
        </w:rPr>
      </w:pPr>
    </w:p>
    <w:p w:rsidR="00122CA6" w:rsidRPr="003A177C" w:rsidRDefault="00122CA6">
      <w:pPr>
        <w:spacing w:line="320" w:lineRule="exact"/>
        <w:ind w:firstLineChars="2450" w:firstLine="5880"/>
        <w:rPr>
          <w:rFonts w:ascii="宋体" w:hAnsi="宋体"/>
          <w:sz w:val="24"/>
          <w:szCs w:val="24"/>
        </w:rPr>
      </w:pPr>
    </w:p>
    <w:p w:rsidR="00122CA6" w:rsidRPr="003A177C" w:rsidRDefault="00122CA6">
      <w:pPr>
        <w:spacing w:line="320" w:lineRule="exact"/>
        <w:ind w:firstLineChars="2450" w:firstLine="5880"/>
        <w:rPr>
          <w:rFonts w:ascii="宋体" w:hAnsi="宋体"/>
          <w:sz w:val="24"/>
          <w:szCs w:val="24"/>
        </w:rPr>
      </w:pPr>
    </w:p>
    <w:p w:rsidR="00122CA6" w:rsidRPr="003A177C" w:rsidRDefault="00122CA6">
      <w:pPr>
        <w:spacing w:line="320" w:lineRule="exact"/>
        <w:ind w:firstLineChars="2450" w:firstLine="5880"/>
        <w:rPr>
          <w:rFonts w:ascii="宋体" w:hAnsi="宋体"/>
          <w:sz w:val="24"/>
          <w:szCs w:val="24"/>
        </w:rPr>
      </w:pPr>
    </w:p>
    <w:p w:rsidR="00122CA6" w:rsidRPr="003A177C" w:rsidRDefault="00122CA6">
      <w:pPr>
        <w:spacing w:line="320" w:lineRule="exact"/>
        <w:ind w:firstLineChars="2450" w:firstLine="5880"/>
        <w:rPr>
          <w:rFonts w:ascii="宋体" w:hAnsi="宋体"/>
          <w:sz w:val="24"/>
          <w:szCs w:val="24"/>
        </w:rPr>
      </w:pPr>
    </w:p>
    <w:p w:rsidR="00122CA6" w:rsidRPr="003A177C" w:rsidRDefault="005932B7">
      <w:pPr>
        <w:spacing w:line="320" w:lineRule="exact"/>
        <w:ind w:firstLineChars="2450" w:firstLine="5880"/>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320" w:lineRule="exact"/>
        <w:ind w:firstLineChars="2450" w:firstLine="5880"/>
        <w:rPr>
          <w:rFonts w:ascii="宋体" w:hAnsi="宋体"/>
          <w:b/>
          <w:bCs/>
          <w:sz w:val="30"/>
          <w:szCs w:val="30"/>
        </w:rPr>
      </w:pPr>
      <w:r w:rsidRPr="003A177C">
        <w:rPr>
          <w:rFonts w:ascii="宋体" w:hAnsi="宋体" w:hint="eastAsia"/>
          <w:sz w:val="24"/>
          <w:szCs w:val="24"/>
        </w:rPr>
        <w:lastRenderedPageBreak/>
        <w:t xml:space="preserve"> </w:t>
      </w:r>
      <w:r w:rsidRPr="003A177C">
        <w:rPr>
          <w:rFonts w:ascii="宋体" w:hAnsi="宋体" w:hint="eastAsia"/>
          <w:b/>
          <w:bCs/>
          <w:sz w:val="30"/>
          <w:szCs w:val="30"/>
        </w:rPr>
        <w:t xml:space="preserve"> </w:t>
      </w:r>
    </w:p>
    <w:p w:rsidR="00122CA6" w:rsidRPr="003A177C" w:rsidRDefault="005932B7">
      <w:pPr>
        <w:jc w:val="center"/>
        <w:rPr>
          <w:rFonts w:ascii="宋体" w:hAnsi="宋体"/>
          <w:b/>
          <w:bCs/>
          <w:sz w:val="30"/>
          <w:szCs w:val="30"/>
        </w:rPr>
      </w:pPr>
      <w:r w:rsidRPr="003A177C">
        <w:rPr>
          <w:rFonts w:ascii="宋体" w:hAnsi="宋体" w:hint="eastAsia"/>
          <w:b/>
          <w:bCs/>
          <w:sz w:val="30"/>
          <w:szCs w:val="30"/>
        </w:rPr>
        <w:t xml:space="preserve">单位及法定代表人无行贿犯罪情况承诺书 </w:t>
      </w:r>
    </w:p>
    <w:p w:rsidR="00122CA6" w:rsidRPr="003A177C" w:rsidRDefault="00122CA6">
      <w:pPr>
        <w:jc w:val="center"/>
        <w:rPr>
          <w:rFonts w:ascii="宋体" w:hAnsi="宋体"/>
          <w:b/>
          <w:bCs/>
          <w:sz w:val="30"/>
          <w:szCs w:val="30"/>
        </w:rPr>
      </w:pPr>
    </w:p>
    <w:p w:rsidR="00122CA6" w:rsidRPr="003A177C" w:rsidRDefault="005932B7">
      <w:pPr>
        <w:jc w:val="center"/>
        <w:rPr>
          <w:rFonts w:ascii="宋体" w:hAnsi="宋体"/>
          <w:b/>
          <w:bCs/>
          <w:sz w:val="30"/>
          <w:szCs w:val="30"/>
        </w:rPr>
      </w:pPr>
      <w:r w:rsidRPr="003A177C">
        <w:rPr>
          <w:rFonts w:ascii="宋体" w:hAnsi="宋体" w:hint="eastAsia"/>
          <w:b/>
          <w:bCs/>
          <w:sz w:val="30"/>
          <w:szCs w:val="30"/>
        </w:rPr>
        <w:t xml:space="preserve">特种行业许可证 </w:t>
      </w:r>
    </w:p>
    <w:p w:rsidR="00122CA6" w:rsidRPr="003A177C" w:rsidRDefault="00122CA6">
      <w:pPr>
        <w:jc w:val="center"/>
        <w:rPr>
          <w:rFonts w:ascii="宋体" w:hAnsi="宋体"/>
          <w:b/>
          <w:bCs/>
          <w:sz w:val="30"/>
          <w:szCs w:val="30"/>
        </w:rPr>
      </w:pPr>
    </w:p>
    <w:p w:rsidR="00122CA6" w:rsidRPr="003A177C" w:rsidRDefault="005932B7">
      <w:pPr>
        <w:jc w:val="center"/>
        <w:rPr>
          <w:rFonts w:ascii="宋体" w:hAnsi="宋体"/>
          <w:b/>
          <w:bCs/>
          <w:sz w:val="30"/>
          <w:szCs w:val="30"/>
        </w:rPr>
      </w:pPr>
      <w:r w:rsidRPr="003A177C">
        <w:rPr>
          <w:rFonts w:ascii="宋体" w:hAnsi="宋体" w:hint="eastAsia"/>
          <w:b/>
          <w:bCs/>
          <w:sz w:val="30"/>
          <w:szCs w:val="30"/>
        </w:rPr>
        <w:t xml:space="preserve">消防安全检查意见书（或其它消防许可） </w:t>
      </w:r>
    </w:p>
    <w:p w:rsidR="00122CA6" w:rsidRPr="003A177C" w:rsidRDefault="00122CA6">
      <w:pPr>
        <w:jc w:val="center"/>
        <w:rPr>
          <w:rFonts w:ascii="宋体" w:hAnsi="宋体"/>
          <w:b/>
          <w:bCs/>
          <w:sz w:val="30"/>
          <w:szCs w:val="30"/>
        </w:rPr>
      </w:pPr>
    </w:p>
    <w:p w:rsidR="00122CA6" w:rsidRPr="003A177C" w:rsidRDefault="005932B7">
      <w:pPr>
        <w:jc w:val="center"/>
        <w:rPr>
          <w:rFonts w:ascii="宋体" w:hAnsi="宋体"/>
          <w:b/>
          <w:bCs/>
          <w:sz w:val="30"/>
          <w:szCs w:val="30"/>
        </w:rPr>
      </w:pPr>
      <w:r w:rsidRPr="003A177C">
        <w:rPr>
          <w:rFonts w:ascii="宋体" w:hAnsi="宋体" w:hint="eastAsia"/>
          <w:b/>
          <w:bCs/>
          <w:sz w:val="30"/>
          <w:szCs w:val="30"/>
        </w:rPr>
        <w:t xml:space="preserve">卫生许可证 </w:t>
      </w:r>
    </w:p>
    <w:p w:rsidR="00122CA6" w:rsidRPr="003A177C" w:rsidRDefault="00122CA6">
      <w:pPr>
        <w:jc w:val="center"/>
        <w:rPr>
          <w:rFonts w:ascii="宋体" w:hAnsi="宋体"/>
          <w:b/>
          <w:bCs/>
          <w:sz w:val="30"/>
          <w:szCs w:val="30"/>
        </w:rPr>
      </w:pPr>
    </w:p>
    <w:p w:rsidR="00122CA6" w:rsidRPr="003A177C" w:rsidRDefault="005932B7">
      <w:pPr>
        <w:jc w:val="center"/>
        <w:rPr>
          <w:rFonts w:ascii="宋体" w:hAnsi="宋体"/>
          <w:b/>
          <w:bCs/>
          <w:sz w:val="30"/>
          <w:szCs w:val="30"/>
        </w:rPr>
      </w:pPr>
      <w:r w:rsidRPr="003A177C">
        <w:rPr>
          <w:rFonts w:ascii="宋体" w:hAnsi="宋体" w:hint="eastAsia"/>
          <w:b/>
          <w:bCs/>
          <w:sz w:val="30"/>
          <w:szCs w:val="30"/>
        </w:rPr>
        <w:t>星级情况证书（若有）</w:t>
      </w:r>
    </w:p>
    <w:p w:rsidR="00122CA6" w:rsidRPr="003A177C" w:rsidRDefault="00122CA6">
      <w:pPr>
        <w:jc w:val="center"/>
        <w:rPr>
          <w:rFonts w:ascii="宋体" w:hAnsi="宋体"/>
          <w:b/>
          <w:bCs/>
          <w:sz w:val="30"/>
          <w:szCs w:val="30"/>
        </w:rPr>
      </w:pPr>
    </w:p>
    <w:p w:rsidR="00122CA6" w:rsidRPr="003A177C" w:rsidRDefault="005932B7">
      <w:pPr>
        <w:jc w:val="center"/>
        <w:rPr>
          <w:rFonts w:ascii="宋体" w:hAnsi="宋体"/>
          <w:sz w:val="24"/>
          <w:szCs w:val="24"/>
        </w:rPr>
      </w:pPr>
      <w:r w:rsidRPr="003A177C">
        <w:rPr>
          <w:rFonts w:ascii="宋体" w:hAnsi="宋体" w:hint="eastAsia"/>
          <w:b/>
          <w:bCs/>
          <w:sz w:val="30"/>
          <w:szCs w:val="30"/>
        </w:rPr>
        <w:t xml:space="preserve"> </w:t>
      </w:r>
      <w:r w:rsidRPr="003A177C">
        <w:rPr>
          <w:rFonts w:ascii="宋体" w:hAnsi="宋体" w:hint="eastAsia"/>
          <w:sz w:val="24"/>
          <w:szCs w:val="24"/>
        </w:rPr>
        <w:t xml:space="preserve"> </w:t>
      </w:r>
    </w:p>
    <w:p w:rsidR="00122CA6" w:rsidRPr="003A177C" w:rsidRDefault="005932B7">
      <w:pPr>
        <w:spacing w:line="400" w:lineRule="exact"/>
        <w:ind w:firstLineChars="200" w:firstLine="602"/>
        <w:rPr>
          <w:rFonts w:ascii="宋体" w:hAnsi="宋体"/>
          <w:b/>
          <w:bCs/>
          <w:sz w:val="30"/>
          <w:szCs w:val="30"/>
        </w:rPr>
      </w:pPr>
      <w:r w:rsidRPr="003A177C">
        <w:rPr>
          <w:rFonts w:ascii="宋体" w:hAnsi="宋体" w:hint="eastAsia"/>
          <w:b/>
          <w:bCs/>
          <w:sz w:val="30"/>
          <w:szCs w:val="30"/>
        </w:rPr>
        <w:t>根据财库〔2016〕125号文件规定，投标人不得被列入失信被执行人、重大税收违法案件当事人名单、政府采购严重违法失信行为记录名单，投标人须提供在本项目招标公告发布后，投标截止时间前，通过“信用中国”网站（www.creditchina.gov.cn）、中国政府采购网（www.ccgp.gov.cn）查询其上述信用记录的信用信息查询结果网页打印件或截图（均须注明网址）；</w:t>
      </w:r>
    </w:p>
    <w:p w:rsidR="00122CA6" w:rsidRPr="003A177C" w:rsidRDefault="005932B7">
      <w:pPr>
        <w:spacing w:line="320" w:lineRule="exact"/>
        <w:ind w:firstLineChars="2450" w:firstLine="5880"/>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320" w:lineRule="exact"/>
        <w:ind w:firstLineChars="2450" w:firstLine="5880"/>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320" w:lineRule="exact"/>
        <w:ind w:firstLineChars="2450" w:firstLine="5880"/>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320" w:lineRule="exact"/>
        <w:ind w:firstLineChars="2450" w:firstLine="5880"/>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320" w:lineRule="exact"/>
        <w:ind w:firstLineChars="2450" w:firstLine="5880"/>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320" w:lineRule="exact"/>
        <w:ind w:firstLineChars="2450" w:firstLine="5880"/>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320" w:lineRule="exact"/>
        <w:ind w:firstLineChars="2450" w:firstLine="5880"/>
        <w:rPr>
          <w:rFonts w:ascii="宋体" w:hAnsi="宋体"/>
          <w:sz w:val="24"/>
          <w:szCs w:val="24"/>
        </w:rPr>
      </w:pPr>
      <w:r w:rsidRPr="003A177C">
        <w:rPr>
          <w:rFonts w:ascii="宋体" w:hAnsi="宋体" w:hint="eastAsia"/>
          <w:sz w:val="24"/>
          <w:szCs w:val="24"/>
        </w:rPr>
        <w:t xml:space="preserve"> </w:t>
      </w:r>
    </w:p>
    <w:p w:rsidR="00122CA6" w:rsidRPr="003A177C" w:rsidRDefault="00122CA6">
      <w:pPr>
        <w:spacing w:line="320" w:lineRule="exact"/>
        <w:ind w:firstLineChars="2450" w:firstLine="5880"/>
        <w:rPr>
          <w:rFonts w:ascii="宋体" w:hAnsi="宋体"/>
          <w:sz w:val="24"/>
          <w:szCs w:val="24"/>
        </w:rPr>
      </w:pPr>
    </w:p>
    <w:p w:rsidR="00122CA6" w:rsidRPr="003A177C" w:rsidRDefault="00122CA6">
      <w:pPr>
        <w:spacing w:line="320" w:lineRule="exact"/>
        <w:ind w:firstLineChars="2450" w:firstLine="5880"/>
        <w:rPr>
          <w:rFonts w:ascii="宋体" w:hAnsi="宋体"/>
          <w:sz w:val="24"/>
          <w:szCs w:val="24"/>
        </w:rPr>
      </w:pPr>
    </w:p>
    <w:p w:rsidR="00122CA6" w:rsidRPr="003A177C" w:rsidRDefault="00122CA6">
      <w:pPr>
        <w:spacing w:line="320" w:lineRule="exact"/>
        <w:ind w:firstLineChars="2450" w:firstLine="5880"/>
        <w:rPr>
          <w:rFonts w:ascii="宋体" w:hAnsi="宋体"/>
          <w:sz w:val="24"/>
          <w:szCs w:val="24"/>
        </w:rPr>
      </w:pPr>
    </w:p>
    <w:p w:rsidR="00122CA6" w:rsidRPr="003A177C" w:rsidRDefault="00122CA6">
      <w:pPr>
        <w:spacing w:line="320" w:lineRule="exact"/>
        <w:ind w:firstLineChars="2450" w:firstLine="5880"/>
        <w:rPr>
          <w:rFonts w:ascii="宋体" w:hAnsi="宋体"/>
          <w:sz w:val="24"/>
          <w:szCs w:val="24"/>
        </w:rPr>
      </w:pPr>
    </w:p>
    <w:p w:rsidR="00122CA6" w:rsidRPr="003A177C" w:rsidRDefault="005932B7">
      <w:pPr>
        <w:spacing w:line="320" w:lineRule="exact"/>
        <w:ind w:firstLineChars="2450" w:firstLine="5880"/>
        <w:rPr>
          <w:rFonts w:ascii="宋体" w:hAnsi="宋体"/>
          <w:sz w:val="24"/>
          <w:szCs w:val="24"/>
        </w:rPr>
      </w:pPr>
      <w:r w:rsidRPr="003A177C">
        <w:rPr>
          <w:rFonts w:ascii="宋体" w:hAnsi="宋体" w:hint="eastAsia"/>
          <w:sz w:val="24"/>
          <w:szCs w:val="24"/>
        </w:rPr>
        <w:t xml:space="preserve"> </w:t>
      </w:r>
    </w:p>
    <w:p w:rsidR="00122CA6" w:rsidRPr="003A177C" w:rsidRDefault="005932B7">
      <w:pPr>
        <w:spacing w:line="320" w:lineRule="exact"/>
        <w:ind w:firstLineChars="2450" w:firstLine="5880"/>
        <w:rPr>
          <w:rFonts w:ascii="宋体" w:hAnsi="宋体"/>
          <w:sz w:val="24"/>
          <w:szCs w:val="24"/>
        </w:rPr>
      </w:pPr>
      <w:r w:rsidRPr="003A177C">
        <w:rPr>
          <w:rFonts w:ascii="宋体" w:hAnsi="宋体" w:hint="eastAsia"/>
          <w:sz w:val="24"/>
          <w:szCs w:val="24"/>
        </w:rPr>
        <w:t xml:space="preserve"> </w:t>
      </w:r>
    </w:p>
    <w:p w:rsidR="00122CA6" w:rsidRPr="003A177C" w:rsidRDefault="005932B7">
      <w:pPr>
        <w:pStyle w:val="3"/>
        <w:spacing w:before="0" w:line="360" w:lineRule="exact"/>
        <w:rPr>
          <w:rFonts w:ascii="仿宋_GB2312"/>
          <w:sz w:val="36"/>
          <w:szCs w:val="36"/>
        </w:rPr>
      </w:pPr>
      <w:bookmarkStart w:id="3" w:name="_Toc335728177"/>
      <w:bookmarkEnd w:id="3"/>
      <w:r w:rsidRPr="003A177C">
        <w:rPr>
          <w:rFonts w:ascii="仿宋_GB2312" w:hAnsi="仿宋_GB2312"/>
          <w:sz w:val="36"/>
          <w:szCs w:val="36"/>
        </w:rPr>
        <w:lastRenderedPageBreak/>
        <w:t>三、可供房型和场地情况</w:t>
      </w:r>
    </w:p>
    <w:p w:rsidR="00122CA6" w:rsidRPr="003A177C" w:rsidRDefault="005932B7">
      <w:pPr>
        <w:pStyle w:val="3"/>
        <w:spacing w:before="0" w:line="360" w:lineRule="exact"/>
        <w:rPr>
          <w:rFonts w:ascii="仿宋_GB2312"/>
          <w:sz w:val="36"/>
          <w:szCs w:val="36"/>
        </w:rPr>
      </w:pPr>
      <w:r w:rsidRPr="003A177C">
        <w:rPr>
          <w:rFonts w:ascii="仿宋_GB2312"/>
        </w:rPr>
        <w:t>3.1</w:t>
      </w:r>
      <w:r w:rsidRPr="003A177C">
        <w:rPr>
          <w:rFonts w:ascii="仿宋_GB2312"/>
        </w:rPr>
        <w:t>客房一览表</w:t>
      </w:r>
    </w:p>
    <w:p w:rsidR="00122CA6" w:rsidRPr="003A177C" w:rsidRDefault="005932B7">
      <w:pPr>
        <w:spacing w:line="360" w:lineRule="exact"/>
        <w:rPr>
          <w:rFonts w:ascii="仿宋_GB2312" w:hAnsi="仿宋_GB2312"/>
          <w:sz w:val="28"/>
          <w:szCs w:val="28"/>
        </w:rPr>
      </w:pPr>
      <w:r w:rsidRPr="003A177C">
        <w:rPr>
          <w:rFonts w:ascii="仿宋_GB2312" w:hAnsi="仿宋_GB2312"/>
          <w:sz w:val="28"/>
          <w:szCs w:val="28"/>
        </w:rPr>
        <w:t>投标人：（盖章）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
        <w:gridCol w:w="1074"/>
        <w:gridCol w:w="741"/>
        <w:gridCol w:w="941"/>
        <w:gridCol w:w="5366"/>
        <w:gridCol w:w="1565"/>
      </w:tblGrid>
      <w:tr w:rsidR="00122CA6" w:rsidRPr="003A177C">
        <w:trPr>
          <w:trHeight w:val="624"/>
        </w:trPr>
        <w:tc>
          <w:tcPr>
            <w:tcW w:w="507" w:type="dxa"/>
            <w:vMerge w:val="restart"/>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8"/>
                <w:szCs w:val="28"/>
              </w:rPr>
            </w:pPr>
            <w:r w:rsidRPr="003A177C">
              <w:rPr>
                <w:rFonts w:ascii="仿宋_GB2312" w:hAnsi="仿宋_GB2312"/>
                <w:sz w:val="28"/>
                <w:szCs w:val="28"/>
              </w:rPr>
              <w:t>序号</w:t>
            </w:r>
          </w:p>
        </w:tc>
        <w:tc>
          <w:tcPr>
            <w:tcW w:w="1074" w:type="dxa"/>
            <w:vMerge w:val="restart"/>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8"/>
                <w:szCs w:val="28"/>
              </w:rPr>
            </w:pPr>
            <w:r w:rsidRPr="003A177C">
              <w:rPr>
                <w:rFonts w:ascii="仿宋_GB2312" w:hAnsi="仿宋_GB2312"/>
                <w:sz w:val="28"/>
                <w:szCs w:val="28"/>
              </w:rPr>
              <w:t>房间类型</w:t>
            </w:r>
          </w:p>
        </w:tc>
        <w:tc>
          <w:tcPr>
            <w:tcW w:w="741" w:type="dxa"/>
            <w:vMerge w:val="restart"/>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数量</w:t>
            </w:r>
          </w:p>
        </w:tc>
        <w:tc>
          <w:tcPr>
            <w:tcW w:w="941" w:type="dxa"/>
            <w:vMerge w:val="restart"/>
            <w:tcBorders>
              <w:top w:val="single" w:sz="4" w:space="0" w:color="auto"/>
              <w:left w:val="nil"/>
              <w:bottom w:val="single" w:sz="4" w:space="0" w:color="auto"/>
              <w:right w:val="single" w:sz="4" w:space="0" w:color="auto"/>
            </w:tcBorders>
            <w:vAlign w:val="center"/>
          </w:tcPr>
          <w:p w:rsidR="00122CA6" w:rsidRPr="003A177C" w:rsidRDefault="005932B7">
            <w:pPr>
              <w:ind w:leftChars="-67" w:left="-141" w:rightChars="-42" w:right="-88"/>
              <w:jc w:val="center"/>
              <w:rPr>
                <w:rFonts w:ascii="仿宋_GB2312" w:hAnsi="仿宋_GB2312"/>
                <w:sz w:val="28"/>
                <w:szCs w:val="28"/>
              </w:rPr>
            </w:pPr>
            <w:r w:rsidRPr="003A177C">
              <w:rPr>
                <w:rFonts w:ascii="仿宋_GB2312" w:hAnsi="仿宋_GB2312"/>
                <w:sz w:val="24"/>
                <w:szCs w:val="24"/>
              </w:rPr>
              <w:t>位置情况</w:t>
            </w:r>
          </w:p>
        </w:tc>
        <w:tc>
          <w:tcPr>
            <w:tcW w:w="5366" w:type="dxa"/>
            <w:vMerge w:val="restart"/>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8"/>
                <w:szCs w:val="28"/>
              </w:rPr>
            </w:pPr>
            <w:r w:rsidRPr="003A177C">
              <w:rPr>
                <w:rFonts w:ascii="仿宋_GB2312" w:hAnsi="仿宋_GB2312"/>
                <w:sz w:val="28"/>
                <w:szCs w:val="28"/>
              </w:rPr>
              <w:t>基本情况（面积</w:t>
            </w:r>
            <w:r w:rsidRPr="003A177C">
              <w:rPr>
                <w:rFonts w:ascii="仿宋_GB2312" w:hAnsi="仿宋_GB2312"/>
                <w:sz w:val="28"/>
                <w:szCs w:val="28"/>
              </w:rPr>
              <w:t>/</w:t>
            </w:r>
            <w:r w:rsidRPr="003A177C">
              <w:rPr>
                <w:rFonts w:ascii="仿宋_GB2312" w:hAnsi="仿宋_GB2312"/>
                <w:sz w:val="28"/>
                <w:szCs w:val="28"/>
              </w:rPr>
              <w:t>设备配置等）</w:t>
            </w:r>
          </w:p>
        </w:tc>
        <w:tc>
          <w:tcPr>
            <w:tcW w:w="1565" w:type="dxa"/>
            <w:vMerge w:val="restart"/>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8"/>
                <w:szCs w:val="28"/>
              </w:rPr>
            </w:pPr>
            <w:r w:rsidRPr="003A177C">
              <w:rPr>
                <w:rFonts w:ascii="仿宋_GB2312" w:hAnsi="仿宋_GB2312"/>
                <w:sz w:val="28"/>
                <w:szCs w:val="28"/>
              </w:rPr>
              <w:t>备注</w:t>
            </w:r>
          </w:p>
        </w:tc>
      </w:tr>
      <w:tr w:rsidR="00122CA6" w:rsidRPr="003A177C">
        <w:trPr>
          <w:trHeight w:val="624"/>
        </w:trPr>
        <w:tc>
          <w:tcPr>
            <w:tcW w:w="507" w:type="dxa"/>
            <w:vMerge/>
            <w:tcBorders>
              <w:top w:val="single" w:sz="4" w:space="0" w:color="auto"/>
              <w:left w:val="single" w:sz="4" w:space="0" w:color="auto"/>
              <w:bottom w:val="single" w:sz="4" w:space="0" w:color="auto"/>
              <w:right w:val="single" w:sz="4" w:space="0" w:color="auto"/>
            </w:tcBorders>
            <w:vAlign w:val="center"/>
          </w:tcPr>
          <w:p w:rsidR="00122CA6" w:rsidRPr="003A177C" w:rsidRDefault="00122CA6">
            <w:pPr>
              <w:widowControl/>
              <w:jc w:val="left"/>
              <w:rPr>
                <w:rFonts w:ascii="仿宋_GB2312" w:hAnsi="仿宋_GB2312"/>
                <w:sz w:val="28"/>
                <w:szCs w:val="28"/>
              </w:rPr>
            </w:pPr>
          </w:p>
        </w:tc>
        <w:tc>
          <w:tcPr>
            <w:tcW w:w="1074" w:type="dxa"/>
            <w:vMerge/>
            <w:tcBorders>
              <w:top w:val="single" w:sz="4" w:space="0" w:color="auto"/>
              <w:left w:val="nil"/>
              <w:bottom w:val="single" w:sz="4" w:space="0" w:color="auto"/>
              <w:right w:val="single" w:sz="4" w:space="0" w:color="auto"/>
            </w:tcBorders>
            <w:vAlign w:val="center"/>
          </w:tcPr>
          <w:p w:rsidR="00122CA6" w:rsidRPr="003A177C" w:rsidRDefault="00122CA6">
            <w:pPr>
              <w:widowControl/>
              <w:jc w:val="left"/>
              <w:rPr>
                <w:rFonts w:ascii="仿宋_GB2312" w:hAnsi="仿宋_GB2312"/>
                <w:sz w:val="28"/>
                <w:szCs w:val="28"/>
              </w:rPr>
            </w:pPr>
          </w:p>
        </w:tc>
        <w:tc>
          <w:tcPr>
            <w:tcW w:w="741" w:type="dxa"/>
            <w:vMerge/>
            <w:tcBorders>
              <w:top w:val="single" w:sz="4" w:space="0" w:color="auto"/>
              <w:left w:val="nil"/>
              <w:bottom w:val="single" w:sz="4" w:space="0" w:color="auto"/>
              <w:right w:val="single" w:sz="4" w:space="0" w:color="auto"/>
            </w:tcBorders>
            <w:vAlign w:val="center"/>
          </w:tcPr>
          <w:p w:rsidR="00122CA6" w:rsidRPr="003A177C" w:rsidRDefault="00122CA6">
            <w:pPr>
              <w:widowControl/>
              <w:jc w:val="left"/>
              <w:rPr>
                <w:rFonts w:ascii="仿宋_GB2312" w:hAnsi="仿宋_GB2312"/>
                <w:sz w:val="24"/>
                <w:szCs w:val="24"/>
              </w:rPr>
            </w:pPr>
          </w:p>
        </w:tc>
        <w:tc>
          <w:tcPr>
            <w:tcW w:w="941" w:type="dxa"/>
            <w:vMerge/>
            <w:tcBorders>
              <w:top w:val="single" w:sz="4" w:space="0" w:color="auto"/>
              <w:left w:val="nil"/>
              <w:bottom w:val="single" w:sz="4" w:space="0" w:color="auto"/>
              <w:right w:val="single" w:sz="4" w:space="0" w:color="auto"/>
            </w:tcBorders>
            <w:vAlign w:val="center"/>
          </w:tcPr>
          <w:p w:rsidR="00122CA6" w:rsidRPr="003A177C" w:rsidRDefault="00122CA6">
            <w:pPr>
              <w:widowControl/>
              <w:jc w:val="left"/>
              <w:rPr>
                <w:rFonts w:ascii="仿宋_GB2312" w:hAnsi="仿宋_GB2312"/>
                <w:sz w:val="28"/>
                <w:szCs w:val="28"/>
              </w:rPr>
            </w:pPr>
          </w:p>
        </w:tc>
        <w:tc>
          <w:tcPr>
            <w:tcW w:w="5366" w:type="dxa"/>
            <w:vMerge/>
            <w:tcBorders>
              <w:top w:val="single" w:sz="4" w:space="0" w:color="auto"/>
              <w:left w:val="nil"/>
              <w:bottom w:val="single" w:sz="4" w:space="0" w:color="auto"/>
              <w:right w:val="single" w:sz="4" w:space="0" w:color="auto"/>
            </w:tcBorders>
            <w:vAlign w:val="center"/>
          </w:tcPr>
          <w:p w:rsidR="00122CA6" w:rsidRPr="003A177C" w:rsidRDefault="00122CA6">
            <w:pPr>
              <w:widowControl/>
              <w:jc w:val="left"/>
              <w:rPr>
                <w:rFonts w:ascii="仿宋_GB2312" w:hAnsi="仿宋_GB2312"/>
                <w:sz w:val="28"/>
                <w:szCs w:val="28"/>
              </w:rPr>
            </w:pPr>
          </w:p>
        </w:tc>
        <w:tc>
          <w:tcPr>
            <w:tcW w:w="1565" w:type="dxa"/>
            <w:vMerge/>
            <w:tcBorders>
              <w:top w:val="single" w:sz="4" w:space="0" w:color="auto"/>
              <w:left w:val="nil"/>
              <w:bottom w:val="single" w:sz="4" w:space="0" w:color="auto"/>
              <w:right w:val="single" w:sz="4" w:space="0" w:color="auto"/>
            </w:tcBorders>
            <w:vAlign w:val="center"/>
          </w:tcPr>
          <w:p w:rsidR="00122CA6" w:rsidRPr="003A177C" w:rsidRDefault="00122CA6">
            <w:pPr>
              <w:widowControl/>
              <w:jc w:val="left"/>
              <w:rPr>
                <w:rFonts w:ascii="仿宋_GB2312" w:hAnsi="仿宋_GB2312"/>
                <w:sz w:val="28"/>
                <w:szCs w:val="28"/>
              </w:rPr>
            </w:pPr>
          </w:p>
        </w:tc>
      </w:tr>
      <w:tr w:rsidR="00122CA6" w:rsidRPr="003A177C">
        <w:trPr>
          <w:trHeight w:val="545"/>
        </w:trPr>
        <w:tc>
          <w:tcPr>
            <w:tcW w:w="507"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1</w:t>
            </w:r>
          </w:p>
        </w:tc>
        <w:tc>
          <w:tcPr>
            <w:tcW w:w="1074" w:type="dxa"/>
            <w:tcBorders>
              <w:top w:val="single" w:sz="4" w:space="0" w:color="auto"/>
              <w:left w:val="nil"/>
              <w:bottom w:val="single" w:sz="4" w:space="0" w:color="auto"/>
              <w:right w:val="single" w:sz="4" w:space="0" w:color="auto"/>
            </w:tcBorders>
            <w:vAlign w:val="center"/>
          </w:tcPr>
          <w:p w:rsidR="00122CA6" w:rsidRPr="003A177C" w:rsidRDefault="005932B7">
            <w:pPr>
              <w:jc w:val="center"/>
            </w:pPr>
            <w:r w:rsidRPr="003A177C">
              <w:rPr>
                <w:rFonts w:ascii="仿宋_GB2312" w:hAnsi="仿宋_GB2312"/>
                <w:sz w:val="24"/>
                <w:szCs w:val="24"/>
              </w:rPr>
              <w:t>标准间</w:t>
            </w:r>
            <w:r w:rsidRPr="003A177C">
              <w:rPr>
                <w:rFonts w:ascii="仿宋_GB2312" w:hAnsi="仿宋_GB2312"/>
                <w:sz w:val="24"/>
                <w:szCs w:val="24"/>
              </w:rPr>
              <w:t>a</w:t>
            </w:r>
          </w:p>
        </w:tc>
        <w:tc>
          <w:tcPr>
            <w:tcW w:w="741"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941"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5366"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56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8"/>
                <w:szCs w:val="28"/>
              </w:rPr>
            </w:pPr>
          </w:p>
        </w:tc>
      </w:tr>
      <w:tr w:rsidR="00122CA6" w:rsidRPr="003A177C">
        <w:trPr>
          <w:trHeight w:val="567"/>
        </w:trPr>
        <w:tc>
          <w:tcPr>
            <w:tcW w:w="507"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2</w:t>
            </w:r>
          </w:p>
        </w:tc>
        <w:tc>
          <w:tcPr>
            <w:tcW w:w="1074" w:type="dxa"/>
            <w:tcBorders>
              <w:top w:val="single" w:sz="4" w:space="0" w:color="auto"/>
              <w:left w:val="nil"/>
              <w:bottom w:val="single" w:sz="4" w:space="0" w:color="auto"/>
              <w:right w:val="single" w:sz="4" w:space="0" w:color="auto"/>
            </w:tcBorders>
            <w:vAlign w:val="center"/>
          </w:tcPr>
          <w:p w:rsidR="00122CA6" w:rsidRPr="003A177C" w:rsidRDefault="005932B7">
            <w:pPr>
              <w:jc w:val="center"/>
            </w:pPr>
            <w:r w:rsidRPr="003A177C">
              <w:rPr>
                <w:rFonts w:ascii="仿宋_GB2312" w:hAnsi="仿宋_GB2312"/>
                <w:sz w:val="24"/>
                <w:szCs w:val="24"/>
              </w:rPr>
              <w:t>标准间</w:t>
            </w:r>
            <w:r w:rsidRPr="003A177C">
              <w:rPr>
                <w:rFonts w:ascii="仿宋_GB2312" w:hAnsi="仿宋_GB2312"/>
                <w:sz w:val="24"/>
                <w:szCs w:val="24"/>
              </w:rPr>
              <w:t>b</w:t>
            </w:r>
          </w:p>
        </w:tc>
        <w:tc>
          <w:tcPr>
            <w:tcW w:w="741"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941"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5366"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56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8"/>
                <w:szCs w:val="28"/>
              </w:rPr>
            </w:pPr>
          </w:p>
        </w:tc>
      </w:tr>
      <w:tr w:rsidR="00122CA6" w:rsidRPr="003A177C">
        <w:trPr>
          <w:trHeight w:val="573"/>
        </w:trPr>
        <w:tc>
          <w:tcPr>
            <w:tcW w:w="507"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3</w:t>
            </w:r>
          </w:p>
        </w:tc>
        <w:tc>
          <w:tcPr>
            <w:tcW w:w="1074" w:type="dxa"/>
            <w:tcBorders>
              <w:top w:val="single" w:sz="4" w:space="0" w:color="auto"/>
              <w:left w:val="nil"/>
              <w:bottom w:val="single" w:sz="4" w:space="0" w:color="auto"/>
              <w:right w:val="single" w:sz="4" w:space="0" w:color="auto"/>
            </w:tcBorders>
            <w:vAlign w:val="center"/>
          </w:tcPr>
          <w:p w:rsidR="00122CA6" w:rsidRPr="003A177C" w:rsidRDefault="005932B7">
            <w:pPr>
              <w:jc w:val="center"/>
            </w:pPr>
            <w:r w:rsidRPr="003A177C">
              <w:rPr>
                <w:rFonts w:ascii="仿宋_GB2312" w:hAnsi="仿宋_GB2312"/>
                <w:sz w:val="24"/>
                <w:szCs w:val="24"/>
              </w:rPr>
              <w:t>标准间</w:t>
            </w:r>
            <w:r w:rsidRPr="003A177C">
              <w:rPr>
                <w:rFonts w:ascii="仿宋_GB2312" w:hAnsi="仿宋_GB2312"/>
                <w:sz w:val="24"/>
                <w:szCs w:val="24"/>
              </w:rPr>
              <w:t>c</w:t>
            </w:r>
          </w:p>
        </w:tc>
        <w:tc>
          <w:tcPr>
            <w:tcW w:w="741"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941"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5366"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56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8"/>
                <w:szCs w:val="28"/>
              </w:rPr>
            </w:pPr>
          </w:p>
        </w:tc>
      </w:tr>
      <w:tr w:rsidR="00122CA6" w:rsidRPr="003A177C">
        <w:trPr>
          <w:trHeight w:val="573"/>
        </w:trPr>
        <w:tc>
          <w:tcPr>
            <w:tcW w:w="507"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4</w:t>
            </w:r>
          </w:p>
        </w:tc>
        <w:tc>
          <w:tcPr>
            <w:tcW w:w="1074" w:type="dxa"/>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单</w:t>
            </w:r>
            <w:r w:rsidRPr="003A177C">
              <w:rPr>
                <w:rFonts w:ascii="仿宋_GB2312" w:hAnsi="仿宋_GB2312"/>
                <w:sz w:val="24"/>
                <w:szCs w:val="24"/>
              </w:rPr>
              <w:t xml:space="preserve"> </w:t>
            </w:r>
            <w:r w:rsidRPr="003A177C">
              <w:rPr>
                <w:rFonts w:ascii="仿宋_GB2312" w:hAnsi="仿宋_GB2312"/>
                <w:sz w:val="24"/>
                <w:szCs w:val="24"/>
              </w:rPr>
              <w:t>间</w:t>
            </w:r>
            <w:r w:rsidRPr="003A177C">
              <w:rPr>
                <w:rFonts w:ascii="仿宋_GB2312" w:hAnsi="仿宋_GB2312"/>
                <w:sz w:val="24"/>
                <w:szCs w:val="24"/>
              </w:rPr>
              <w:t>a</w:t>
            </w:r>
          </w:p>
        </w:tc>
        <w:tc>
          <w:tcPr>
            <w:tcW w:w="741"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941"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5366"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56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8"/>
                <w:szCs w:val="28"/>
              </w:rPr>
            </w:pPr>
          </w:p>
        </w:tc>
      </w:tr>
      <w:tr w:rsidR="00122CA6" w:rsidRPr="003A177C">
        <w:trPr>
          <w:trHeight w:val="573"/>
        </w:trPr>
        <w:tc>
          <w:tcPr>
            <w:tcW w:w="507"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5</w:t>
            </w:r>
          </w:p>
        </w:tc>
        <w:tc>
          <w:tcPr>
            <w:tcW w:w="1074" w:type="dxa"/>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单</w:t>
            </w:r>
            <w:r w:rsidRPr="003A177C">
              <w:rPr>
                <w:rFonts w:ascii="仿宋_GB2312" w:hAnsi="仿宋_GB2312"/>
                <w:sz w:val="24"/>
                <w:szCs w:val="24"/>
              </w:rPr>
              <w:t xml:space="preserve"> </w:t>
            </w:r>
            <w:r w:rsidRPr="003A177C">
              <w:rPr>
                <w:rFonts w:ascii="仿宋_GB2312" w:hAnsi="仿宋_GB2312"/>
                <w:sz w:val="24"/>
                <w:szCs w:val="24"/>
              </w:rPr>
              <w:t>间</w:t>
            </w:r>
            <w:r w:rsidRPr="003A177C">
              <w:rPr>
                <w:rFonts w:ascii="仿宋_GB2312" w:hAnsi="仿宋_GB2312"/>
                <w:sz w:val="24"/>
                <w:szCs w:val="24"/>
              </w:rPr>
              <w:t>b</w:t>
            </w:r>
          </w:p>
        </w:tc>
        <w:tc>
          <w:tcPr>
            <w:tcW w:w="741"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941"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5366"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56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8"/>
                <w:szCs w:val="28"/>
              </w:rPr>
            </w:pPr>
          </w:p>
        </w:tc>
      </w:tr>
      <w:tr w:rsidR="00122CA6" w:rsidRPr="003A177C">
        <w:trPr>
          <w:trHeight w:val="573"/>
        </w:trPr>
        <w:tc>
          <w:tcPr>
            <w:tcW w:w="507"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6</w:t>
            </w:r>
          </w:p>
        </w:tc>
        <w:tc>
          <w:tcPr>
            <w:tcW w:w="1074" w:type="dxa"/>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单</w:t>
            </w:r>
            <w:r w:rsidRPr="003A177C">
              <w:rPr>
                <w:rFonts w:ascii="仿宋_GB2312" w:hAnsi="仿宋_GB2312"/>
                <w:sz w:val="24"/>
                <w:szCs w:val="24"/>
              </w:rPr>
              <w:t xml:space="preserve"> </w:t>
            </w:r>
            <w:r w:rsidRPr="003A177C">
              <w:rPr>
                <w:rFonts w:ascii="仿宋_GB2312" w:hAnsi="仿宋_GB2312"/>
                <w:sz w:val="24"/>
                <w:szCs w:val="24"/>
              </w:rPr>
              <w:t>间</w:t>
            </w:r>
            <w:r w:rsidRPr="003A177C">
              <w:rPr>
                <w:rFonts w:ascii="仿宋_GB2312" w:hAnsi="仿宋_GB2312"/>
                <w:sz w:val="24"/>
                <w:szCs w:val="24"/>
              </w:rPr>
              <w:t>c</w:t>
            </w:r>
          </w:p>
        </w:tc>
        <w:tc>
          <w:tcPr>
            <w:tcW w:w="741"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941"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5366"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56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8"/>
                <w:szCs w:val="28"/>
              </w:rPr>
            </w:pPr>
          </w:p>
        </w:tc>
      </w:tr>
      <w:tr w:rsidR="00122CA6" w:rsidRPr="003A177C">
        <w:trPr>
          <w:trHeight w:val="573"/>
        </w:trPr>
        <w:tc>
          <w:tcPr>
            <w:tcW w:w="507"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7</w:t>
            </w:r>
          </w:p>
        </w:tc>
        <w:tc>
          <w:tcPr>
            <w:tcW w:w="1074" w:type="dxa"/>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普通套房</w:t>
            </w:r>
            <w:r w:rsidRPr="003A177C">
              <w:rPr>
                <w:rFonts w:ascii="仿宋_GB2312" w:hAnsi="仿宋_GB2312"/>
                <w:sz w:val="24"/>
                <w:szCs w:val="24"/>
              </w:rPr>
              <w:t>a</w:t>
            </w:r>
          </w:p>
        </w:tc>
        <w:tc>
          <w:tcPr>
            <w:tcW w:w="741"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941"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5366"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56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8"/>
                <w:szCs w:val="28"/>
              </w:rPr>
            </w:pPr>
          </w:p>
        </w:tc>
      </w:tr>
      <w:tr w:rsidR="00122CA6" w:rsidRPr="003A177C">
        <w:trPr>
          <w:trHeight w:val="573"/>
        </w:trPr>
        <w:tc>
          <w:tcPr>
            <w:tcW w:w="507"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8</w:t>
            </w:r>
          </w:p>
        </w:tc>
        <w:tc>
          <w:tcPr>
            <w:tcW w:w="1074" w:type="dxa"/>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普通套房</w:t>
            </w:r>
            <w:r w:rsidRPr="003A177C">
              <w:rPr>
                <w:rFonts w:ascii="仿宋_GB2312" w:hAnsi="仿宋_GB2312"/>
                <w:sz w:val="24"/>
                <w:szCs w:val="24"/>
              </w:rPr>
              <w:t>b</w:t>
            </w:r>
          </w:p>
        </w:tc>
        <w:tc>
          <w:tcPr>
            <w:tcW w:w="741"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941"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5366"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56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8"/>
                <w:szCs w:val="28"/>
              </w:rPr>
            </w:pPr>
          </w:p>
        </w:tc>
      </w:tr>
      <w:tr w:rsidR="00122CA6" w:rsidRPr="003A177C">
        <w:trPr>
          <w:trHeight w:val="1076"/>
        </w:trPr>
        <w:tc>
          <w:tcPr>
            <w:tcW w:w="507"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9</w:t>
            </w:r>
          </w:p>
        </w:tc>
        <w:tc>
          <w:tcPr>
            <w:tcW w:w="1074" w:type="dxa"/>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普通套房</w:t>
            </w:r>
            <w:r w:rsidRPr="003A177C">
              <w:rPr>
                <w:rFonts w:ascii="仿宋_GB2312" w:hAnsi="仿宋_GB2312"/>
                <w:sz w:val="24"/>
                <w:szCs w:val="24"/>
              </w:rPr>
              <w:t>c</w:t>
            </w:r>
          </w:p>
        </w:tc>
        <w:tc>
          <w:tcPr>
            <w:tcW w:w="741"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941"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5366"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56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8"/>
                <w:szCs w:val="28"/>
              </w:rPr>
            </w:pPr>
          </w:p>
        </w:tc>
      </w:tr>
    </w:tbl>
    <w:p w:rsidR="00122CA6" w:rsidRPr="003A177C" w:rsidRDefault="005932B7">
      <w:pPr>
        <w:ind w:leftChars="390" w:left="6120" w:hangingChars="2200" w:hanging="5301"/>
        <w:rPr>
          <w:rFonts w:ascii="仿宋_GB2312" w:hAnsi="宋体"/>
          <w:sz w:val="28"/>
          <w:szCs w:val="28"/>
        </w:rPr>
      </w:pPr>
      <w:r w:rsidRPr="003A177C">
        <w:rPr>
          <w:rFonts w:ascii="仿宋_GB2312" w:hAnsi="仿宋_GB2312"/>
          <w:b/>
          <w:bCs/>
          <w:sz w:val="24"/>
          <w:szCs w:val="24"/>
        </w:rPr>
        <w:t>本表不得填写投标报价</w:t>
      </w:r>
      <w:r w:rsidRPr="003A177C">
        <w:rPr>
          <w:rFonts w:ascii="仿宋_GB2312" w:hAnsi="宋体"/>
          <w:b/>
          <w:bCs/>
          <w:sz w:val="24"/>
          <w:szCs w:val="24"/>
        </w:rPr>
        <w:t>,</w:t>
      </w:r>
      <w:r w:rsidRPr="003A177C">
        <w:rPr>
          <w:rFonts w:ascii="仿宋_GB2312" w:hAnsi="宋体"/>
          <w:b/>
          <w:bCs/>
          <w:sz w:val="24"/>
          <w:szCs w:val="24"/>
        </w:rPr>
        <w:t>否则按无效投标处理。</w:t>
      </w:r>
      <w:r w:rsidRPr="003A177C">
        <w:rPr>
          <w:rFonts w:ascii="仿宋_GB2312" w:hAnsi="宋体"/>
          <w:sz w:val="28"/>
          <w:szCs w:val="28"/>
        </w:rPr>
        <w:t xml:space="preserve">                                                       </w:t>
      </w:r>
    </w:p>
    <w:p w:rsidR="00122CA6" w:rsidRPr="003A177C" w:rsidRDefault="005932B7">
      <w:pPr>
        <w:ind w:leftChars="390" w:left="6979" w:hangingChars="2200" w:hanging="6160"/>
        <w:rPr>
          <w:rFonts w:ascii="仿宋_GB2312" w:hAnsi="宋体"/>
          <w:sz w:val="28"/>
          <w:szCs w:val="28"/>
        </w:rPr>
      </w:pPr>
      <w:r w:rsidRPr="003A177C">
        <w:rPr>
          <w:rFonts w:ascii="仿宋_GB2312" w:hAnsi="宋体"/>
          <w:sz w:val="28"/>
          <w:szCs w:val="28"/>
        </w:rPr>
        <w:t xml:space="preserve"> </w:t>
      </w:r>
    </w:p>
    <w:p w:rsidR="00122CA6" w:rsidRPr="003A177C" w:rsidRDefault="005932B7">
      <w:pPr>
        <w:ind w:leftChars="390" w:left="6979" w:hangingChars="2200" w:hanging="6160"/>
        <w:rPr>
          <w:rFonts w:ascii="仿宋_GB2312" w:hAnsi="宋体"/>
          <w:sz w:val="28"/>
          <w:szCs w:val="28"/>
        </w:rPr>
      </w:pPr>
      <w:r w:rsidRPr="003A177C">
        <w:rPr>
          <w:rFonts w:ascii="仿宋_GB2312" w:hAnsi="宋体"/>
          <w:sz w:val="28"/>
          <w:szCs w:val="28"/>
        </w:rPr>
        <w:t xml:space="preserve"> </w:t>
      </w:r>
    </w:p>
    <w:p w:rsidR="00122CA6" w:rsidRPr="003A177C" w:rsidRDefault="005932B7">
      <w:pPr>
        <w:ind w:leftChars="390" w:left="6979" w:hangingChars="2200" w:hanging="6160"/>
        <w:rPr>
          <w:rFonts w:ascii="仿宋_GB2312" w:hAnsi="宋体"/>
          <w:sz w:val="28"/>
          <w:szCs w:val="28"/>
        </w:rPr>
      </w:pPr>
      <w:r w:rsidRPr="003A177C">
        <w:rPr>
          <w:rFonts w:ascii="仿宋_GB2312" w:hAnsi="宋体"/>
          <w:sz w:val="28"/>
          <w:szCs w:val="28"/>
        </w:rPr>
        <w:t xml:space="preserve"> </w:t>
      </w:r>
    </w:p>
    <w:p w:rsidR="00122CA6" w:rsidRPr="003A177C" w:rsidRDefault="005932B7">
      <w:pPr>
        <w:ind w:leftChars="390" w:left="6979" w:hangingChars="2200" w:hanging="6160"/>
        <w:rPr>
          <w:rFonts w:ascii="仿宋_GB2312" w:hAnsi="宋体"/>
          <w:sz w:val="28"/>
          <w:szCs w:val="28"/>
        </w:rPr>
      </w:pPr>
      <w:r w:rsidRPr="003A177C">
        <w:rPr>
          <w:rFonts w:ascii="仿宋_GB2312" w:hAnsi="宋体"/>
          <w:sz w:val="28"/>
          <w:szCs w:val="28"/>
        </w:rPr>
        <w:t xml:space="preserve"> </w:t>
      </w:r>
    </w:p>
    <w:p w:rsidR="00122CA6" w:rsidRPr="003A177C" w:rsidRDefault="005932B7">
      <w:pPr>
        <w:spacing w:line="400" w:lineRule="exact"/>
        <w:ind w:firstLineChars="2200" w:firstLine="5280"/>
        <w:rPr>
          <w:rFonts w:ascii="宋体" w:hAnsi="宋体"/>
          <w:sz w:val="24"/>
          <w:szCs w:val="24"/>
        </w:rPr>
      </w:pPr>
      <w:r w:rsidRPr="003A177C">
        <w:rPr>
          <w:rFonts w:ascii="宋体" w:hAnsi="宋体" w:hint="eastAsia"/>
          <w:sz w:val="24"/>
          <w:szCs w:val="24"/>
        </w:rPr>
        <w:t>投标人（全称并加盖公章）：</w:t>
      </w:r>
    </w:p>
    <w:p w:rsidR="00122CA6" w:rsidRPr="003A177C" w:rsidRDefault="005932B7">
      <w:pPr>
        <w:spacing w:line="400" w:lineRule="exact"/>
        <w:ind w:firstLineChars="2200" w:firstLine="5280"/>
        <w:rPr>
          <w:rFonts w:ascii="宋体" w:hAnsi="宋体"/>
          <w:sz w:val="24"/>
          <w:szCs w:val="24"/>
        </w:rPr>
      </w:pPr>
      <w:r w:rsidRPr="003A177C">
        <w:rPr>
          <w:rFonts w:ascii="宋体" w:hAnsi="宋体" w:hint="eastAsia"/>
          <w:sz w:val="24"/>
          <w:szCs w:val="24"/>
        </w:rPr>
        <w:t>法定代表人签字：</w:t>
      </w:r>
    </w:p>
    <w:p w:rsidR="00122CA6" w:rsidRPr="003A177C" w:rsidRDefault="005932B7">
      <w:pPr>
        <w:spacing w:line="400" w:lineRule="exact"/>
        <w:ind w:firstLineChars="2200" w:firstLine="5280"/>
        <w:rPr>
          <w:rFonts w:ascii="宋体" w:hAnsi="宋体"/>
          <w:sz w:val="24"/>
          <w:szCs w:val="24"/>
        </w:rPr>
      </w:pPr>
      <w:r w:rsidRPr="003A177C">
        <w:rPr>
          <w:rFonts w:ascii="宋体" w:hAnsi="宋体" w:hint="eastAsia"/>
          <w:sz w:val="24"/>
          <w:szCs w:val="24"/>
        </w:rPr>
        <w:t>投标人代表签字：</w:t>
      </w:r>
    </w:p>
    <w:p w:rsidR="00122CA6" w:rsidRPr="003A177C" w:rsidRDefault="005932B7">
      <w:pPr>
        <w:spacing w:line="400" w:lineRule="exact"/>
        <w:ind w:firstLineChars="1500" w:firstLine="3600"/>
        <w:rPr>
          <w:rFonts w:ascii="宋体" w:hAnsi="宋体"/>
          <w:sz w:val="24"/>
          <w:szCs w:val="24"/>
        </w:rPr>
      </w:pPr>
      <w:r w:rsidRPr="003A177C">
        <w:rPr>
          <w:rFonts w:ascii="宋体" w:hAnsi="宋体" w:hint="eastAsia"/>
          <w:sz w:val="24"/>
          <w:szCs w:val="24"/>
        </w:rPr>
        <w:t xml:space="preserve">              日期：    年  月  日</w:t>
      </w:r>
    </w:p>
    <w:p w:rsidR="00122CA6" w:rsidRPr="003A177C" w:rsidRDefault="005932B7">
      <w:pPr>
        <w:jc w:val="center"/>
        <w:rPr>
          <w:rFonts w:ascii="仿宋_GB2312" w:hAnsi="仿宋_GB2312"/>
          <w:b/>
          <w:bCs/>
          <w:sz w:val="32"/>
          <w:szCs w:val="32"/>
        </w:rPr>
      </w:pPr>
      <w:r w:rsidRPr="003A177C">
        <w:rPr>
          <w:rFonts w:ascii="仿宋_GB2312" w:hAnsi="仿宋_GB2312"/>
          <w:b/>
          <w:bCs/>
          <w:sz w:val="32"/>
          <w:szCs w:val="32"/>
        </w:rPr>
        <w:t xml:space="preserve"> </w:t>
      </w:r>
    </w:p>
    <w:p w:rsidR="00122CA6" w:rsidRPr="003A177C" w:rsidRDefault="005932B7">
      <w:pPr>
        <w:jc w:val="center"/>
        <w:rPr>
          <w:rFonts w:ascii="仿宋_GB2312" w:hAnsi="仿宋_GB2312"/>
          <w:b/>
          <w:bCs/>
          <w:sz w:val="32"/>
          <w:szCs w:val="32"/>
        </w:rPr>
      </w:pPr>
      <w:r w:rsidRPr="003A177C">
        <w:rPr>
          <w:rFonts w:ascii="仿宋_GB2312" w:hAnsi="仿宋_GB2312"/>
          <w:b/>
          <w:bCs/>
          <w:sz w:val="32"/>
          <w:szCs w:val="32"/>
        </w:rPr>
        <w:lastRenderedPageBreak/>
        <w:t xml:space="preserve"> </w:t>
      </w:r>
    </w:p>
    <w:p w:rsidR="00122CA6" w:rsidRPr="003A177C" w:rsidRDefault="005932B7">
      <w:pPr>
        <w:jc w:val="center"/>
        <w:rPr>
          <w:rFonts w:ascii="仿宋_GB2312" w:hAnsi="仿宋_GB2312"/>
          <w:b/>
          <w:bCs/>
          <w:sz w:val="32"/>
          <w:szCs w:val="32"/>
        </w:rPr>
      </w:pPr>
      <w:r w:rsidRPr="003A177C">
        <w:rPr>
          <w:rFonts w:ascii="仿宋_GB2312" w:hAnsi="仿宋_GB2312"/>
          <w:b/>
          <w:bCs/>
          <w:sz w:val="32"/>
          <w:szCs w:val="32"/>
        </w:rPr>
        <w:t>3.2</w:t>
      </w:r>
      <w:r w:rsidRPr="003A177C">
        <w:rPr>
          <w:rFonts w:ascii="仿宋_GB2312" w:hAnsi="仿宋_GB2312"/>
          <w:b/>
          <w:bCs/>
          <w:sz w:val="32"/>
          <w:szCs w:val="32"/>
        </w:rPr>
        <w:t>停车位详细情况</w:t>
      </w:r>
    </w:p>
    <w:p w:rsidR="00122CA6" w:rsidRPr="003A177C" w:rsidRDefault="005932B7">
      <w:pPr>
        <w:jc w:val="center"/>
        <w:rPr>
          <w:rFonts w:ascii="仿宋_GB2312" w:hAnsi="仿宋_GB2312"/>
          <w:b/>
          <w:bCs/>
          <w:sz w:val="32"/>
          <w:szCs w:val="32"/>
        </w:rPr>
      </w:pPr>
      <w:r w:rsidRPr="003A177C">
        <w:rPr>
          <w:rFonts w:ascii="仿宋_GB2312" w:hAnsi="仿宋_GB2312"/>
          <w:b/>
          <w:bCs/>
          <w:sz w:val="32"/>
          <w:szCs w:val="32"/>
        </w:rPr>
        <w:t>（车位数量发布简图、权属证明、及相关说明）</w:t>
      </w:r>
    </w:p>
    <w:p w:rsidR="00122CA6" w:rsidRPr="003A177C" w:rsidRDefault="005932B7">
      <w:pPr>
        <w:jc w:val="center"/>
        <w:rPr>
          <w:rFonts w:ascii="楷体_GB2312" w:hAnsi="楷体_GB2312"/>
          <w:b/>
          <w:bCs/>
          <w:sz w:val="28"/>
          <w:szCs w:val="28"/>
        </w:rPr>
      </w:pPr>
      <w:r w:rsidRPr="003A177C">
        <w:rPr>
          <w:rFonts w:ascii="楷体_GB2312" w:hAnsi="楷体_GB2312"/>
          <w:b/>
          <w:bCs/>
          <w:sz w:val="28"/>
          <w:szCs w:val="28"/>
        </w:rPr>
        <w:t xml:space="preserve"> </w:t>
      </w:r>
    </w:p>
    <w:p w:rsidR="00122CA6" w:rsidRPr="003A177C" w:rsidRDefault="005932B7">
      <w:pPr>
        <w:jc w:val="center"/>
        <w:rPr>
          <w:rFonts w:ascii="楷体_GB2312" w:hAnsi="楷体_GB2312"/>
          <w:b/>
          <w:bCs/>
          <w:sz w:val="28"/>
          <w:szCs w:val="28"/>
        </w:rPr>
      </w:pPr>
      <w:r w:rsidRPr="003A177C">
        <w:rPr>
          <w:rFonts w:ascii="楷体_GB2312" w:hAnsi="楷体_GB2312"/>
          <w:b/>
          <w:bCs/>
          <w:sz w:val="28"/>
          <w:szCs w:val="28"/>
        </w:rPr>
        <w:t xml:space="preserve"> </w:t>
      </w:r>
    </w:p>
    <w:p w:rsidR="00122CA6" w:rsidRPr="003A177C" w:rsidRDefault="005932B7">
      <w:pPr>
        <w:jc w:val="center"/>
        <w:rPr>
          <w:rFonts w:ascii="楷体_GB2312" w:hAnsi="楷体_GB2312"/>
          <w:b/>
          <w:bCs/>
          <w:sz w:val="28"/>
          <w:szCs w:val="28"/>
        </w:rPr>
      </w:pPr>
      <w:r w:rsidRPr="003A177C">
        <w:rPr>
          <w:rFonts w:ascii="楷体_GB2312" w:hAnsi="楷体_GB2312"/>
          <w:b/>
          <w:bCs/>
          <w:sz w:val="28"/>
          <w:szCs w:val="28"/>
        </w:rPr>
        <w:t xml:space="preserve"> </w:t>
      </w:r>
    </w:p>
    <w:p w:rsidR="00122CA6" w:rsidRPr="003A177C" w:rsidRDefault="005932B7">
      <w:pPr>
        <w:jc w:val="center"/>
        <w:rPr>
          <w:rFonts w:ascii="楷体_GB2312" w:hAnsi="楷体_GB2312"/>
          <w:b/>
          <w:bCs/>
          <w:sz w:val="28"/>
          <w:szCs w:val="28"/>
        </w:rPr>
      </w:pPr>
      <w:r w:rsidRPr="003A177C">
        <w:rPr>
          <w:rFonts w:ascii="楷体_GB2312" w:hAnsi="楷体_GB2312"/>
          <w:b/>
          <w:bCs/>
          <w:sz w:val="28"/>
          <w:szCs w:val="28"/>
        </w:rPr>
        <w:t xml:space="preserve"> </w:t>
      </w:r>
    </w:p>
    <w:p w:rsidR="00122CA6" w:rsidRPr="003A177C" w:rsidRDefault="005932B7">
      <w:pPr>
        <w:jc w:val="center"/>
        <w:rPr>
          <w:rFonts w:ascii="仿宋_GB2312" w:hAnsi="华文中宋"/>
          <w:b/>
          <w:bCs/>
          <w:sz w:val="32"/>
          <w:szCs w:val="32"/>
        </w:rPr>
      </w:pPr>
      <w:r w:rsidRPr="003A177C">
        <w:rPr>
          <w:rFonts w:ascii="仿宋_GB2312" w:hAnsi="华文中宋"/>
          <w:b/>
          <w:bCs/>
          <w:sz w:val="32"/>
          <w:szCs w:val="32"/>
        </w:rPr>
        <w:t>3.3</w:t>
      </w:r>
      <w:r w:rsidRPr="003A177C">
        <w:rPr>
          <w:rFonts w:ascii="仿宋_GB2312" w:hAnsi="华文中宋"/>
          <w:b/>
          <w:bCs/>
          <w:sz w:val="32"/>
          <w:szCs w:val="32"/>
        </w:rPr>
        <w:t>占地面积与绿化情况</w:t>
      </w:r>
    </w:p>
    <w:p w:rsidR="00122CA6" w:rsidRPr="003A177C" w:rsidRDefault="005932B7">
      <w:pPr>
        <w:jc w:val="center"/>
        <w:rPr>
          <w:rFonts w:ascii="仿宋_GB2312" w:hAnsi="华文中宋"/>
          <w:b/>
          <w:bCs/>
          <w:sz w:val="32"/>
          <w:szCs w:val="32"/>
        </w:rPr>
      </w:pPr>
      <w:r w:rsidRPr="003A177C">
        <w:rPr>
          <w:rFonts w:ascii="仿宋_GB2312" w:hAnsi="华文中宋"/>
          <w:b/>
          <w:bCs/>
          <w:sz w:val="32"/>
          <w:szCs w:val="32"/>
        </w:rPr>
        <w:t>(</w:t>
      </w:r>
      <w:r w:rsidRPr="003A177C">
        <w:rPr>
          <w:rFonts w:ascii="仿宋_GB2312" w:hAnsi="华文中宋"/>
          <w:b/>
          <w:bCs/>
          <w:sz w:val="32"/>
          <w:szCs w:val="32"/>
        </w:rPr>
        <w:t>应提交产权证复印件、布局简图及相关说明</w:t>
      </w:r>
      <w:r w:rsidRPr="003A177C">
        <w:rPr>
          <w:rFonts w:ascii="仿宋_GB2312" w:hAnsi="华文中宋"/>
          <w:b/>
          <w:bCs/>
          <w:sz w:val="32"/>
          <w:szCs w:val="32"/>
        </w:rPr>
        <w:t>)</w:t>
      </w:r>
    </w:p>
    <w:p w:rsidR="00122CA6" w:rsidRPr="003A177C" w:rsidRDefault="005932B7">
      <w:r w:rsidRPr="003A177C">
        <w:rPr>
          <w:rFonts w:ascii="华文中宋" w:hAnsi="华文中宋"/>
          <w:b/>
          <w:bCs/>
          <w:sz w:val="44"/>
          <w:szCs w:val="44"/>
        </w:rPr>
        <w:br w:type="page"/>
      </w:r>
    </w:p>
    <w:p w:rsidR="00122CA6" w:rsidRPr="003A177C" w:rsidRDefault="005932B7">
      <w:pPr>
        <w:pStyle w:val="a6"/>
        <w:jc w:val="center"/>
        <w:rPr>
          <w:rFonts w:ascii="楷体_GB2312"/>
          <w:b/>
          <w:bCs/>
          <w:sz w:val="36"/>
          <w:szCs w:val="36"/>
        </w:rPr>
      </w:pPr>
      <w:r w:rsidRPr="003A177C">
        <w:rPr>
          <w:rFonts w:ascii="楷体_GB2312" w:hAnsi="楷体_GB2312"/>
          <w:b/>
          <w:bCs/>
          <w:sz w:val="36"/>
          <w:szCs w:val="36"/>
        </w:rPr>
        <w:lastRenderedPageBreak/>
        <w:t>会议接待方案</w:t>
      </w:r>
    </w:p>
    <w:p w:rsidR="00122CA6" w:rsidRPr="003A177C" w:rsidRDefault="005932B7">
      <w:pPr>
        <w:pStyle w:val="a6"/>
        <w:rPr>
          <w:rFonts w:ascii="楷体_GB2312"/>
          <w:b/>
          <w:bCs/>
          <w:sz w:val="28"/>
          <w:szCs w:val="28"/>
        </w:rPr>
      </w:pPr>
      <w:r w:rsidRPr="003A177C">
        <w:rPr>
          <w:rFonts w:ascii="楷体_GB2312" w:hAnsi="楷体_GB2312"/>
          <w:b/>
          <w:bCs/>
          <w:sz w:val="28"/>
          <w:szCs w:val="28"/>
        </w:rPr>
        <w:t>组织、接待安排</w:t>
      </w:r>
    </w:p>
    <w:p w:rsidR="00122CA6" w:rsidRPr="003A177C" w:rsidRDefault="005932B7">
      <w:pPr>
        <w:pStyle w:val="a6"/>
        <w:rPr>
          <w:rFonts w:ascii="楷体_GB2312"/>
          <w:b/>
          <w:bCs/>
          <w:sz w:val="28"/>
          <w:szCs w:val="28"/>
        </w:rPr>
      </w:pPr>
      <w:r w:rsidRPr="003A177C">
        <w:rPr>
          <w:rFonts w:ascii="楷体_GB2312" w:hAnsi="楷体_GB2312"/>
          <w:b/>
          <w:bCs/>
          <w:sz w:val="28"/>
          <w:szCs w:val="28"/>
        </w:rPr>
        <w:t>配餐方案（按午餐和晚餐</w:t>
      </w:r>
      <w:r w:rsidRPr="003A177C">
        <w:rPr>
          <w:rFonts w:ascii="楷体_GB2312"/>
          <w:b/>
          <w:bCs/>
          <w:sz w:val="28"/>
          <w:szCs w:val="28"/>
        </w:rPr>
        <w:t>110</w:t>
      </w:r>
      <w:r w:rsidRPr="003A177C">
        <w:rPr>
          <w:rFonts w:ascii="楷体_GB2312"/>
          <w:b/>
          <w:bCs/>
          <w:sz w:val="28"/>
          <w:szCs w:val="28"/>
        </w:rPr>
        <w:t>元标准提交桌餐和自助餐二种方案）</w:t>
      </w:r>
    </w:p>
    <w:p w:rsidR="00122CA6" w:rsidRPr="003A177C" w:rsidRDefault="005932B7">
      <w:pPr>
        <w:pStyle w:val="a6"/>
        <w:rPr>
          <w:rFonts w:ascii="楷体_GB2312"/>
          <w:b/>
          <w:bCs/>
          <w:sz w:val="28"/>
          <w:szCs w:val="28"/>
        </w:rPr>
      </w:pPr>
      <w:r w:rsidRPr="003A177C">
        <w:rPr>
          <w:rFonts w:ascii="楷体_GB2312" w:hAnsi="楷体_GB2312"/>
          <w:b/>
          <w:bCs/>
          <w:sz w:val="28"/>
          <w:szCs w:val="28"/>
        </w:rPr>
        <w:t>安全保卫设施及方案</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pPr>
        <w:rPr>
          <w:rFonts w:ascii="宋体" w:hAnsi="宋体"/>
        </w:rPr>
      </w:pPr>
      <w:r w:rsidRPr="003A177C">
        <w:rPr>
          <w:rFonts w:ascii="宋体" w:hAnsi="宋体" w:hint="eastAsia"/>
        </w:rPr>
        <w:t xml:space="preserve"> </w:t>
      </w:r>
    </w:p>
    <w:p w:rsidR="00122CA6" w:rsidRPr="003A177C" w:rsidRDefault="00122CA6">
      <w:pPr>
        <w:rPr>
          <w:rFonts w:ascii="宋体" w:hAnsi="宋体"/>
        </w:rPr>
      </w:pPr>
    </w:p>
    <w:p w:rsidR="00122CA6" w:rsidRPr="003A177C" w:rsidRDefault="005932B7">
      <w:r w:rsidRPr="003A177C">
        <w:t xml:space="preserve"> </w:t>
      </w:r>
    </w:p>
    <w:p w:rsidR="00122CA6" w:rsidRPr="003A177C" w:rsidRDefault="005932B7">
      <w:r w:rsidRPr="003A177C">
        <w:t xml:space="preserve"> </w:t>
      </w:r>
    </w:p>
    <w:p w:rsidR="00122CA6" w:rsidRPr="003A177C" w:rsidRDefault="005932B7">
      <w:pPr>
        <w:pStyle w:val="a6"/>
        <w:jc w:val="center"/>
        <w:rPr>
          <w:rFonts w:ascii="隶书"/>
          <w:b/>
          <w:bCs/>
          <w:sz w:val="36"/>
          <w:szCs w:val="36"/>
        </w:rPr>
      </w:pPr>
      <w:r w:rsidRPr="003A177C">
        <w:rPr>
          <w:rFonts w:ascii="隶书"/>
          <w:b/>
          <w:bCs/>
          <w:sz w:val="36"/>
          <w:szCs w:val="36"/>
        </w:rPr>
        <w:lastRenderedPageBreak/>
        <w:t>2016</w:t>
      </w:r>
      <w:r w:rsidRPr="003A177C">
        <w:rPr>
          <w:rFonts w:ascii="隶书"/>
          <w:b/>
          <w:bCs/>
          <w:sz w:val="36"/>
          <w:szCs w:val="36"/>
        </w:rPr>
        <w:t>年以来主要会议接待业绩</w:t>
      </w:r>
    </w:p>
    <w:p w:rsidR="00122CA6" w:rsidRPr="003A177C" w:rsidRDefault="005932B7">
      <w:pPr>
        <w:pStyle w:val="a6"/>
        <w:rPr>
          <w:rFonts w:ascii="仿宋_GB2312"/>
          <w:b/>
          <w:bCs/>
          <w:sz w:val="28"/>
          <w:szCs w:val="28"/>
        </w:rPr>
      </w:pPr>
      <w:r w:rsidRPr="003A177C">
        <w:rPr>
          <w:rFonts w:ascii="仿宋_GB2312"/>
          <w:b/>
          <w:bCs/>
          <w:sz w:val="28"/>
          <w:szCs w:val="28"/>
        </w:rPr>
        <w:t xml:space="preserve">A </w:t>
      </w:r>
      <w:r w:rsidRPr="003A177C">
        <w:rPr>
          <w:rFonts w:ascii="仿宋_GB2312"/>
          <w:b/>
          <w:bCs/>
          <w:sz w:val="28"/>
          <w:szCs w:val="28"/>
        </w:rPr>
        <w:t>主要业绩表：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1605"/>
        <w:gridCol w:w="2520"/>
        <w:gridCol w:w="1680"/>
        <w:gridCol w:w="1470"/>
        <w:gridCol w:w="1514"/>
      </w:tblGrid>
      <w:tr w:rsidR="00122CA6" w:rsidRPr="003A177C">
        <w:tc>
          <w:tcPr>
            <w:tcW w:w="498"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pStyle w:val="a6"/>
              <w:jc w:val="center"/>
              <w:rPr>
                <w:rFonts w:ascii="仿宋_GB2312" w:cs="Times New Roman"/>
                <w:b/>
                <w:bCs/>
                <w:sz w:val="28"/>
                <w:szCs w:val="28"/>
              </w:rPr>
            </w:pPr>
            <w:r w:rsidRPr="003A177C">
              <w:rPr>
                <w:rFonts w:ascii="仿宋_GB2312" w:cs="Times New Roman"/>
                <w:b/>
                <w:bCs/>
                <w:sz w:val="28"/>
                <w:szCs w:val="28"/>
              </w:rPr>
              <w:t>序号</w:t>
            </w:r>
          </w:p>
        </w:tc>
        <w:tc>
          <w:tcPr>
            <w:tcW w:w="1605" w:type="dxa"/>
            <w:tcBorders>
              <w:top w:val="single" w:sz="4" w:space="0" w:color="auto"/>
              <w:left w:val="nil"/>
              <w:bottom w:val="single" w:sz="4" w:space="0" w:color="auto"/>
              <w:right w:val="single" w:sz="4" w:space="0" w:color="auto"/>
            </w:tcBorders>
            <w:vAlign w:val="center"/>
          </w:tcPr>
          <w:p w:rsidR="00122CA6" w:rsidRPr="003A177C" w:rsidRDefault="005932B7">
            <w:pPr>
              <w:pStyle w:val="a6"/>
              <w:jc w:val="center"/>
              <w:rPr>
                <w:rFonts w:ascii="仿宋_GB2312" w:cs="Times New Roman"/>
                <w:b/>
                <w:bCs/>
                <w:sz w:val="28"/>
                <w:szCs w:val="28"/>
              </w:rPr>
            </w:pPr>
            <w:r w:rsidRPr="003A177C">
              <w:rPr>
                <w:rFonts w:ascii="仿宋_GB2312" w:cs="Times New Roman"/>
                <w:b/>
                <w:bCs/>
                <w:sz w:val="28"/>
                <w:szCs w:val="28"/>
              </w:rPr>
              <w:t>项目</w:t>
            </w:r>
          </w:p>
        </w:tc>
        <w:tc>
          <w:tcPr>
            <w:tcW w:w="2520" w:type="dxa"/>
            <w:tcBorders>
              <w:top w:val="single" w:sz="4" w:space="0" w:color="auto"/>
              <w:left w:val="nil"/>
              <w:bottom w:val="single" w:sz="4" w:space="0" w:color="auto"/>
              <w:right w:val="single" w:sz="4" w:space="0" w:color="auto"/>
            </w:tcBorders>
            <w:vAlign w:val="center"/>
          </w:tcPr>
          <w:p w:rsidR="00122CA6" w:rsidRPr="003A177C" w:rsidRDefault="005932B7">
            <w:pPr>
              <w:pStyle w:val="a6"/>
              <w:jc w:val="center"/>
              <w:rPr>
                <w:rFonts w:ascii="仿宋_GB2312" w:cs="Times New Roman"/>
                <w:b/>
                <w:bCs/>
                <w:sz w:val="28"/>
                <w:szCs w:val="28"/>
              </w:rPr>
            </w:pPr>
            <w:r w:rsidRPr="003A177C">
              <w:rPr>
                <w:rFonts w:ascii="仿宋_GB2312" w:cs="Times New Roman"/>
                <w:b/>
                <w:bCs/>
                <w:sz w:val="28"/>
                <w:szCs w:val="28"/>
              </w:rPr>
              <w:t>用户</w:t>
            </w:r>
          </w:p>
        </w:tc>
        <w:tc>
          <w:tcPr>
            <w:tcW w:w="1680" w:type="dxa"/>
            <w:tcBorders>
              <w:top w:val="single" w:sz="4" w:space="0" w:color="auto"/>
              <w:left w:val="nil"/>
              <w:bottom w:val="single" w:sz="4" w:space="0" w:color="auto"/>
              <w:right w:val="single" w:sz="4" w:space="0" w:color="auto"/>
            </w:tcBorders>
            <w:vAlign w:val="center"/>
          </w:tcPr>
          <w:p w:rsidR="00122CA6" w:rsidRPr="003A177C" w:rsidRDefault="005932B7">
            <w:pPr>
              <w:pStyle w:val="a6"/>
              <w:jc w:val="center"/>
              <w:rPr>
                <w:rFonts w:ascii="仿宋_GB2312" w:cs="Times New Roman"/>
                <w:b/>
                <w:bCs/>
                <w:sz w:val="28"/>
                <w:szCs w:val="28"/>
              </w:rPr>
            </w:pPr>
            <w:r w:rsidRPr="003A177C">
              <w:rPr>
                <w:rFonts w:ascii="仿宋_GB2312" w:cs="Times New Roman"/>
                <w:b/>
                <w:bCs/>
                <w:sz w:val="28"/>
                <w:szCs w:val="28"/>
              </w:rPr>
              <w:t>金额</w:t>
            </w:r>
          </w:p>
        </w:tc>
        <w:tc>
          <w:tcPr>
            <w:tcW w:w="1470" w:type="dxa"/>
            <w:tcBorders>
              <w:top w:val="single" w:sz="4" w:space="0" w:color="auto"/>
              <w:left w:val="nil"/>
              <w:bottom w:val="single" w:sz="4" w:space="0" w:color="auto"/>
              <w:right w:val="single" w:sz="4" w:space="0" w:color="auto"/>
            </w:tcBorders>
            <w:vAlign w:val="center"/>
          </w:tcPr>
          <w:p w:rsidR="00122CA6" w:rsidRPr="003A177C" w:rsidRDefault="005932B7">
            <w:pPr>
              <w:pStyle w:val="a6"/>
              <w:jc w:val="center"/>
              <w:rPr>
                <w:rFonts w:ascii="仿宋_GB2312" w:cs="Times New Roman"/>
                <w:b/>
                <w:bCs/>
                <w:sz w:val="28"/>
                <w:szCs w:val="28"/>
              </w:rPr>
            </w:pPr>
            <w:r w:rsidRPr="003A177C">
              <w:rPr>
                <w:rFonts w:ascii="仿宋_GB2312" w:cs="Times New Roman"/>
                <w:b/>
                <w:bCs/>
                <w:sz w:val="28"/>
                <w:szCs w:val="28"/>
              </w:rPr>
              <w:t>时间</w:t>
            </w:r>
          </w:p>
        </w:tc>
        <w:tc>
          <w:tcPr>
            <w:tcW w:w="1514" w:type="dxa"/>
            <w:tcBorders>
              <w:top w:val="single" w:sz="4" w:space="0" w:color="auto"/>
              <w:left w:val="nil"/>
              <w:bottom w:val="single" w:sz="4" w:space="0" w:color="auto"/>
              <w:right w:val="single" w:sz="4" w:space="0" w:color="auto"/>
            </w:tcBorders>
            <w:vAlign w:val="center"/>
          </w:tcPr>
          <w:p w:rsidR="00122CA6" w:rsidRPr="003A177C" w:rsidRDefault="005932B7">
            <w:pPr>
              <w:pStyle w:val="a6"/>
              <w:jc w:val="center"/>
              <w:rPr>
                <w:rFonts w:ascii="仿宋_GB2312" w:cs="Times New Roman"/>
                <w:b/>
                <w:bCs/>
                <w:sz w:val="28"/>
                <w:szCs w:val="28"/>
              </w:rPr>
            </w:pPr>
            <w:r w:rsidRPr="003A177C">
              <w:rPr>
                <w:rFonts w:ascii="仿宋_GB2312" w:cs="Times New Roman"/>
                <w:b/>
                <w:bCs/>
                <w:sz w:val="28"/>
                <w:szCs w:val="28"/>
              </w:rPr>
              <w:t>备注</w:t>
            </w:r>
          </w:p>
        </w:tc>
      </w:tr>
      <w:tr w:rsidR="00122CA6" w:rsidRPr="003A177C">
        <w:trPr>
          <w:trHeight w:val="510"/>
        </w:trPr>
        <w:tc>
          <w:tcPr>
            <w:tcW w:w="498"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pStyle w:val="a6"/>
              <w:jc w:val="center"/>
              <w:rPr>
                <w:rFonts w:ascii="仿宋_GB2312" w:cs="Times New Roman"/>
                <w:b/>
                <w:bCs/>
                <w:sz w:val="28"/>
                <w:szCs w:val="28"/>
              </w:rPr>
            </w:pPr>
            <w:r w:rsidRPr="003A177C">
              <w:rPr>
                <w:rFonts w:ascii="仿宋_GB2312" w:cs="Times New Roman"/>
                <w:b/>
                <w:bCs/>
                <w:sz w:val="28"/>
                <w:szCs w:val="28"/>
              </w:rPr>
              <w:t>1</w:t>
            </w:r>
          </w:p>
        </w:tc>
        <w:tc>
          <w:tcPr>
            <w:tcW w:w="1605"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2520"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1680"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1470"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1514"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r>
      <w:tr w:rsidR="00122CA6" w:rsidRPr="003A177C">
        <w:trPr>
          <w:trHeight w:val="510"/>
        </w:trPr>
        <w:tc>
          <w:tcPr>
            <w:tcW w:w="498"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pStyle w:val="a6"/>
              <w:jc w:val="center"/>
              <w:rPr>
                <w:rFonts w:ascii="仿宋_GB2312" w:cs="Times New Roman"/>
                <w:b/>
                <w:bCs/>
                <w:sz w:val="28"/>
                <w:szCs w:val="28"/>
              </w:rPr>
            </w:pPr>
            <w:r w:rsidRPr="003A177C">
              <w:rPr>
                <w:rFonts w:ascii="仿宋_GB2312" w:cs="Times New Roman"/>
                <w:b/>
                <w:bCs/>
                <w:sz w:val="28"/>
                <w:szCs w:val="28"/>
              </w:rPr>
              <w:t>2</w:t>
            </w:r>
          </w:p>
        </w:tc>
        <w:tc>
          <w:tcPr>
            <w:tcW w:w="1605"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2520"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1680"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1470"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1514"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r>
      <w:tr w:rsidR="00122CA6" w:rsidRPr="003A177C">
        <w:trPr>
          <w:trHeight w:val="510"/>
        </w:trPr>
        <w:tc>
          <w:tcPr>
            <w:tcW w:w="498"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pStyle w:val="a6"/>
              <w:jc w:val="center"/>
              <w:rPr>
                <w:rFonts w:ascii="仿宋_GB2312" w:cs="Times New Roman"/>
                <w:b/>
                <w:bCs/>
                <w:sz w:val="28"/>
                <w:szCs w:val="28"/>
              </w:rPr>
            </w:pPr>
            <w:r w:rsidRPr="003A177C">
              <w:rPr>
                <w:rFonts w:ascii="仿宋_GB2312" w:cs="Times New Roman"/>
                <w:b/>
                <w:bCs/>
                <w:sz w:val="28"/>
                <w:szCs w:val="28"/>
              </w:rPr>
              <w:t>3</w:t>
            </w:r>
          </w:p>
        </w:tc>
        <w:tc>
          <w:tcPr>
            <w:tcW w:w="1605"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2520"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1680"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1470"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1514"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r>
      <w:tr w:rsidR="00122CA6" w:rsidRPr="003A177C">
        <w:trPr>
          <w:trHeight w:val="510"/>
        </w:trPr>
        <w:tc>
          <w:tcPr>
            <w:tcW w:w="498"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pStyle w:val="a6"/>
              <w:jc w:val="center"/>
              <w:rPr>
                <w:rFonts w:ascii="仿宋_GB2312" w:cs="Times New Roman"/>
                <w:b/>
                <w:bCs/>
                <w:sz w:val="28"/>
                <w:szCs w:val="28"/>
              </w:rPr>
            </w:pPr>
            <w:r w:rsidRPr="003A177C">
              <w:rPr>
                <w:rFonts w:ascii="仿宋_GB2312" w:cs="Times New Roman"/>
                <w:b/>
                <w:bCs/>
                <w:sz w:val="28"/>
                <w:szCs w:val="28"/>
              </w:rPr>
              <w:t>4</w:t>
            </w:r>
          </w:p>
        </w:tc>
        <w:tc>
          <w:tcPr>
            <w:tcW w:w="1605"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2520"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1680"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1470"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1514"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r>
      <w:tr w:rsidR="00122CA6" w:rsidRPr="003A177C">
        <w:trPr>
          <w:trHeight w:val="510"/>
        </w:trPr>
        <w:tc>
          <w:tcPr>
            <w:tcW w:w="498"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pStyle w:val="a6"/>
              <w:jc w:val="center"/>
              <w:rPr>
                <w:rFonts w:ascii="仿宋_GB2312" w:cs="Times New Roman"/>
                <w:b/>
                <w:bCs/>
                <w:sz w:val="28"/>
                <w:szCs w:val="28"/>
              </w:rPr>
            </w:pPr>
            <w:r w:rsidRPr="003A177C">
              <w:rPr>
                <w:rFonts w:ascii="仿宋_GB2312" w:cs="Times New Roman"/>
                <w:b/>
                <w:bCs/>
                <w:sz w:val="28"/>
                <w:szCs w:val="28"/>
              </w:rPr>
              <w:t>5</w:t>
            </w:r>
          </w:p>
        </w:tc>
        <w:tc>
          <w:tcPr>
            <w:tcW w:w="1605"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2520"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1680"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1470"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1514"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r>
      <w:tr w:rsidR="00122CA6" w:rsidRPr="003A177C">
        <w:trPr>
          <w:trHeight w:val="510"/>
        </w:trPr>
        <w:tc>
          <w:tcPr>
            <w:tcW w:w="498"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pStyle w:val="a6"/>
              <w:jc w:val="center"/>
              <w:rPr>
                <w:rFonts w:ascii="仿宋_GB2312" w:cs="Times New Roman"/>
                <w:b/>
                <w:bCs/>
                <w:sz w:val="28"/>
                <w:szCs w:val="28"/>
              </w:rPr>
            </w:pPr>
            <w:r w:rsidRPr="003A177C">
              <w:rPr>
                <w:rFonts w:ascii="仿宋_GB2312" w:cs="Times New Roman"/>
                <w:b/>
                <w:bCs/>
                <w:sz w:val="28"/>
                <w:szCs w:val="28"/>
              </w:rPr>
              <w:t>6</w:t>
            </w:r>
          </w:p>
        </w:tc>
        <w:tc>
          <w:tcPr>
            <w:tcW w:w="1605"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2520"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1680"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1470"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1514"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r>
      <w:tr w:rsidR="00122CA6" w:rsidRPr="003A177C">
        <w:trPr>
          <w:trHeight w:val="510"/>
        </w:trPr>
        <w:tc>
          <w:tcPr>
            <w:tcW w:w="498"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pStyle w:val="a6"/>
              <w:jc w:val="center"/>
              <w:rPr>
                <w:rFonts w:ascii="仿宋_GB2312" w:cs="Times New Roman"/>
                <w:b/>
                <w:bCs/>
                <w:sz w:val="28"/>
                <w:szCs w:val="28"/>
              </w:rPr>
            </w:pPr>
            <w:r w:rsidRPr="003A177C">
              <w:rPr>
                <w:rFonts w:ascii="仿宋_GB2312" w:cs="Times New Roman"/>
                <w:b/>
                <w:bCs/>
                <w:sz w:val="28"/>
                <w:szCs w:val="28"/>
              </w:rPr>
              <w:t>7</w:t>
            </w:r>
          </w:p>
        </w:tc>
        <w:tc>
          <w:tcPr>
            <w:tcW w:w="1605"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2520"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1680"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1470"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1514"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r>
      <w:tr w:rsidR="00122CA6" w:rsidRPr="003A177C">
        <w:trPr>
          <w:trHeight w:val="510"/>
        </w:trPr>
        <w:tc>
          <w:tcPr>
            <w:tcW w:w="498" w:type="dxa"/>
            <w:tcBorders>
              <w:top w:val="single" w:sz="4" w:space="0" w:color="auto"/>
              <w:left w:val="single" w:sz="4" w:space="0" w:color="auto"/>
              <w:bottom w:val="single" w:sz="4" w:space="0" w:color="auto"/>
              <w:right w:val="single" w:sz="4" w:space="0" w:color="auto"/>
            </w:tcBorders>
            <w:vAlign w:val="center"/>
          </w:tcPr>
          <w:p w:rsidR="00122CA6" w:rsidRPr="003A177C" w:rsidRDefault="00122CA6">
            <w:pPr>
              <w:pStyle w:val="a6"/>
              <w:jc w:val="center"/>
              <w:rPr>
                <w:rFonts w:ascii="仿宋_GB2312" w:cs="Times New Roman"/>
                <w:b/>
                <w:bCs/>
                <w:sz w:val="28"/>
                <w:szCs w:val="28"/>
              </w:rPr>
            </w:pPr>
          </w:p>
        </w:tc>
        <w:tc>
          <w:tcPr>
            <w:tcW w:w="1605"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2520"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1680"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1470"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1514"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r>
      <w:tr w:rsidR="00122CA6" w:rsidRPr="003A177C">
        <w:trPr>
          <w:trHeight w:val="510"/>
        </w:trPr>
        <w:tc>
          <w:tcPr>
            <w:tcW w:w="498" w:type="dxa"/>
            <w:tcBorders>
              <w:top w:val="single" w:sz="4" w:space="0" w:color="auto"/>
              <w:left w:val="single" w:sz="4" w:space="0" w:color="auto"/>
              <w:bottom w:val="single" w:sz="4" w:space="0" w:color="auto"/>
              <w:right w:val="single" w:sz="4" w:space="0" w:color="auto"/>
            </w:tcBorders>
            <w:vAlign w:val="center"/>
          </w:tcPr>
          <w:p w:rsidR="00122CA6" w:rsidRPr="003A177C" w:rsidRDefault="00122CA6">
            <w:pPr>
              <w:pStyle w:val="a6"/>
              <w:jc w:val="center"/>
              <w:rPr>
                <w:rFonts w:ascii="仿宋_GB2312" w:cs="Times New Roman"/>
                <w:b/>
                <w:bCs/>
                <w:sz w:val="28"/>
                <w:szCs w:val="28"/>
              </w:rPr>
            </w:pPr>
          </w:p>
        </w:tc>
        <w:tc>
          <w:tcPr>
            <w:tcW w:w="1605"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2520"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1680"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1470"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c>
          <w:tcPr>
            <w:tcW w:w="1514" w:type="dxa"/>
            <w:tcBorders>
              <w:top w:val="single" w:sz="4" w:space="0" w:color="auto"/>
              <w:left w:val="nil"/>
              <w:bottom w:val="single" w:sz="4" w:space="0" w:color="auto"/>
              <w:right w:val="single" w:sz="4" w:space="0" w:color="auto"/>
            </w:tcBorders>
          </w:tcPr>
          <w:p w:rsidR="00122CA6" w:rsidRPr="003A177C" w:rsidRDefault="00122CA6">
            <w:pPr>
              <w:pStyle w:val="a6"/>
              <w:rPr>
                <w:rFonts w:ascii="仿宋_GB2312" w:cs="Times New Roman"/>
                <w:b/>
                <w:bCs/>
                <w:sz w:val="28"/>
                <w:szCs w:val="28"/>
              </w:rPr>
            </w:pPr>
          </w:p>
        </w:tc>
      </w:tr>
    </w:tbl>
    <w:p w:rsidR="00122CA6" w:rsidRPr="003A177C" w:rsidRDefault="005932B7">
      <w:pPr>
        <w:pStyle w:val="a6"/>
        <w:rPr>
          <w:rFonts w:ascii="仿宋_GB2312"/>
          <w:b/>
          <w:bCs/>
          <w:sz w:val="28"/>
          <w:szCs w:val="28"/>
        </w:rPr>
      </w:pPr>
      <w:r w:rsidRPr="003A177C">
        <w:rPr>
          <w:rFonts w:ascii="仿宋_GB2312" w:hAnsi="仿宋_GB2312"/>
          <w:b/>
          <w:bCs/>
          <w:sz w:val="28"/>
          <w:szCs w:val="28"/>
        </w:rPr>
        <w:t>若投标人是</w:t>
      </w:r>
      <w:r w:rsidRPr="003A177C">
        <w:rPr>
          <w:rFonts w:ascii="仿宋_GB2312" w:hAnsi="宋体"/>
          <w:b/>
          <w:bCs/>
          <w:sz w:val="28"/>
          <w:szCs w:val="28"/>
        </w:rPr>
        <w:t>2017-2018</w:t>
      </w:r>
      <w:r w:rsidRPr="003A177C">
        <w:rPr>
          <w:rFonts w:hAnsi="宋体" w:hint="eastAsia"/>
          <w:sz w:val="24"/>
          <w:szCs w:val="24"/>
        </w:rPr>
        <w:t>建宁县</w:t>
      </w:r>
      <w:r w:rsidRPr="003A177C">
        <w:rPr>
          <w:rFonts w:ascii="仿宋_GB2312" w:hAnsi="仿宋_GB2312"/>
          <w:b/>
          <w:bCs/>
          <w:sz w:val="28"/>
          <w:szCs w:val="28"/>
        </w:rPr>
        <w:t>定点场所，以合同（或可表明会场的文件等相关证明）和发票复印件为评分依据。若投标人不是</w:t>
      </w:r>
      <w:r w:rsidRPr="003A177C">
        <w:rPr>
          <w:rFonts w:ascii="仿宋_GB2312" w:hAnsi="宋体"/>
          <w:b/>
          <w:bCs/>
          <w:sz w:val="28"/>
          <w:szCs w:val="28"/>
        </w:rPr>
        <w:t>2017-2018</w:t>
      </w:r>
      <w:r w:rsidRPr="003A177C">
        <w:rPr>
          <w:rFonts w:hAnsi="宋体" w:hint="eastAsia"/>
          <w:sz w:val="24"/>
          <w:szCs w:val="24"/>
        </w:rPr>
        <w:t>建宁县</w:t>
      </w:r>
      <w:r w:rsidRPr="003A177C">
        <w:rPr>
          <w:rFonts w:ascii="仿宋_GB2312" w:hAnsi="仿宋_GB2312"/>
          <w:b/>
          <w:bCs/>
          <w:sz w:val="28"/>
          <w:szCs w:val="28"/>
        </w:rPr>
        <w:t>定点场所，其业绩须提供主办单位的文件（表明会场）、相关网站的公告、合同和发票复印件。</w:t>
      </w:r>
    </w:p>
    <w:p w:rsidR="00122CA6" w:rsidRPr="003A177C" w:rsidRDefault="005932B7">
      <w:pPr>
        <w:pStyle w:val="a6"/>
        <w:rPr>
          <w:rFonts w:ascii="仿宋_GB2312"/>
          <w:b/>
          <w:bCs/>
          <w:sz w:val="28"/>
          <w:szCs w:val="28"/>
        </w:rPr>
      </w:pPr>
      <w:r w:rsidRPr="003A177C">
        <w:rPr>
          <w:rFonts w:ascii="仿宋_GB2312"/>
          <w:b/>
          <w:bCs/>
          <w:sz w:val="28"/>
          <w:szCs w:val="28"/>
        </w:rPr>
        <w:t xml:space="preserve"> </w:t>
      </w:r>
    </w:p>
    <w:p w:rsidR="00122CA6" w:rsidRPr="003A177C" w:rsidRDefault="005932B7">
      <w:pPr>
        <w:pStyle w:val="a6"/>
        <w:rPr>
          <w:rFonts w:ascii="仿宋_GB2312"/>
          <w:b/>
          <w:bCs/>
          <w:sz w:val="28"/>
          <w:szCs w:val="28"/>
        </w:rPr>
      </w:pPr>
      <w:r w:rsidRPr="003A177C">
        <w:rPr>
          <w:rFonts w:ascii="仿宋_GB2312"/>
          <w:b/>
          <w:bCs/>
          <w:sz w:val="28"/>
          <w:szCs w:val="28"/>
        </w:rPr>
        <w:t xml:space="preserve"> </w:t>
      </w:r>
    </w:p>
    <w:p w:rsidR="00122CA6" w:rsidRPr="003A177C" w:rsidRDefault="005932B7">
      <w:pPr>
        <w:spacing w:line="400" w:lineRule="exact"/>
        <w:ind w:firstLineChars="2200" w:firstLine="5280"/>
        <w:rPr>
          <w:rFonts w:ascii="宋体" w:hAnsi="宋体"/>
          <w:sz w:val="24"/>
          <w:szCs w:val="24"/>
        </w:rPr>
      </w:pPr>
      <w:r w:rsidRPr="003A177C">
        <w:rPr>
          <w:rFonts w:ascii="宋体" w:hAnsi="宋体" w:hint="eastAsia"/>
          <w:sz w:val="24"/>
          <w:szCs w:val="24"/>
        </w:rPr>
        <w:t>投标人（全称并加盖公章）：</w:t>
      </w:r>
    </w:p>
    <w:p w:rsidR="00122CA6" w:rsidRPr="003A177C" w:rsidRDefault="005932B7">
      <w:pPr>
        <w:spacing w:line="400" w:lineRule="exact"/>
        <w:ind w:firstLineChars="2200" w:firstLine="5280"/>
        <w:rPr>
          <w:rFonts w:ascii="宋体" w:hAnsi="宋体"/>
          <w:sz w:val="24"/>
          <w:szCs w:val="24"/>
        </w:rPr>
      </w:pPr>
      <w:r w:rsidRPr="003A177C">
        <w:rPr>
          <w:rFonts w:ascii="宋体" w:hAnsi="宋体" w:hint="eastAsia"/>
          <w:sz w:val="24"/>
          <w:szCs w:val="24"/>
        </w:rPr>
        <w:t>法定代表人签字：</w:t>
      </w:r>
    </w:p>
    <w:p w:rsidR="00122CA6" w:rsidRPr="003A177C" w:rsidRDefault="005932B7">
      <w:pPr>
        <w:spacing w:line="400" w:lineRule="exact"/>
        <w:ind w:firstLineChars="2200" w:firstLine="5280"/>
        <w:rPr>
          <w:rFonts w:ascii="宋体" w:hAnsi="宋体"/>
          <w:sz w:val="24"/>
          <w:szCs w:val="24"/>
        </w:rPr>
      </w:pPr>
      <w:r w:rsidRPr="003A177C">
        <w:rPr>
          <w:rFonts w:ascii="宋体" w:hAnsi="宋体" w:hint="eastAsia"/>
          <w:sz w:val="24"/>
          <w:szCs w:val="24"/>
        </w:rPr>
        <w:t>投标人代表签字：</w:t>
      </w:r>
    </w:p>
    <w:p w:rsidR="00122CA6" w:rsidRPr="003A177C" w:rsidRDefault="005932B7">
      <w:pPr>
        <w:spacing w:line="400" w:lineRule="exact"/>
        <w:ind w:firstLineChars="1500" w:firstLine="3600"/>
        <w:rPr>
          <w:rFonts w:ascii="宋体" w:hAnsi="宋体"/>
          <w:sz w:val="24"/>
          <w:szCs w:val="24"/>
        </w:rPr>
      </w:pPr>
      <w:r w:rsidRPr="003A177C">
        <w:rPr>
          <w:rFonts w:ascii="宋体" w:hAnsi="宋体" w:hint="eastAsia"/>
          <w:sz w:val="24"/>
          <w:szCs w:val="24"/>
        </w:rPr>
        <w:t xml:space="preserve">              日期：    年  月  日</w:t>
      </w:r>
    </w:p>
    <w:p w:rsidR="00122CA6" w:rsidRPr="003A177C" w:rsidRDefault="005932B7">
      <w:pPr>
        <w:ind w:firstLineChars="1850" w:firstLine="5180"/>
        <w:rPr>
          <w:rFonts w:ascii="仿宋_GB2312" w:hAnsi="仿宋_GB2312"/>
          <w:sz w:val="36"/>
          <w:szCs w:val="36"/>
        </w:rPr>
      </w:pPr>
      <w:r w:rsidRPr="003A177C">
        <w:rPr>
          <w:rFonts w:ascii="仿宋_GB2312" w:hAnsi="仿宋_GB2312"/>
          <w:sz w:val="28"/>
          <w:szCs w:val="28"/>
        </w:rPr>
        <w:t xml:space="preserve"> </w:t>
      </w:r>
    </w:p>
    <w:p w:rsidR="00122CA6" w:rsidRPr="003A177C" w:rsidRDefault="005932B7">
      <w:pPr>
        <w:pStyle w:val="a6"/>
        <w:rPr>
          <w:rFonts w:ascii="仿宋_GB2312"/>
          <w:b/>
          <w:bCs/>
          <w:sz w:val="28"/>
          <w:szCs w:val="28"/>
        </w:rPr>
      </w:pPr>
      <w:r w:rsidRPr="003A177C">
        <w:rPr>
          <w:rFonts w:ascii="仿宋_GB2312"/>
          <w:b/>
          <w:bCs/>
          <w:sz w:val="28"/>
          <w:szCs w:val="28"/>
        </w:rPr>
        <w:lastRenderedPageBreak/>
        <w:t xml:space="preserve"> </w:t>
      </w:r>
    </w:p>
    <w:p w:rsidR="00122CA6" w:rsidRPr="003A177C" w:rsidRDefault="005932B7">
      <w:pPr>
        <w:jc w:val="center"/>
        <w:rPr>
          <w:rFonts w:ascii="宋体" w:hAnsi="宋体"/>
          <w:b/>
          <w:bCs/>
          <w:sz w:val="36"/>
          <w:szCs w:val="36"/>
        </w:rPr>
      </w:pPr>
      <w:r w:rsidRPr="003A177C">
        <w:rPr>
          <w:rFonts w:ascii="宋体" w:hAnsi="宋体" w:hint="eastAsia"/>
          <w:b/>
          <w:bCs/>
          <w:sz w:val="36"/>
          <w:szCs w:val="36"/>
        </w:rPr>
        <w:t>其它材料</w:t>
      </w:r>
    </w:p>
    <w:p w:rsidR="00122CA6" w:rsidRPr="003A177C" w:rsidRDefault="005932B7">
      <w:pPr>
        <w:jc w:val="center"/>
        <w:rPr>
          <w:rFonts w:ascii="仿宋_GB2312" w:hAnsi="仿宋_GB2312"/>
          <w:sz w:val="28"/>
          <w:szCs w:val="28"/>
        </w:rPr>
      </w:pPr>
      <w:r w:rsidRPr="003A177C">
        <w:rPr>
          <w:rFonts w:ascii="仿宋_GB2312" w:hAnsi="仿宋_GB2312"/>
          <w:sz w:val="28"/>
          <w:szCs w:val="28"/>
        </w:rPr>
        <w:t xml:space="preserve"> </w:t>
      </w:r>
    </w:p>
    <w:p w:rsidR="00122CA6" w:rsidRPr="003A177C" w:rsidRDefault="005932B7">
      <w:pPr>
        <w:jc w:val="center"/>
        <w:rPr>
          <w:rFonts w:ascii="仿宋_GB2312" w:hAnsi="仿宋_GB2312"/>
          <w:sz w:val="36"/>
          <w:szCs w:val="36"/>
        </w:rPr>
      </w:pPr>
      <w:r w:rsidRPr="003A177C">
        <w:rPr>
          <w:rFonts w:ascii="仿宋_GB2312" w:hAnsi="仿宋_GB2312"/>
          <w:sz w:val="28"/>
          <w:szCs w:val="28"/>
        </w:rPr>
        <w:t>（</w:t>
      </w:r>
      <w:r w:rsidRPr="003A177C">
        <w:rPr>
          <w:rFonts w:ascii="仿宋_GB2312" w:hAnsi="仿宋_GB2312"/>
          <w:b/>
          <w:bCs/>
          <w:sz w:val="28"/>
          <w:szCs w:val="28"/>
        </w:rPr>
        <w:t>投标人认为有必要提交的其他资质或评分证明文件可在此部分中提交</w:t>
      </w:r>
      <w:r w:rsidRPr="003A177C">
        <w:rPr>
          <w:rFonts w:ascii="仿宋_GB2312" w:hAnsi="仿宋_GB2312"/>
          <w:sz w:val="28"/>
          <w:szCs w:val="28"/>
        </w:rPr>
        <w:t>）</w:t>
      </w:r>
    </w:p>
    <w:p w:rsidR="00122CA6" w:rsidRPr="003A177C" w:rsidRDefault="005932B7">
      <w:pPr>
        <w:jc w:val="left"/>
        <w:rPr>
          <w:rFonts w:ascii="仿宋_GB2312" w:hAnsi="仿宋_GB2312"/>
          <w:sz w:val="28"/>
          <w:szCs w:val="28"/>
        </w:rPr>
      </w:pPr>
      <w:r w:rsidRPr="003A177C">
        <w:rPr>
          <w:rFonts w:ascii="仿宋_GB2312" w:hAnsi="仿宋_GB2312"/>
          <w:sz w:val="28"/>
          <w:szCs w:val="28"/>
        </w:rPr>
        <w:t>招标编号：</w:t>
      </w:r>
    </w:p>
    <w:p w:rsidR="00122CA6" w:rsidRPr="003A177C" w:rsidRDefault="005932B7" w:rsidP="007E7733">
      <w:pPr>
        <w:spacing w:afterLines="100"/>
        <w:rPr>
          <w:rFonts w:ascii="华文中宋" w:hAnsi="华文中宋"/>
          <w:b/>
          <w:bCs/>
          <w:sz w:val="28"/>
          <w:szCs w:val="28"/>
        </w:rPr>
      </w:pPr>
      <w:r w:rsidRPr="003A177C">
        <w:rPr>
          <w:rFonts w:ascii="仿宋_GB2312" w:hAnsi="仿宋_GB2312"/>
          <w:sz w:val="28"/>
          <w:szCs w:val="28"/>
        </w:rPr>
        <w:t>投标人名称：（全称并加公章）</w:t>
      </w:r>
    </w:p>
    <w:p w:rsidR="00122CA6" w:rsidRPr="003A177C" w:rsidRDefault="005932B7">
      <w:pPr>
        <w:spacing w:line="360" w:lineRule="exact"/>
        <w:rPr>
          <w:rFonts w:ascii="仿宋_GB2312" w:hAnsi="仿宋_GB2312"/>
          <w:sz w:val="28"/>
          <w:szCs w:val="28"/>
        </w:rPr>
      </w:pPr>
      <w:r w:rsidRPr="003A177C">
        <w:rPr>
          <w:rFonts w:ascii="仿宋_GB2312" w:hAnsi="仿宋_GB2312"/>
          <w:sz w:val="28"/>
          <w:szCs w:val="28"/>
        </w:rPr>
        <w:t xml:space="preserve"> </w:t>
      </w:r>
    </w:p>
    <w:p w:rsidR="00122CA6" w:rsidRPr="003A177C" w:rsidRDefault="005932B7">
      <w:pPr>
        <w:rPr>
          <w:rFonts w:ascii="仿宋_GB2312" w:hAnsi="仿宋_GB2312"/>
          <w:sz w:val="28"/>
          <w:szCs w:val="28"/>
        </w:rPr>
      </w:pPr>
      <w:r w:rsidRPr="003A177C">
        <w:rPr>
          <w:rFonts w:ascii="仿宋_GB2312" w:hAnsi="仿宋_GB2312"/>
          <w:sz w:val="28"/>
          <w:szCs w:val="28"/>
        </w:rPr>
        <w:t xml:space="preserve"> </w:t>
      </w:r>
    </w:p>
    <w:p w:rsidR="00122CA6" w:rsidRPr="003A177C" w:rsidRDefault="005932B7">
      <w:pPr>
        <w:rPr>
          <w:rFonts w:ascii="仿宋_GB2312" w:hAnsi="仿宋_GB2312"/>
          <w:sz w:val="28"/>
          <w:szCs w:val="28"/>
        </w:rPr>
      </w:pPr>
      <w:r w:rsidRPr="003A177C">
        <w:rPr>
          <w:rFonts w:ascii="仿宋_GB2312" w:hAnsi="仿宋_GB2312"/>
          <w:sz w:val="28"/>
          <w:szCs w:val="28"/>
        </w:rPr>
        <w:t xml:space="preserve"> </w:t>
      </w:r>
    </w:p>
    <w:p w:rsidR="00122CA6" w:rsidRPr="003A177C" w:rsidRDefault="005932B7">
      <w:pPr>
        <w:rPr>
          <w:rFonts w:ascii="仿宋_GB2312" w:hAnsi="仿宋_GB2312"/>
          <w:sz w:val="28"/>
          <w:szCs w:val="28"/>
        </w:rPr>
      </w:pPr>
      <w:r w:rsidRPr="003A177C">
        <w:rPr>
          <w:rFonts w:ascii="仿宋_GB2312" w:hAnsi="仿宋_GB2312"/>
          <w:sz w:val="28"/>
          <w:szCs w:val="28"/>
        </w:rPr>
        <w:t xml:space="preserve"> </w:t>
      </w:r>
    </w:p>
    <w:p w:rsidR="00122CA6" w:rsidRPr="003A177C" w:rsidRDefault="005932B7">
      <w:pPr>
        <w:rPr>
          <w:rFonts w:ascii="仿宋_GB2312" w:hAnsi="仿宋_GB2312"/>
          <w:sz w:val="28"/>
          <w:szCs w:val="28"/>
        </w:rPr>
      </w:pPr>
      <w:r w:rsidRPr="003A177C">
        <w:rPr>
          <w:rFonts w:ascii="仿宋_GB2312" w:hAnsi="仿宋_GB2312"/>
          <w:sz w:val="28"/>
          <w:szCs w:val="28"/>
        </w:rPr>
        <w:t xml:space="preserve"> </w:t>
      </w:r>
    </w:p>
    <w:p w:rsidR="00122CA6" w:rsidRPr="003A177C" w:rsidRDefault="005932B7">
      <w:pPr>
        <w:rPr>
          <w:rFonts w:ascii="仿宋_GB2312" w:hAnsi="仿宋_GB2312"/>
          <w:sz w:val="28"/>
          <w:szCs w:val="28"/>
        </w:rPr>
      </w:pPr>
      <w:r w:rsidRPr="003A177C">
        <w:rPr>
          <w:rFonts w:ascii="仿宋_GB2312" w:hAnsi="仿宋_GB2312"/>
          <w:sz w:val="28"/>
          <w:szCs w:val="28"/>
        </w:rPr>
        <w:t xml:space="preserve"> </w:t>
      </w:r>
    </w:p>
    <w:p w:rsidR="00122CA6" w:rsidRPr="003A177C" w:rsidRDefault="005932B7">
      <w:pPr>
        <w:rPr>
          <w:rFonts w:ascii="仿宋_GB2312" w:hAnsi="仿宋_GB2312"/>
          <w:sz w:val="28"/>
          <w:szCs w:val="28"/>
        </w:rPr>
      </w:pPr>
      <w:r w:rsidRPr="003A177C">
        <w:rPr>
          <w:rFonts w:ascii="仿宋_GB2312" w:hAnsi="仿宋_GB2312"/>
          <w:sz w:val="28"/>
          <w:szCs w:val="28"/>
        </w:rPr>
        <w:t xml:space="preserve"> </w:t>
      </w:r>
    </w:p>
    <w:p w:rsidR="00122CA6" w:rsidRPr="003A177C" w:rsidRDefault="005932B7">
      <w:pPr>
        <w:rPr>
          <w:rFonts w:ascii="仿宋_GB2312" w:hAnsi="仿宋_GB2312"/>
          <w:sz w:val="28"/>
          <w:szCs w:val="28"/>
        </w:rPr>
      </w:pPr>
      <w:r w:rsidRPr="003A177C">
        <w:rPr>
          <w:rFonts w:ascii="仿宋_GB2312" w:hAnsi="仿宋_GB2312"/>
          <w:sz w:val="28"/>
          <w:szCs w:val="28"/>
        </w:rPr>
        <w:t xml:space="preserve"> </w:t>
      </w:r>
    </w:p>
    <w:p w:rsidR="00122CA6" w:rsidRPr="003A177C" w:rsidRDefault="005932B7">
      <w:pPr>
        <w:rPr>
          <w:rFonts w:ascii="仿宋_GB2312" w:hAnsi="仿宋_GB2312"/>
          <w:sz w:val="28"/>
          <w:szCs w:val="28"/>
        </w:rPr>
      </w:pPr>
      <w:r w:rsidRPr="003A177C">
        <w:rPr>
          <w:rFonts w:ascii="仿宋_GB2312" w:hAnsi="仿宋_GB2312"/>
          <w:sz w:val="28"/>
          <w:szCs w:val="28"/>
        </w:rPr>
        <w:t xml:space="preserve"> </w:t>
      </w:r>
    </w:p>
    <w:p w:rsidR="00122CA6" w:rsidRPr="003A177C" w:rsidRDefault="005932B7">
      <w:pPr>
        <w:rPr>
          <w:rFonts w:ascii="仿宋_GB2312" w:hAnsi="仿宋_GB2312"/>
          <w:sz w:val="28"/>
          <w:szCs w:val="28"/>
        </w:rPr>
      </w:pPr>
      <w:r w:rsidRPr="003A177C">
        <w:rPr>
          <w:rFonts w:ascii="仿宋_GB2312" w:hAnsi="仿宋_GB2312"/>
          <w:sz w:val="28"/>
          <w:szCs w:val="28"/>
        </w:rPr>
        <w:t xml:space="preserve"> </w:t>
      </w:r>
    </w:p>
    <w:p w:rsidR="00122CA6" w:rsidRPr="003A177C" w:rsidRDefault="005932B7">
      <w:pPr>
        <w:rPr>
          <w:rFonts w:ascii="仿宋_GB2312" w:hAnsi="仿宋_GB2312"/>
          <w:sz w:val="28"/>
          <w:szCs w:val="28"/>
        </w:rPr>
      </w:pPr>
      <w:r w:rsidRPr="003A177C">
        <w:rPr>
          <w:rFonts w:ascii="仿宋_GB2312" w:hAnsi="仿宋_GB2312"/>
          <w:sz w:val="28"/>
          <w:szCs w:val="28"/>
        </w:rPr>
        <w:t xml:space="preserve"> </w:t>
      </w:r>
    </w:p>
    <w:p w:rsidR="00122CA6" w:rsidRPr="003A177C" w:rsidRDefault="005932B7">
      <w:pPr>
        <w:rPr>
          <w:rFonts w:ascii="仿宋_GB2312" w:hAnsi="仿宋_GB2312"/>
          <w:sz w:val="28"/>
          <w:szCs w:val="28"/>
        </w:rPr>
      </w:pPr>
      <w:r w:rsidRPr="003A177C">
        <w:rPr>
          <w:rFonts w:ascii="仿宋_GB2312" w:hAnsi="仿宋_GB2312"/>
          <w:sz w:val="28"/>
          <w:szCs w:val="28"/>
        </w:rPr>
        <w:t xml:space="preserve"> </w:t>
      </w:r>
    </w:p>
    <w:p w:rsidR="00122CA6" w:rsidRPr="003A177C" w:rsidRDefault="005932B7">
      <w:pPr>
        <w:spacing w:line="400" w:lineRule="exact"/>
        <w:ind w:firstLineChars="2200" w:firstLine="5280"/>
        <w:rPr>
          <w:rFonts w:ascii="宋体" w:hAnsi="宋体"/>
          <w:sz w:val="24"/>
          <w:szCs w:val="24"/>
        </w:rPr>
      </w:pPr>
      <w:r w:rsidRPr="003A177C">
        <w:rPr>
          <w:rFonts w:ascii="宋体" w:hAnsi="宋体" w:hint="eastAsia"/>
          <w:sz w:val="24"/>
          <w:szCs w:val="24"/>
        </w:rPr>
        <w:t>投标人（全称并加盖公章）：</w:t>
      </w:r>
    </w:p>
    <w:p w:rsidR="00122CA6" w:rsidRPr="003A177C" w:rsidRDefault="005932B7">
      <w:pPr>
        <w:spacing w:line="400" w:lineRule="exact"/>
        <w:ind w:firstLineChars="2200" w:firstLine="5280"/>
        <w:rPr>
          <w:rFonts w:ascii="宋体" w:hAnsi="宋体"/>
          <w:sz w:val="24"/>
          <w:szCs w:val="24"/>
        </w:rPr>
      </w:pPr>
      <w:r w:rsidRPr="003A177C">
        <w:rPr>
          <w:rFonts w:ascii="宋体" w:hAnsi="宋体" w:hint="eastAsia"/>
          <w:sz w:val="24"/>
          <w:szCs w:val="24"/>
        </w:rPr>
        <w:t>法定代表人签字：</w:t>
      </w:r>
    </w:p>
    <w:p w:rsidR="00122CA6" w:rsidRPr="003A177C" w:rsidRDefault="005932B7">
      <w:pPr>
        <w:spacing w:line="400" w:lineRule="exact"/>
        <w:ind w:firstLineChars="2200" w:firstLine="5280"/>
        <w:rPr>
          <w:rFonts w:ascii="宋体" w:hAnsi="宋体"/>
          <w:sz w:val="24"/>
          <w:szCs w:val="24"/>
        </w:rPr>
      </w:pPr>
      <w:r w:rsidRPr="003A177C">
        <w:rPr>
          <w:rFonts w:ascii="宋体" w:hAnsi="宋体" w:hint="eastAsia"/>
          <w:sz w:val="24"/>
          <w:szCs w:val="24"/>
        </w:rPr>
        <w:t>投标人代表签字：</w:t>
      </w:r>
    </w:p>
    <w:p w:rsidR="00122CA6" w:rsidRPr="003A177C" w:rsidRDefault="005932B7">
      <w:pPr>
        <w:spacing w:line="400" w:lineRule="exact"/>
        <w:ind w:firstLineChars="1500" w:firstLine="3600"/>
        <w:rPr>
          <w:rFonts w:ascii="宋体" w:hAnsi="宋体"/>
          <w:sz w:val="24"/>
          <w:szCs w:val="24"/>
        </w:rPr>
      </w:pPr>
      <w:r w:rsidRPr="003A177C">
        <w:rPr>
          <w:rFonts w:ascii="宋体" w:hAnsi="宋体" w:hint="eastAsia"/>
          <w:sz w:val="24"/>
          <w:szCs w:val="24"/>
        </w:rPr>
        <w:t xml:space="preserve">              日期：    年  月  日</w:t>
      </w:r>
    </w:p>
    <w:p w:rsidR="00122CA6" w:rsidRPr="003A177C" w:rsidRDefault="00122CA6">
      <w:pPr>
        <w:ind w:firstLineChars="1600" w:firstLine="3840"/>
        <w:rPr>
          <w:rFonts w:ascii="宋体" w:hAnsi="宋体"/>
          <w:sz w:val="24"/>
          <w:szCs w:val="24"/>
        </w:rPr>
      </w:pP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lastRenderedPageBreak/>
        <w:t xml:space="preserve"> </w:t>
      </w:r>
    </w:p>
    <w:p w:rsidR="00122CA6" w:rsidRPr="003A177C" w:rsidRDefault="005932B7">
      <w:pPr>
        <w:spacing w:line="480" w:lineRule="exact"/>
        <w:jc w:val="center"/>
        <w:rPr>
          <w:rFonts w:ascii="宋体" w:hAnsi="宋体"/>
          <w:b/>
          <w:bCs/>
          <w:sz w:val="32"/>
          <w:szCs w:val="32"/>
        </w:rPr>
      </w:pPr>
      <w:r w:rsidRPr="003A177C">
        <w:rPr>
          <w:rFonts w:ascii="宋体" w:hAnsi="宋体" w:hint="eastAsia"/>
          <w:b/>
          <w:bCs/>
          <w:sz w:val="32"/>
          <w:szCs w:val="32"/>
        </w:rPr>
        <w:t>（二） 价格部分格式</w:t>
      </w:r>
    </w:p>
    <w:p w:rsidR="00122CA6" w:rsidRPr="003A177C" w:rsidRDefault="005932B7">
      <w:pPr>
        <w:rPr>
          <w:rFonts w:ascii="宋体" w:hAnsi="宋体"/>
          <w:b/>
          <w:bCs/>
          <w:sz w:val="32"/>
          <w:szCs w:val="32"/>
        </w:rPr>
      </w:pPr>
      <w:r w:rsidRPr="003A177C">
        <w:rPr>
          <w:rFonts w:ascii="宋体" w:hAnsi="宋体" w:hint="eastAsia"/>
          <w:b/>
          <w:bCs/>
          <w:sz w:val="32"/>
          <w:szCs w:val="32"/>
        </w:rPr>
        <w:t>封面格式：</w:t>
      </w:r>
    </w:p>
    <w:p w:rsidR="00122CA6" w:rsidRPr="003A177C" w:rsidRDefault="005932B7">
      <w:pPr>
        <w:jc w:val="center"/>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jc w:val="center"/>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jc w:val="center"/>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jc w:val="center"/>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jc w:val="center"/>
        <w:rPr>
          <w:rFonts w:ascii="宋体" w:hAnsi="宋体"/>
          <w:b/>
          <w:bCs/>
          <w:sz w:val="48"/>
          <w:szCs w:val="48"/>
        </w:rPr>
      </w:pPr>
      <w:r w:rsidRPr="003A177C">
        <w:rPr>
          <w:rFonts w:ascii="宋体" w:hAnsi="宋体" w:hint="eastAsia"/>
          <w:b/>
          <w:bCs/>
          <w:sz w:val="48"/>
          <w:szCs w:val="48"/>
        </w:rPr>
        <w:t>建  宁  县  政  府  采  购</w:t>
      </w:r>
    </w:p>
    <w:p w:rsidR="00122CA6" w:rsidRPr="003A177C" w:rsidRDefault="005932B7">
      <w:r w:rsidRPr="003A177C">
        <w:t xml:space="preserve"> </w:t>
      </w:r>
    </w:p>
    <w:p w:rsidR="00122CA6" w:rsidRPr="003A177C" w:rsidRDefault="005932B7">
      <w:r w:rsidRPr="003A177C">
        <w:t xml:space="preserve"> </w:t>
      </w:r>
    </w:p>
    <w:p w:rsidR="00122CA6" w:rsidRPr="003A177C" w:rsidRDefault="005932B7">
      <w:r w:rsidRPr="003A177C">
        <w:t xml:space="preserve"> </w:t>
      </w:r>
    </w:p>
    <w:p w:rsidR="00122CA6" w:rsidRPr="003A177C" w:rsidRDefault="005932B7">
      <w:pPr>
        <w:jc w:val="center"/>
        <w:rPr>
          <w:rFonts w:ascii="宋体" w:hAnsi="宋体"/>
          <w:b/>
          <w:bCs/>
          <w:spacing w:val="60"/>
          <w:sz w:val="52"/>
          <w:szCs w:val="52"/>
        </w:rPr>
      </w:pPr>
      <w:r w:rsidRPr="003A177C">
        <w:rPr>
          <w:rFonts w:ascii="宋体" w:hAnsi="宋体" w:hint="eastAsia"/>
          <w:b/>
          <w:bCs/>
          <w:spacing w:val="60"/>
          <w:sz w:val="52"/>
          <w:szCs w:val="52"/>
        </w:rPr>
        <w:t>投标文件</w:t>
      </w:r>
    </w:p>
    <w:p w:rsidR="00122CA6" w:rsidRPr="003A177C" w:rsidRDefault="005932B7">
      <w:pPr>
        <w:jc w:val="center"/>
        <w:rPr>
          <w:rFonts w:ascii="宋体" w:hAnsi="宋体"/>
          <w:b/>
          <w:bCs/>
          <w:spacing w:val="60"/>
          <w:sz w:val="44"/>
          <w:szCs w:val="44"/>
        </w:rPr>
      </w:pPr>
      <w:r w:rsidRPr="003A177C">
        <w:rPr>
          <w:rFonts w:ascii="宋体" w:hAnsi="宋体" w:hint="eastAsia"/>
          <w:b/>
          <w:bCs/>
          <w:spacing w:val="60"/>
          <w:sz w:val="44"/>
          <w:szCs w:val="44"/>
        </w:rPr>
        <w:t>（价格部分）</w:t>
      </w:r>
    </w:p>
    <w:p w:rsidR="00122CA6" w:rsidRPr="003A177C" w:rsidRDefault="005932B7">
      <w:pPr>
        <w:rPr>
          <w:rFonts w:ascii="宋体" w:hAnsi="宋体"/>
          <w:b/>
          <w:bCs/>
        </w:rPr>
      </w:pPr>
      <w:r w:rsidRPr="003A177C">
        <w:rPr>
          <w:rFonts w:ascii="宋体" w:hAnsi="宋体" w:hint="eastAsia"/>
          <w:b/>
          <w:bCs/>
        </w:rPr>
        <w:t xml:space="preserve"> </w:t>
      </w:r>
    </w:p>
    <w:p w:rsidR="00122CA6" w:rsidRPr="003A177C" w:rsidRDefault="005932B7">
      <w:pPr>
        <w:rPr>
          <w:rFonts w:ascii="宋体" w:hAnsi="宋体"/>
          <w:b/>
          <w:bCs/>
        </w:rPr>
      </w:pPr>
      <w:r w:rsidRPr="003A177C">
        <w:rPr>
          <w:rFonts w:ascii="宋体" w:hAnsi="宋体" w:hint="eastAsia"/>
          <w:b/>
          <w:bCs/>
        </w:rPr>
        <w:t xml:space="preserve"> </w:t>
      </w:r>
    </w:p>
    <w:p w:rsidR="00122CA6" w:rsidRPr="003A177C" w:rsidRDefault="005932B7">
      <w:pPr>
        <w:rPr>
          <w:rFonts w:ascii="宋体" w:hAnsi="宋体"/>
          <w:b/>
          <w:bCs/>
        </w:rPr>
      </w:pPr>
      <w:r w:rsidRPr="003A177C">
        <w:rPr>
          <w:rFonts w:ascii="宋体" w:hAnsi="宋体" w:hint="eastAsia"/>
          <w:b/>
          <w:bCs/>
        </w:rPr>
        <w:t xml:space="preserve"> </w:t>
      </w:r>
    </w:p>
    <w:p w:rsidR="00122CA6" w:rsidRPr="003A177C" w:rsidRDefault="005932B7">
      <w:pPr>
        <w:rPr>
          <w:rFonts w:ascii="宋体" w:hAnsi="宋体"/>
          <w:b/>
          <w:bCs/>
        </w:rPr>
      </w:pPr>
      <w:r w:rsidRPr="003A177C">
        <w:rPr>
          <w:rFonts w:ascii="宋体" w:hAnsi="宋体" w:hint="eastAsia"/>
          <w:b/>
          <w:bCs/>
        </w:rPr>
        <w:t xml:space="preserve"> </w:t>
      </w:r>
    </w:p>
    <w:p w:rsidR="00122CA6" w:rsidRPr="003A177C" w:rsidRDefault="005932B7">
      <w:pPr>
        <w:rPr>
          <w:rFonts w:ascii="宋体" w:hAnsi="宋体"/>
          <w:b/>
          <w:bCs/>
        </w:rPr>
      </w:pPr>
      <w:r w:rsidRPr="003A177C">
        <w:rPr>
          <w:rFonts w:ascii="宋体" w:hAnsi="宋体" w:hint="eastAsia"/>
          <w:b/>
          <w:bCs/>
        </w:rPr>
        <w:t xml:space="preserve"> </w:t>
      </w:r>
    </w:p>
    <w:p w:rsidR="00122CA6" w:rsidRPr="003A177C" w:rsidRDefault="005932B7">
      <w:pPr>
        <w:rPr>
          <w:rFonts w:ascii="宋体" w:hAnsi="宋体"/>
          <w:b/>
          <w:bCs/>
        </w:rPr>
      </w:pPr>
      <w:r w:rsidRPr="003A177C">
        <w:rPr>
          <w:rFonts w:ascii="宋体" w:hAnsi="宋体" w:hint="eastAsia"/>
          <w:b/>
          <w:bCs/>
        </w:rPr>
        <w:t xml:space="preserve"> </w:t>
      </w:r>
    </w:p>
    <w:p w:rsidR="00122CA6" w:rsidRPr="003A177C" w:rsidRDefault="005932B7">
      <w:pPr>
        <w:rPr>
          <w:rFonts w:ascii="宋体" w:hAnsi="宋体"/>
          <w:b/>
          <w:bCs/>
        </w:rPr>
      </w:pPr>
      <w:r w:rsidRPr="003A177C">
        <w:rPr>
          <w:rFonts w:ascii="宋体" w:hAnsi="宋体" w:hint="eastAsia"/>
          <w:b/>
          <w:bCs/>
        </w:rPr>
        <w:t xml:space="preserve"> </w:t>
      </w:r>
    </w:p>
    <w:p w:rsidR="00122CA6" w:rsidRPr="003A177C" w:rsidRDefault="005932B7">
      <w:pPr>
        <w:ind w:firstLineChars="360" w:firstLine="1152"/>
        <w:rPr>
          <w:rFonts w:ascii="宋体" w:hAnsi="宋体"/>
          <w:sz w:val="32"/>
          <w:szCs w:val="32"/>
          <w:u w:val="single"/>
        </w:rPr>
      </w:pPr>
      <w:r w:rsidRPr="003A177C">
        <w:rPr>
          <w:rFonts w:ascii="宋体" w:hAnsi="宋体" w:hint="eastAsia"/>
          <w:sz w:val="32"/>
          <w:szCs w:val="32"/>
        </w:rPr>
        <w:t>采购编号：</w:t>
      </w:r>
      <w:r w:rsidRPr="003A177C">
        <w:rPr>
          <w:rFonts w:ascii="宋体" w:hAnsi="宋体" w:hint="eastAsia"/>
          <w:sz w:val="32"/>
          <w:szCs w:val="32"/>
          <w:u w:val="single"/>
        </w:rPr>
        <w:t xml:space="preserve">                          </w:t>
      </w:r>
    </w:p>
    <w:p w:rsidR="00122CA6" w:rsidRPr="003A177C" w:rsidRDefault="005932B7">
      <w:pPr>
        <w:ind w:firstLineChars="360" w:firstLine="1152"/>
        <w:rPr>
          <w:rFonts w:ascii="宋体" w:hAnsi="宋体"/>
          <w:sz w:val="32"/>
          <w:szCs w:val="32"/>
          <w:u w:val="single"/>
        </w:rPr>
      </w:pPr>
      <w:r w:rsidRPr="003A177C">
        <w:rPr>
          <w:rFonts w:ascii="宋体" w:hAnsi="宋体" w:hint="eastAsia"/>
          <w:sz w:val="32"/>
          <w:szCs w:val="32"/>
        </w:rPr>
        <w:t>项目名称：</w:t>
      </w:r>
      <w:r w:rsidRPr="003A177C">
        <w:rPr>
          <w:rFonts w:ascii="宋体" w:hAnsi="宋体" w:hint="eastAsia"/>
          <w:sz w:val="32"/>
          <w:szCs w:val="32"/>
          <w:u w:val="single"/>
        </w:rPr>
        <w:t xml:space="preserve">                          </w:t>
      </w:r>
    </w:p>
    <w:p w:rsidR="00122CA6" w:rsidRPr="003A177C" w:rsidRDefault="005932B7">
      <w:pPr>
        <w:ind w:firstLineChars="360" w:firstLine="1152"/>
        <w:rPr>
          <w:rFonts w:ascii="宋体" w:hAnsi="宋体"/>
          <w:sz w:val="32"/>
          <w:szCs w:val="32"/>
        </w:rPr>
      </w:pPr>
      <w:r w:rsidRPr="003A177C">
        <w:rPr>
          <w:rFonts w:ascii="宋体" w:hAnsi="宋体" w:hint="eastAsia"/>
          <w:sz w:val="32"/>
          <w:szCs w:val="32"/>
        </w:rPr>
        <w:t>投 标 人：</w:t>
      </w:r>
      <w:r w:rsidRPr="003A177C">
        <w:rPr>
          <w:rFonts w:ascii="宋体" w:hAnsi="宋体" w:hint="eastAsia"/>
          <w:sz w:val="32"/>
          <w:szCs w:val="32"/>
          <w:u w:val="single"/>
        </w:rPr>
        <w:t xml:space="preserve">                          </w:t>
      </w:r>
    </w:p>
    <w:p w:rsidR="00122CA6" w:rsidRPr="003A177C" w:rsidRDefault="005932B7">
      <w:pPr>
        <w:ind w:firstLineChars="360" w:firstLine="1152"/>
        <w:rPr>
          <w:rFonts w:ascii="宋体" w:hAnsi="宋体"/>
          <w:sz w:val="32"/>
          <w:szCs w:val="32"/>
        </w:rPr>
      </w:pPr>
      <w:r w:rsidRPr="003A177C">
        <w:rPr>
          <w:rFonts w:ascii="宋体" w:hAnsi="宋体" w:hint="eastAsia"/>
          <w:sz w:val="32"/>
          <w:szCs w:val="32"/>
        </w:rPr>
        <w:t>全权代表：</w:t>
      </w:r>
      <w:r w:rsidRPr="003A177C">
        <w:rPr>
          <w:rFonts w:ascii="宋体" w:hAnsi="宋体" w:hint="eastAsia"/>
          <w:sz w:val="32"/>
          <w:szCs w:val="32"/>
          <w:u w:val="single"/>
        </w:rPr>
        <w:t xml:space="preserve">                          </w:t>
      </w:r>
    </w:p>
    <w:p w:rsidR="00122CA6" w:rsidRPr="003A177C" w:rsidRDefault="005932B7">
      <w:pPr>
        <w:ind w:firstLineChars="360" w:firstLine="1152"/>
        <w:rPr>
          <w:rFonts w:ascii="宋体" w:hAnsi="宋体"/>
        </w:rPr>
      </w:pPr>
      <w:r w:rsidRPr="003A177C">
        <w:rPr>
          <w:rFonts w:ascii="宋体" w:hAnsi="宋体" w:hint="eastAsia"/>
          <w:sz w:val="32"/>
          <w:szCs w:val="32"/>
        </w:rPr>
        <w:t>日    期：</w:t>
      </w:r>
      <w:r w:rsidRPr="003A177C">
        <w:rPr>
          <w:rFonts w:ascii="宋体" w:hAnsi="宋体" w:hint="eastAsia"/>
          <w:sz w:val="32"/>
          <w:szCs w:val="32"/>
          <w:u w:val="single"/>
        </w:rPr>
        <w:t xml:space="preserve">                          </w:t>
      </w:r>
    </w:p>
    <w:p w:rsidR="00122CA6" w:rsidRPr="003A177C" w:rsidRDefault="005932B7">
      <w:pPr>
        <w:spacing w:line="600" w:lineRule="exact"/>
        <w:ind w:firstLineChars="187" w:firstLine="526"/>
        <w:rPr>
          <w:rFonts w:ascii="宋体" w:hAnsi="宋体"/>
          <w:b/>
          <w:bCs/>
          <w:sz w:val="28"/>
          <w:szCs w:val="28"/>
        </w:rPr>
      </w:pPr>
      <w:r w:rsidRPr="003A177C">
        <w:rPr>
          <w:rFonts w:ascii="宋体" w:hAnsi="宋体" w:hint="eastAsia"/>
          <w:b/>
          <w:bCs/>
          <w:sz w:val="28"/>
          <w:szCs w:val="28"/>
        </w:rPr>
        <w:t xml:space="preserve"> </w:t>
      </w:r>
    </w:p>
    <w:p w:rsidR="00122CA6" w:rsidRPr="003A177C" w:rsidRDefault="005932B7">
      <w:pPr>
        <w:spacing w:line="240" w:lineRule="exact"/>
        <w:ind w:firstLineChars="187" w:firstLine="526"/>
        <w:rPr>
          <w:rFonts w:ascii="宋体" w:hAnsi="宋体"/>
          <w:b/>
          <w:bCs/>
          <w:sz w:val="28"/>
          <w:szCs w:val="28"/>
        </w:rPr>
      </w:pPr>
      <w:r w:rsidRPr="003A177C">
        <w:rPr>
          <w:rFonts w:ascii="宋体" w:hAnsi="宋体" w:hint="eastAsia"/>
          <w:b/>
          <w:bCs/>
          <w:sz w:val="28"/>
          <w:szCs w:val="28"/>
        </w:rPr>
        <w:t xml:space="preserve"> </w:t>
      </w:r>
    </w:p>
    <w:p w:rsidR="00122CA6" w:rsidRPr="003A177C" w:rsidRDefault="005932B7">
      <w:pPr>
        <w:spacing w:line="240" w:lineRule="exact"/>
        <w:rPr>
          <w:rFonts w:ascii="宋体" w:hAnsi="宋体"/>
          <w:b/>
          <w:bCs/>
          <w:sz w:val="28"/>
          <w:szCs w:val="28"/>
        </w:rPr>
      </w:pPr>
      <w:r w:rsidRPr="003A177C">
        <w:rPr>
          <w:rFonts w:ascii="宋体" w:hAnsi="宋体" w:hint="eastAsia"/>
          <w:b/>
          <w:bCs/>
          <w:sz w:val="28"/>
          <w:szCs w:val="28"/>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lastRenderedPageBreak/>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检    索</w:t>
      </w:r>
    </w:p>
    <w:p w:rsidR="00122CA6" w:rsidRPr="003A177C" w:rsidRDefault="005932B7">
      <w:pPr>
        <w:spacing w:line="360" w:lineRule="exact"/>
        <w:ind w:firstLineChars="200" w:firstLine="482"/>
        <w:rPr>
          <w:rFonts w:ascii="宋体" w:hAnsi="宋体"/>
          <w:b/>
          <w:bCs/>
          <w:sz w:val="24"/>
          <w:szCs w:val="24"/>
        </w:rPr>
      </w:pPr>
      <w:r w:rsidRPr="003A177C">
        <w:rPr>
          <w:rFonts w:ascii="宋体" w:hAnsi="宋体" w:hint="eastAsia"/>
          <w:b/>
          <w:bCs/>
          <w:sz w:val="24"/>
          <w:szCs w:val="24"/>
        </w:rPr>
        <w:t xml:space="preserve"> </w:t>
      </w:r>
    </w:p>
    <w:p w:rsidR="00122CA6" w:rsidRPr="003A177C" w:rsidRDefault="005932B7">
      <w:pPr>
        <w:spacing w:line="400" w:lineRule="exact"/>
        <w:rPr>
          <w:rFonts w:ascii="宋体" w:hAnsi="宋体"/>
          <w:sz w:val="24"/>
          <w:szCs w:val="24"/>
        </w:rPr>
      </w:pPr>
      <w:r w:rsidRPr="003A177C">
        <w:rPr>
          <w:rFonts w:ascii="宋体" w:hAnsi="宋体" w:hint="eastAsia"/>
          <w:sz w:val="24"/>
          <w:szCs w:val="24"/>
        </w:rPr>
        <w:t>1、投 标 书---------------------------------------------------------（页码）</w:t>
      </w:r>
    </w:p>
    <w:p w:rsidR="00122CA6" w:rsidRPr="003A177C" w:rsidRDefault="005932B7">
      <w:pPr>
        <w:spacing w:line="400" w:lineRule="exact"/>
        <w:rPr>
          <w:rFonts w:ascii="宋体" w:hAnsi="宋体"/>
          <w:sz w:val="24"/>
          <w:szCs w:val="24"/>
        </w:rPr>
      </w:pPr>
      <w:r w:rsidRPr="003A177C">
        <w:rPr>
          <w:rFonts w:ascii="宋体" w:hAnsi="宋体" w:hint="eastAsia"/>
          <w:sz w:val="24"/>
          <w:szCs w:val="24"/>
        </w:rPr>
        <w:t>2、开标一览表-------------------------------------------------------（页码）</w:t>
      </w:r>
    </w:p>
    <w:p w:rsidR="00122CA6" w:rsidRPr="003A177C" w:rsidRDefault="005932B7">
      <w:pPr>
        <w:spacing w:line="400" w:lineRule="exact"/>
        <w:rPr>
          <w:rFonts w:ascii="仿宋_GB2312" w:hAnsi="仿宋_GB2312"/>
          <w:sz w:val="24"/>
          <w:szCs w:val="24"/>
        </w:rPr>
      </w:pPr>
      <w:r w:rsidRPr="003A177C">
        <w:rPr>
          <w:rFonts w:ascii="宋体" w:hAnsi="宋体" w:hint="eastAsia"/>
          <w:sz w:val="24"/>
          <w:szCs w:val="24"/>
        </w:rPr>
        <w:t>3、会议室一览表-----------------------------------------------------（页码）</w:t>
      </w:r>
    </w:p>
    <w:p w:rsidR="00122CA6" w:rsidRPr="003A177C" w:rsidRDefault="005932B7">
      <w:pPr>
        <w:pStyle w:val="a3"/>
        <w:spacing w:line="440" w:lineRule="exact"/>
        <w:ind w:firstLine="0"/>
        <w:outlineLvl w:val="1"/>
        <w:rPr>
          <w:rFonts w:ascii="宋体" w:hAnsi="宋体"/>
          <w:b/>
          <w:bCs/>
          <w:sz w:val="24"/>
          <w:szCs w:val="24"/>
        </w:rPr>
      </w:pPr>
      <w:r w:rsidRPr="003A177C">
        <w:rPr>
          <w:rFonts w:ascii="仿宋_GB2312" w:hAnsi="仿宋_GB2312"/>
          <w:sz w:val="24"/>
          <w:szCs w:val="24"/>
        </w:rPr>
        <w:t>4</w:t>
      </w:r>
      <w:r w:rsidRPr="003A177C">
        <w:rPr>
          <w:rFonts w:ascii="仿宋_GB2312" w:hAnsi="仿宋_GB2312"/>
          <w:sz w:val="24"/>
          <w:szCs w:val="24"/>
        </w:rPr>
        <w:t>、</w:t>
      </w:r>
      <w:r w:rsidRPr="003A177C">
        <w:rPr>
          <w:rFonts w:ascii="宋体" w:hAnsi="宋体" w:hint="eastAsia"/>
          <w:sz w:val="24"/>
          <w:szCs w:val="24"/>
        </w:rPr>
        <w:t>定点场所及协议价格的报送表---------------------------------------（页码）</w:t>
      </w:r>
    </w:p>
    <w:p w:rsidR="00122CA6" w:rsidRPr="003A177C" w:rsidRDefault="005932B7">
      <w:pPr>
        <w:spacing w:line="400" w:lineRule="exact"/>
        <w:rPr>
          <w:rFonts w:ascii="宋体" w:hAnsi="宋体"/>
          <w:sz w:val="24"/>
          <w:szCs w:val="24"/>
        </w:rPr>
      </w:pPr>
      <w:r w:rsidRPr="003A177C">
        <w:rPr>
          <w:rFonts w:ascii="宋体" w:hAnsi="宋体" w:hint="eastAsia"/>
          <w:sz w:val="24"/>
          <w:szCs w:val="24"/>
        </w:rPr>
        <w:t>5中小企业声明函----------------------------------------------------（页码）</w:t>
      </w:r>
    </w:p>
    <w:p w:rsidR="00122CA6" w:rsidRPr="003A177C" w:rsidRDefault="005932B7">
      <w:pPr>
        <w:pStyle w:val="a3"/>
        <w:spacing w:line="440" w:lineRule="exact"/>
        <w:ind w:firstLineChars="200" w:firstLine="482"/>
        <w:jc w:val="center"/>
        <w:outlineLvl w:val="1"/>
        <w:rPr>
          <w:rFonts w:ascii="宋体" w:hAnsi="宋体"/>
          <w:b/>
          <w:bCs/>
          <w:sz w:val="24"/>
          <w:szCs w:val="24"/>
        </w:rPr>
      </w:pPr>
      <w:r w:rsidRPr="003A177C">
        <w:rPr>
          <w:rFonts w:ascii="宋体" w:hAnsi="宋体" w:hint="eastAsia"/>
          <w:b/>
          <w:bCs/>
          <w:sz w:val="24"/>
          <w:szCs w:val="24"/>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spacing w:line="460" w:lineRule="exact"/>
        <w:jc w:val="center"/>
        <w:rPr>
          <w:rFonts w:ascii="宋体" w:hAnsi="宋体"/>
          <w:b/>
          <w:bCs/>
          <w:sz w:val="32"/>
          <w:szCs w:val="32"/>
        </w:rPr>
      </w:pPr>
      <w:r w:rsidRPr="003A177C">
        <w:rPr>
          <w:rFonts w:ascii="宋体" w:hAnsi="宋体" w:hint="eastAsia"/>
          <w:b/>
          <w:bCs/>
          <w:sz w:val="32"/>
          <w:szCs w:val="32"/>
        </w:rPr>
        <w:lastRenderedPageBreak/>
        <w:t xml:space="preserve"> </w:t>
      </w:r>
    </w:p>
    <w:p w:rsidR="00122CA6" w:rsidRPr="003A177C" w:rsidRDefault="005932B7">
      <w:pPr>
        <w:spacing w:line="460" w:lineRule="exact"/>
        <w:jc w:val="center"/>
        <w:rPr>
          <w:rFonts w:ascii="宋体" w:hAnsi="宋体"/>
          <w:b/>
          <w:bCs/>
          <w:sz w:val="32"/>
          <w:szCs w:val="32"/>
        </w:rPr>
      </w:pPr>
      <w:r w:rsidRPr="003A177C">
        <w:rPr>
          <w:rFonts w:ascii="宋体" w:hAnsi="宋体" w:hint="eastAsia"/>
          <w:b/>
          <w:bCs/>
          <w:sz w:val="32"/>
          <w:szCs w:val="32"/>
        </w:rPr>
        <w:t>投   标   书</w:t>
      </w:r>
    </w:p>
    <w:p w:rsidR="00122CA6" w:rsidRPr="003A177C" w:rsidRDefault="005932B7">
      <w:pPr>
        <w:spacing w:line="300" w:lineRule="exact"/>
        <w:rPr>
          <w:rFonts w:ascii="宋体" w:hAnsi="宋体"/>
          <w:b/>
          <w:bCs/>
          <w:sz w:val="28"/>
          <w:szCs w:val="28"/>
        </w:rPr>
      </w:pPr>
      <w:r w:rsidRPr="003A177C">
        <w:rPr>
          <w:rFonts w:ascii="宋体" w:hAnsi="宋体" w:hint="eastAsia"/>
          <w:b/>
          <w:bCs/>
          <w:sz w:val="28"/>
          <w:szCs w:val="28"/>
        </w:rPr>
        <w:t xml:space="preserve"> </w:t>
      </w:r>
    </w:p>
    <w:p w:rsidR="00122CA6" w:rsidRPr="003A177C" w:rsidRDefault="005932B7">
      <w:pPr>
        <w:spacing w:line="400" w:lineRule="exact"/>
        <w:rPr>
          <w:rFonts w:ascii="宋体" w:hAnsi="宋体"/>
          <w:sz w:val="24"/>
          <w:szCs w:val="24"/>
        </w:rPr>
      </w:pPr>
      <w:r w:rsidRPr="003A177C">
        <w:rPr>
          <w:rFonts w:ascii="宋体" w:hAnsi="宋体" w:hint="eastAsia"/>
          <w:sz w:val="24"/>
          <w:szCs w:val="24"/>
        </w:rPr>
        <w:t>致福州正宏工程咨询有限公司：</w:t>
      </w:r>
    </w:p>
    <w:p w:rsidR="00122CA6" w:rsidRPr="003A177C" w:rsidRDefault="005932B7">
      <w:pPr>
        <w:spacing w:line="400" w:lineRule="exact"/>
        <w:ind w:firstLineChars="200" w:firstLine="480"/>
        <w:rPr>
          <w:rFonts w:ascii="宋体" w:hAnsi="宋体"/>
          <w:sz w:val="24"/>
          <w:szCs w:val="24"/>
        </w:rPr>
      </w:pPr>
      <w:r w:rsidRPr="003A177C">
        <w:rPr>
          <w:rFonts w:ascii="宋体" w:hAnsi="宋体" w:hint="eastAsia"/>
          <w:sz w:val="24"/>
          <w:szCs w:val="24"/>
        </w:rPr>
        <w:t>根据贵方为</w:t>
      </w:r>
      <w:r w:rsidRPr="003A177C">
        <w:rPr>
          <w:rFonts w:ascii="宋体" w:hAnsi="宋体" w:hint="eastAsia"/>
          <w:sz w:val="24"/>
          <w:szCs w:val="24"/>
          <w:u w:val="single"/>
        </w:rPr>
        <w:t xml:space="preserve">                </w:t>
      </w:r>
      <w:r w:rsidRPr="003A177C">
        <w:rPr>
          <w:rFonts w:ascii="宋体" w:hAnsi="宋体" w:hint="eastAsia"/>
          <w:sz w:val="24"/>
          <w:szCs w:val="24"/>
        </w:rPr>
        <w:t>项目的投标邀请（采购编号：</w:t>
      </w:r>
      <w:r w:rsidRPr="003A177C">
        <w:rPr>
          <w:rFonts w:ascii="宋体" w:hAnsi="宋体" w:hint="eastAsia"/>
          <w:sz w:val="24"/>
          <w:szCs w:val="24"/>
          <w:u w:val="single"/>
        </w:rPr>
        <w:t xml:space="preserve">              </w:t>
      </w:r>
      <w:r w:rsidRPr="003A177C">
        <w:rPr>
          <w:rFonts w:ascii="宋体" w:hAnsi="宋体" w:hint="eastAsia"/>
          <w:sz w:val="24"/>
          <w:szCs w:val="24"/>
        </w:rPr>
        <w:t>），本签字代表</w:t>
      </w:r>
      <w:r w:rsidRPr="003A177C">
        <w:rPr>
          <w:rFonts w:ascii="宋体" w:hAnsi="宋体" w:hint="eastAsia"/>
          <w:sz w:val="24"/>
          <w:szCs w:val="24"/>
          <w:u w:val="single"/>
        </w:rPr>
        <w:t xml:space="preserve">    （全名）    </w:t>
      </w:r>
      <w:r w:rsidRPr="003A177C">
        <w:rPr>
          <w:rFonts w:ascii="宋体" w:hAnsi="宋体" w:hint="eastAsia"/>
          <w:sz w:val="24"/>
          <w:szCs w:val="24"/>
        </w:rPr>
        <w:t>正式授权并代表投标人（投标人名称、地址）提交下述文件正本一份和副本二份。</w:t>
      </w:r>
    </w:p>
    <w:p w:rsidR="00122CA6" w:rsidRPr="003A177C" w:rsidRDefault="005932B7">
      <w:pPr>
        <w:spacing w:line="400" w:lineRule="exact"/>
        <w:ind w:firstLine="480"/>
        <w:rPr>
          <w:rFonts w:ascii="宋体" w:hAnsi="宋体"/>
          <w:sz w:val="24"/>
          <w:szCs w:val="24"/>
        </w:rPr>
      </w:pPr>
      <w:r w:rsidRPr="003A177C">
        <w:rPr>
          <w:rFonts w:ascii="宋体" w:hAnsi="宋体" w:hint="eastAsia"/>
          <w:sz w:val="24"/>
          <w:szCs w:val="24"/>
        </w:rPr>
        <w:t>（1）开标一览表</w:t>
      </w:r>
    </w:p>
    <w:p w:rsidR="00122CA6" w:rsidRPr="003A177C" w:rsidRDefault="005932B7">
      <w:pPr>
        <w:spacing w:line="400" w:lineRule="exact"/>
        <w:ind w:firstLine="480"/>
        <w:rPr>
          <w:rFonts w:ascii="宋体" w:hAnsi="宋体"/>
          <w:sz w:val="24"/>
          <w:szCs w:val="24"/>
        </w:rPr>
      </w:pPr>
      <w:r w:rsidRPr="003A177C">
        <w:rPr>
          <w:rFonts w:ascii="宋体" w:hAnsi="宋体" w:hint="eastAsia"/>
          <w:sz w:val="24"/>
          <w:szCs w:val="24"/>
        </w:rPr>
        <w:t>（2）会议室一览表、客房报价表、定点场所及协议价格的报送表</w:t>
      </w:r>
    </w:p>
    <w:p w:rsidR="00122CA6" w:rsidRPr="003A177C" w:rsidRDefault="005932B7">
      <w:pPr>
        <w:spacing w:line="400" w:lineRule="exact"/>
        <w:ind w:firstLine="480"/>
        <w:rPr>
          <w:rFonts w:ascii="宋体" w:hAnsi="宋体"/>
          <w:sz w:val="24"/>
          <w:szCs w:val="24"/>
        </w:rPr>
      </w:pPr>
      <w:r w:rsidRPr="003A177C">
        <w:rPr>
          <w:rFonts w:ascii="宋体" w:hAnsi="宋体" w:hint="eastAsia"/>
          <w:sz w:val="24"/>
          <w:szCs w:val="24"/>
        </w:rPr>
        <w:t>（3）中小企业声明函</w:t>
      </w:r>
    </w:p>
    <w:p w:rsidR="00122CA6" w:rsidRPr="003A177C" w:rsidRDefault="005932B7">
      <w:pPr>
        <w:spacing w:line="400" w:lineRule="exact"/>
        <w:ind w:firstLine="480"/>
        <w:rPr>
          <w:rFonts w:ascii="宋体" w:hAnsi="宋体"/>
          <w:sz w:val="24"/>
          <w:szCs w:val="24"/>
        </w:rPr>
      </w:pPr>
      <w:r w:rsidRPr="003A177C">
        <w:rPr>
          <w:rFonts w:ascii="宋体" w:hAnsi="宋体" w:hint="eastAsia"/>
          <w:sz w:val="24"/>
          <w:szCs w:val="24"/>
        </w:rPr>
        <w:t>据此函，签字代表宣布同意如下：</w:t>
      </w:r>
    </w:p>
    <w:p w:rsidR="00122CA6" w:rsidRPr="003A177C" w:rsidRDefault="005932B7">
      <w:pPr>
        <w:spacing w:line="400" w:lineRule="exact"/>
        <w:ind w:firstLine="480"/>
        <w:rPr>
          <w:rFonts w:ascii="宋体" w:hAnsi="宋体"/>
          <w:sz w:val="24"/>
          <w:szCs w:val="24"/>
        </w:rPr>
      </w:pPr>
      <w:r w:rsidRPr="003A177C">
        <w:rPr>
          <w:rFonts w:ascii="宋体" w:hAnsi="宋体" w:hint="eastAsia"/>
          <w:sz w:val="24"/>
          <w:szCs w:val="24"/>
        </w:rPr>
        <w:t>1、所附详细报价表中规定的应提供和交付的货物及服务报价详见附件报价表。</w:t>
      </w:r>
    </w:p>
    <w:p w:rsidR="00122CA6" w:rsidRPr="003A177C" w:rsidRDefault="005932B7">
      <w:pPr>
        <w:spacing w:line="400" w:lineRule="exact"/>
        <w:ind w:firstLine="480"/>
        <w:rPr>
          <w:rFonts w:ascii="宋体" w:hAnsi="宋体"/>
          <w:sz w:val="24"/>
          <w:szCs w:val="24"/>
        </w:rPr>
      </w:pPr>
      <w:r w:rsidRPr="003A177C">
        <w:rPr>
          <w:rFonts w:ascii="宋体" w:hAnsi="宋体" w:hint="eastAsia"/>
          <w:sz w:val="24"/>
          <w:szCs w:val="24"/>
        </w:rPr>
        <w:t>2、投标人已详细审查全部采购文件，包括修改文件（如有的话）和有关附件，将自行承担因对全部采购文件理解不正确或误解而产生的相应后果。</w:t>
      </w:r>
    </w:p>
    <w:p w:rsidR="00122CA6" w:rsidRPr="003A177C" w:rsidRDefault="005932B7">
      <w:pPr>
        <w:spacing w:line="400" w:lineRule="exact"/>
        <w:ind w:firstLine="480"/>
        <w:rPr>
          <w:rFonts w:ascii="宋体" w:hAnsi="宋体"/>
          <w:sz w:val="24"/>
          <w:szCs w:val="24"/>
        </w:rPr>
      </w:pPr>
      <w:r w:rsidRPr="003A177C">
        <w:rPr>
          <w:rFonts w:ascii="宋体" w:hAnsi="宋体" w:hint="eastAsia"/>
          <w:sz w:val="24"/>
          <w:szCs w:val="24"/>
        </w:rPr>
        <w:t>3、投标人保证遵守采购文件的全部规定，投标人所提交的材料中所含的信息均为真实、准确、完整，且不具有任何误导性。</w:t>
      </w:r>
    </w:p>
    <w:p w:rsidR="00122CA6" w:rsidRPr="003A177C" w:rsidRDefault="005932B7">
      <w:pPr>
        <w:spacing w:line="400" w:lineRule="exact"/>
        <w:ind w:firstLine="480"/>
        <w:rPr>
          <w:rFonts w:ascii="宋体" w:hAnsi="宋体"/>
          <w:sz w:val="24"/>
          <w:szCs w:val="24"/>
        </w:rPr>
      </w:pPr>
      <w:r w:rsidRPr="003A177C">
        <w:rPr>
          <w:rFonts w:ascii="宋体" w:hAnsi="宋体" w:hint="eastAsia"/>
          <w:sz w:val="24"/>
          <w:szCs w:val="24"/>
        </w:rPr>
        <w:t>4、投标人将按采购文件的规定履行合同责任和义务。</w:t>
      </w:r>
    </w:p>
    <w:p w:rsidR="00122CA6" w:rsidRPr="003A177C" w:rsidRDefault="005932B7">
      <w:pPr>
        <w:spacing w:line="400" w:lineRule="exact"/>
        <w:ind w:firstLine="480"/>
        <w:rPr>
          <w:rFonts w:ascii="宋体" w:hAnsi="宋体"/>
          <w:sz w:val="24"/>
          <w:szCs w:val="24"/>
        </w:rPr>
      </w:pPr>
      <w:r w:rsidRPr="003A177C">
        <w:rPr>
          <w:rFonts w:ascii="宋体" w:hAnsi="宋体" w:hint="eastAsia"/>
          <w:sz w:val="24"/>
          <w:szCs w:val="24"/>
        </w:rPr>
        <w:t>5、如果发生采购文件第二章投标人须知第12条所述情况，则同意福州正宏工程咨询有限公司不予退还投标保证金。</w:t>
      </w:r>
    </w:p>
    <w:p w:rsidR="00122CA6" w:rsidRPr="003A177C" w:rsidRDefault="005932B7">
      <w:pPr>
        <w:spacing w:line="400" w:lineRule="exact"/>
        <w:ind w:firstLine="480"/>
        <w:rPr>
          <w:rFonts w:ascii="宋体" w:hAnsi="宋体"/>
          <w:sz w:val="24"/>
          <w:szCs w:val="24"/>
        </w:rPr>
      </w:pPr>
      <w:r w:rsidRPr="003A177C">
        <w:rPr>
          <w:rFonts w:ascii="宋体" w:hAnsi="宋体" w:hint="eastAsia"/>
          <w:sz w:val="24"/>
          <w:szCs w:val="24"/>
        </w:rPr>
        <w:t>6、投标人同意提供按照招标采购单位可能要求的与其投标有关的一切数据或资料，完全理解贵方不一定要接受最低的报价或收到的任何投标。</w:t>
      </w:r>
    </w:p>
    <w:p w:rsidR="00122CA6" w:rsidRPr="003A177C" w:rsidRDefault="005932B7">
      <w:pPr>
        <w:spacing w:line="400" w:lineRule="exact"/>
        <w:ind w:firstLine="480"/>
        <w:rPr>
          <w:rFonts w:ascii="宋体" w:hAnsi="宋体"/>
          <w:sz w:val="24"/>
          <w:szCs w:val="24"/>
        </w:rPr>
      </w:pPr>
      <w:r w:rsidRPr="003A177C">
        <w:rPr>
          <w:rFonts w:ascii="宋体" w:hAnsi="宋体" w:hint="eastAsia"/>
          <w:sz w:val="24"/>
          <w:szCs w:val="24"/>
        </w:rPr>
        <w:t>7、与本投标有关的一切正式往来通讯请寄：</w:t>
      </w:r>
    </w:p>
    <w:p w:rsidR="00122CA6" w:rsidRPr="003A177C" w:rsidRDefault="005932B7">
      <w:pPr>
        <w:spacing w:line="400" w:lineRule="exact"/>
        <w:ind w:firstLine="480"/>
        <w:rPr>
          <w:rFonts w:ascii="宋体" w:hAnsi="宋体"/>
          <w:sz w:val="24"/>
          <w:szCs w:val="24"/>
        </w:rPr>
      </w:pPr>
      <w:r w:rsidRPr="003A177C">
        <w:rPr>
          <w:rFonts w:ascii="宋体" w:hAnsi="宋体" w:hint="eastAsia"/>
          <w:sz w:val="24"/>
          <w:szCs w:val="24"/>
        </w:rPr>
        <w:t>地址：                           邮编：</w:t>
      </w:r>
    </w:p>
    <w:p w:rsidR="00122CA6" w:rsidRPr="003A177C" w:rsidRDefault="005932B7">
      <w:pPr>
        <w:spacing w:line="400" w:lineRule="exact"/>
        <w:ind w:firstLine="480"/>
        <w:rPr>
          <w:rFonts w:ascii="宋体" w:hAnsi="宋体"/>
          <w:sz w:val="24"/>
          <w:szCs w:val="24"/>
        </w:rPr>
      </w:pPr>
      <w:r w:rsidRPr="003A177C">
        <w:rPr>
          <w:rFonts w:ascii="宋体" w:hAnsi="宋体" w:hint="eastAsia"/>
          <w:sz w:val="24"/>
          <w:szCs w:val="24"/>
        </w:rPr>
        <w:t>电话：                           传真：</w:t>
      </w:r>
    </w:p>
    <w:p w:rsidR="00122CA6" w:rsidRPr="003A177C" w:rsidRDefault="005932B7">
      <w:pPr>
        <w:spacing w:line="400" w:lineRule="exact"/>
        <w:ind w:firstLine="480"/>
        <w:rPr>
          <w:rFonts w:ascii="宋体" w:hAnsi="宋体"/>
          <w:sz w:val="24"/>
          <w:szCs w:val="24"/>
        </w:rPr>
      </w:pPr>
      <w:r w:rsidRPr="003A177C">
        <w:rPr>
          <w:rFonts w:ascii="宋体" w:hAnsi="宋体" w:hint="eastAsia"/>
          <w:sz w:val="24"/>
          <w:szCs w:val="24"/>
        </w:rPr>
        <w:t>投标人代表签字：</w:t>
      </w:r>
    </w:p>
    <w:p w:rsidR="00122CA6" w:rsidRPr="003A177C" w:rsidRDefault="005932B7">
      <w:pPr>
        <w:spacing w:line="400" w:lineRule="exact"/>
        <w:ind w:firstLine="480"/>
        <w:rPr>
          <w:rFonts w:ascii="宋体" w:hAnsi="宋体"/>
          <w:sz w:val="24"/>
          <w:szCs w:val="24"/>
        </w:rPr>
      </w:pPr>
      <w:r w:rsidRPr="003A177C">
        <w:rPr>
          <w:rFonts w:ascii="宋体" w:hAnsi="宋体" w:hint="eastAsia"/>
          <w:sz w:val="24"/>
          <w:szCs w:val="24"/>
        </w:rPr>
        <w:t>投标人（全称并加盖公章）：</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 xml:space="preserve"> </w:t>
      </w:r>
    </w:p>
    <w:p w:rsidR="00122CA6" w:rsidRPr="003A177C" w:rsidRDefault="005932B7">
      <w:pPr>
        <w:pStyle w:val="a3"/>
        <w:spacing w:line="440" w:lineRule="exact"/>
        <w:ind w:firstLineChars="200" w:firstLine="643"/>
        <w:jc w:val="center"/>
        <w:outlineLvl w:val="1"/>
        <w:rPr>
          <w:rFonts w:ascii="宋体" w:hAnsi="宋体"/>
          <w:b/>
          <w:bCs/>
          <w:sz w:val="32"/>
          <w:szCs w:val="32"/>
        </w:rPr>
      </w:pPr>
      <w:r w:rsidRPr="003A177C">
        <w:rPr>
          <w:rFonts w:ascii="宋体" w:hAnsi="宋体" w:hint="eastAsia"/>
          <w:b/>
          <w:bCs/>
          <w:sz w:val="32"/>
          <w:szCs w:val="32"/>
        </w:rPr>
        <w:t xml:space="preserve">  </w:t>
      </w:r>
    </w:p>
    <w:p w:rsidR="00122CA6" w:rsidRPr="003A177C" w:rsidRDefault="00122CA6">
      <w:pPr>
        <w:widowControl/>
        <w:jc w:val="left"/>
        <w:rPr>
          <w:rFonts w:ascii="宋体" w:hAnsi="宋体" w:cs="宋体"/>
          <w:b/>
          <w:bCs/>
          <w:sz w:val="32"/>
          <w:szCs w:val="32"/>
        </w:rPr>
        <w:sectPr w:rsidR="00122CA6" w:rsidRPr="003A177C">
          <w:footerReference w:type="default" r:id="rId9"/>
          <w:pgSz w:w="11906" w:h="16838"/>
          <w:pgMar w:top="1418" w:right="964" w:bottom="1418" w:left="964" w:header="720" w:footer="720" w:gutter="0"/>
          <w:cols w:space="720"/>
          <w:docGrid w:type="lines" w:linePitch="312"/>
        </w:sectPr>
      </w:pPr>
    </w:p>
    <w:p w:rsidR="00122CA6" w:rsidRPr="003A177C" w:rsidRDefault="005932B7">
      <w:pPr>
        <w:spacing w:line="440" w:lineRule="exact"/>
        <w:ind w:right="480"/>
        <w:jc w:val="center"/>
        <w:rPr>
          <w:rFonts w:ascii="宋体" w:hAnsi="宋体"/>
          <w:b/>
          <w:bCs/>
          <w:sz w:val="32"/>
          <w:szCs w:val="32"/>
        </w:rPr>
      </w:pPr>
      <w:r w:rsidRPr="003A177C">
        <w:rPr>
          <w:rFonts w:ascii="宋体" w:hAnsi="宋体" w:hint="eastAsia"/>
          <w:b/>
          <w:bCs/>
          <w:sz w:val="32"/>
          <w:szCs w:val="32"/>
        </w:rPr>
        <w:lastRenderedPageBreak/>
        <w:t>一、开  标  一  览  表</w:t>
      </w:r>
    </w:p>
    <w:p w:rsidR="00122CA6" w:rsidRPr="003A177C" w:rsidRDefault="005932B7">
      <w:pPr>
        <w:ind w:firstLineChars="2499" w:firstLine="6021"/>
        <w:rPr>
          <w:rFonts w:ascii="宋体" w:hAnsi="宋体"/>
          <w:b/>
          <w:bCs/>
          <w:sz w:val="32"/>
          <w:szCs w:val="32"/>
        </w:rPr>
      </w:pPr>
      <w:r w:rsidRPr="003A177C">
        <w:rPr>
          <w:rFonts w:ascii="宋体" w:hAnsi="宋体" w:hint="eastAsia"/>
          <w:b/>
          <w:bCs/>
          <w:sz w:val="24"/>
          <w:szCs w:val="24"/>
        </w:rPr>
        <w:t>（</w:t>
      </w:r>
      <w:r w:rsidRPr="003A177C">
        <w:rPr>
          <w:rFonts w:ascii="宋体" w:hAnsi="宋体" w:hint="eastAsia"/>
          <w:b/>
          <w:bCs/>
          <w:sz w:val="32"/>
          <w:szCs w:val="32"/>
        </w:rPr>
        <w:t>客房报价表</w:t>
      </w:r>
      <w:r w:rsidRPr="003A177C">
        <w:rPr>
          <w:rFonts w:ascii="宋体" w:hAnsi="宋体" w:hint="eastAsia"/>
          <w:b/>
          <w:bCs/>
          <w:sz w:val="24"/>
          <w:szCs w:val="24"/>
        </w:rPr>
        <w:t>）</w:t>
      </w:r>
    </w:p>
    <w:p w:rsidR="00122CA6" w:rsidRPr="003A177C" w:rsidRDefault="005932B7">
      <w:pPr>
        <w:rPr>
          <w:rFonts w:ascii="仿宋_GB2312" w:hAnsi="仿宋_GB2312"/>
          <w:sz w:val="28"/>
          <w:szCs w:val="28"/>
        </w:rPr>
      </w:pPr>
      <w:r w:rsidRPr="003A177C">
        <w:rPr>
          <w:rFonts w:ascii="仿宋_GB2312" w:hAnsi="仿宋_GB2312"/>
          <w:sz w:val="28"/>
          <w:szCs w:val="28"/>
        </w:rPr>
        <w:t>投标人：（盖章）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472"/>
        <w:gridCol w:w="1890"/>
        <w:gridCol w:w="2340"/>
        <w:gridCol w:w="1620"/>
        <w:gridCol w:w="1980"/>
        <w:gridCol w:w="3960"/>
      </w:tblGrid>
      <w:tr w:rsidR="00122CA6" w:rsidRPr="003A177C">
        <w:trPr>
          <w:trHeight w:val="624"/>
        </w:trPr>
        <w:tc>
          <w:tcPr>
            <w:tcW w:w="526" w:type="dxa"/>
            <w:vMerge w:val="restart"/>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8"/>
                <w:szCs w:val="28"/>
              </w:rPr>
            </w:pPr>
            <w:r w:rsidRPr="003A177C">
              <w:rPr>
                <w:rFonts w:ascii="仿宋_GB2312" w:hAnsi="仿宋_GB2312"/>
                <w:sz w:val="28"/>
                <w:szCs w:val="28"/>
              </w:rPr>
              <w:t>序号</w:t>
            </w:r>
          </w:p>
        </w:tc>
        <w:tc>
          <w:tcPr>
            <w:tcW w:w="1472" w:type="dxa"/>
            <w:vMerge w:val="restart"/>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8"/>
                <w:szCs w:val="28"/>
              </w:rPr>
            </w:pPr>
            <w:r w:rsidRPr="003A177C">
              <w:rPr>
                <w:rFonts w:ascii="仿宋_GB2312" w:hAnsi="仿宋_GB2312"/>
                <w:sz w:val="28"/>
                <w:szCs w:val="28"/>
              </w:rPr>
              <w:t>房间类型</w:t>
            </w:r>
          </w:p>
        </w:tc>
        <w:tc>
          <w:tcPr>
            <w:tcW w:w="1890" w:type="dxa"/>
            <w:vMerge w:val="restart"/>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8"/>
                <w:szCs w:val="28"/>
              </w:rPr>
            </w:pPr>
            <w:r w:rsidRPr="003A177C">
              <w:rPr>
                <w:rFonts w:ascii="仿宋_GB2312" w:hAnsi="仿宋_GB2312"/>
                <w:sz w:val="24"/>
                <w:szCs w:val="24"/>
              </w:rPr>
              <w:t>门市价</w:t>
            </w:r>
          </w:p>
        </w:tc>
        <w:tc>
          <w:tcPr>
            <w:tcW w:w="2340" w:type="dxa"/>
            <w:vMerge w:val="restart"/>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8"/>
                <w:szCs w:val="28"/>
              </w:rPr>
            </w:pPr>
            <w:r w:rsidRPr="003A177C">
              <w:rPr>
                <w:rFonts w:ascii="仿宋_GB2312" w:hAnsi="仿宋_GB2312"/>
                <w:sz w:val="24"/>
                <w:szCs w:val="24"/>
              </w:rPr>
              <w:t>报价</w:t>
            </w:r>
          </w:p>
        </w:tc>
        <w:tc>
          <w:tcPr>
            <w:tcW w:w="1620" w:type="dxa"/>
            <w:vMerge w:val="restart"/>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数量</w:t>
            </w:r>
          </w:p>
        </w:tc>
        <w:tc>
          <w:tcPr>
            <w:tcW w:w="1980" w:type="dxa"/>
            <w:vMerge w:val="restart"/>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8"/>
                <w:szCs w:val="28"/>
              </w:rPr>
            </w:pPr>
            <w:r w:rsidRPr="003A177C">
              <w:rPr>
                <w:rFonts w:ascii="仿宋_GB2312" w:hAnsi="仿宋_GB2312"/>
                <w:sz w:val="24"/>
                <w:szCs w:val="24"/>
              </w:rPr>
              <w:t>位置</w:t>
            </w:r>
          </w:p>
        </w:tc>
        <w:tc>
          <w:tcPr>
            <w:tcW w:w="3960" w:type="dxa"/>
            <w:vMerge w:val="restart"/>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8"/>
                <w:szCs w:val="28"/>
              </w:rPr>
            </w:pPr>
            <w:r w:rsidRPr="003A177C">
              <w:rPr>
                <w:rFonts w:ascii="仿宋_GB2312" w:hAnsi="仿宋_GB2312"/>
                <w:sz w:val="28"/>
                <w:szCs w:val="28"/>
              </w:rPr>
              <w:t>使用面积等情况</w:t>
            </w:r>
          </w:p>
        </w:tc>
      </w:tr>
      <w:tr w:rsidR="00122CA6" w:rsidRPr="003A177C">
        <w:trPr>
          <w:trHeight w:val="624"/>
        </w:trPr>
        <w:tc>
          <w:tcPr>
            <w:tcW w:w="526" w:type="dxa"/>
            <w:vMerge/>
            <w:tcBorders>
              <w:top w:val="single" w:sz="4" w:space="0" w:color="auto"/>
              <w:left w:val="single" w:sz="4" w:space="0" w:color="auto"/>
              <w:bottom w:val="single" w:sz="4" w:space="0" w:color="auto"/>
              <w:right w:val="single" w:sz="4" w:space="0" w:color="auto"/>
            </w:tcBorders>
            <w:vAlign w:val="center"/>
          </w:tcPr>
          <w:p w:rsidR="00122CA6" w:rsidRPr="003A177C" w:rsidRDefault="00122CA6">
            <w:pPr>
              <w:widowControl/>
              <w:jc w:val="left"/>
              <w:rPr>
                <w:rFonts w:ascii="仿宋_GB2312" w:hAnsi="仿宋_GB2312"/>
                <w:sz w:val="28"/>
                <w:szCs w:val="28"/>
              </w:rPr>
            </w:pPr>
          </w:p>
        </w:tc>
        <w:tc>
          <w:tcPr>
            <w:tcW w:w="1472" w:type="dxa"/>
            <w:vMerge/>
            <w:tcBorders>
              <w:top w:val="single" w:sz="4" w:space="0" w:color="auto"/>
              <w:left w:val="nil"/>
              <w:bottom w:val="single" w:sz="4" w:space="0" w:color="auto"/>
              <w:right w:val="single" w:sz="4" w:space="0" w:color="auto"/>
            </w:tcBorders>
            <w:vAlign w:val="center"/>
          </w:tcPr>
          <w:p w:rsidR="00122CA6" w:rsidRPr="003A177C" w:rsidRDefault="00122CA6">
            <w:pPr>
              <w:widowControl/>
              <w:jc w:val="left"/>
              <w:rPr>
                <w:rFonts w:ascii="仿宋_GB2312" w:hAnsi="仿宋_GB2312"/>
                <w:sz w:val="28"/>
                <w:szCs w:val="28"/>
              </w:rPr>
            </w:pPr>
          </w:p>
        </w:tc>
        <w:tc>
          <w:tcPr>
            <w:tcW w:w="1890" w:type="dxa"/>
            <w:vMerge/>
            <w:tcBorders>
              <w:top w:val="single" w:sz="4" w:space="0" w:color="auto"/>
              <w:left w:val="nil"/>
              <w:bottom w:val="single" w:sz="4" w:space="0" w:color="auto"/>
              <w:right w:val="single" w:sz="4" w:space="0" w:color="auto"/>
            </w:tcBorders>
            <w:vAlign w:val="center"/>
          </w:tcPr>
          <w:p w:rsidR="00122CA6" w:rsidRPr="003A177C" w:rsidRDefault="00122CA6">
            <w:pPr>
              <w:widowControl/>
              <w:jc w:val="left"/>
              <w:rPr>
                <w:rFonts w:ascii="仿宋_GB2312" w:hAnsi="仿宋_GB2312"/>
                <w:sz w:val="28"/>
                <w:szCs w:val="28"/>
              </w:rPr>
            </w:pPr>
          </w:p>
        </w:tc>
        <w:tc>
          <w:tcPr>
            <w:tcW w:w="2340" w:type="dxa"/>
            <w:vMerge/>
            <w:tcBorders>
              <w:top w:val="single" w:sz="4" w:space="0" w:color="auto"/>
              <w:left w:val="nil"/>
              <w:bottom w:val="single" w:sz="4" w:space="0" w:color="auto"/>
              <w:right w:val="single" w:sz="4" w:space="0" w:color="auto"/>
            </w:tcBorders>
            <w:vAlign w:val="center"/>
          </w:tcPr>
          <w:p w:rsidR="00122CA6" w:rsidRPr="003A177C" w:rsidRDefault="00122CA6">
            <w:pPr>
              <w:widowControl/>
              <w:jc w:val="left"/>
              <w:rPr>
                <w:rFonts w:ascii="仿宋_GB2312" w:hAnsi="仿宋_GB2312"/>
                <w:sz w:val="28"/>
                <w:szCs w:val="28"/>
              </w:rPr>
            </w:pPr>
          </w:p>
        </w:tc>
        <w:tc>
          <w:tcPr>
            <w:tcW w:w="1620" w:type="dxa"/>
            <w:vMerge/>
            <w:tcBorders>
              <w:top w:val="single" w:sz="4" w:space="0" w:color="auto"/>
              <w:left w:val="nil"/>
              <w:bottom w:val="single" w:sz="4" w:space="0" w:color="auto"/>
              <w:right w:val="single" w:sz="4" w:space="0" w:color="auto"/>
            </w:tcBorders>
            <w:vAlign w:val="center"/>
          </w:tcPr>
          <w:p w:rsidR="00122CA6" w:rsidRPr="003A177C" w:rsidRDefault="00122CA6">
            <w:pPr>
              <w:widowControl/>
              <w:jc w:val="left"/>
              <w:rPr>
                <w:rFonts w:ascii="仿宋_GB2312" w:hAnsi="仿宋_GB2312"/>
                <w:sz w:val="24"/>
                <w:szCs w:val="24"/>
              </w:rPr>
            </w:pPr>
          </w:p>
        </w:tc>
        <w:tc>
          <w:tcPr>
            <w:tcW w:w="1980" w:type="dxa"/>
            <w:vMerge/>
            <w:tcBorders>
              <w:top w:val="single" w:sz="4" w:space="0" w:color="auto"/>
              <w:left w:val="nil"/>
              <w:bottom w:val="single" w:sz="4" w:space="0" w:color="auto"/>
              <w:right w:val="single" w:sz="4" w:space="0" w:color="auto"/>
            </w:tcBorders>
            <w:vAlign w:val="center"/>
          </w:tcPr>
          <w:p w:rsidR="00122CA6" w:rsidRPr="003A177C" w:rsidRDefault="00122CA6">
            <w:pPr>
              <w:widowControl/>
              <w:jc w:val="left"/>
              <w:rPr>
                <w:rFonts w:ascii="仿宋_GB2312" w:hAnsi="仿宋_GB2312"/>
                <w:sz w:val="28"/>
                <w:szCs w:val="28"/>
              </w:rPr>
            </w:pPr>
          </w:p>
        </w:tc>
        <w:tc>
          <w:tcPr>
            <w:tcW w:w="3960" w:type="dxa"/>
            <w:vMerge/>
            <w:tcBorders>
              <w:top w:val="single" w:sz="4" w:space="0" w:color="auto"/>
              <w:left w:val="nil"/>
              <w:bottom w:val="single" w:sz="4" w:space="0" w:color="auto"/>
              <w:right w:val="single" w:sz="4" w:space="0" w:color="auto"/>
            </w:tcBorders>
            <w:vAlign w:val="center"/>
          </w:tcPr>
          <w:p w:rsidR="00122CA6" w:rsidRPr="003A177C" w:rsidRDefault="00122CA6">
            <w:pPr>
              <w:widowControl/>
              <w:jc w:val="left"/>
              <w:rPr>
                <w:rFonts w:ascii="仿宋_GB2312" w:hAnsi="仿宋_GB2312"/>
                <w:sz w:val="28"/>
                <w:szCs w:val="28"/>
              </w:rPr>
            </w:pPr>
          </w:p>
        </w:tc>
      </w:tr>
      <w:tr w:rsidR="00122CA6" w:rsidRPr="003A177C">
        <w:trPr>
          <w:trHeight w:val="631"/>
        </w:trPr>
        <w:tc>
          <w:tcPr>
            <w:tcW w:w="526"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1</w:t>
            </w:r>
          </w:p>
        </w:tc>
        <w:tc>
          <w:tcPr>
            <w:tcW w:w="1472" w:type="dxa"/>
            <w:tcBorders>
              <w:top w:val="single" w:sz="4" w:space="0" w:color="auto"/>
              <w:left w:val="nil"/>
              <w:bottom w:val="single" w:sz="4" w:space="0" w:color="auto"/>
              <w:right w:val="single" w:sz="4" w:space="0" w:color="auto"/>
            </w:tcBorders>
            <w:vAlign w:val="center"/>
          </w:tcPr>
          <w:p w:rsidR="00122CA6" w:rsidRPr="003A177C" w:rsidRDefault="005932B7">
            <w:pPr>
              <w:jc w:val="center"/>
            </w:pPr>
            <w:r w:rsidRPr="003A177C">
              <w:rPr>
                <w:rFonts w:ascii="仿宋_GB2312" w:hAnsi="仿宋_GB2312"/>
                <w:sz w:val="24"/>
                <w:szCs w:val="24"/>
              </w:rPr>
              <w:t>标准间</w:t>
            </w:r>
            <w:r w:rsidRPr="003A177C">
              <w:rPr>
                <w:rFonts w:ascii="仿宋_GB2312" w:hAnsi="仿宋_GB2312"/>
                <w:sz w:val="24"/>
                <w:szCs w:val="24"/>
              </w:rPr>
              <w:t>a</w:t>
            </w:r>
          </w:p>
        </w:tc>
        <w:tc>
          <w:tcPr>
            <w:tcW w:w="189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234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62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98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396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r>
      <w:tr w:rsidR="00122CA6" w:rsidRPr="003A177C">
        <w:trPr>
          <w:trHeight w:val="567"/>
        </w:trPr>
        <w:tc>
          <w:tcPr>
            <w:tcW w:w="526"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2</w:t>
            </w:r>
          </w:p>
        </w:tc>
        <w:tc>
          <w:tcPr>
            <w:tcW w:w="1472" w:type="dxa"/>
            <w:tcBorders>
              <w:top w:val="single" w:sz="4" w:space="0" w:color="auto"/>
              <w:left w:val="nil"/>
              <w:bottom w:val="single" w:sz="4" w:space="0" w:color="auto"/>
              <w:right w:val="single" w:sz="4" w:space="0" w:color="auto"/>
            </w:tcBorders>
            <w:vAlign w:val="center"/>
          </w:tcPr>
          <w:p w:rsidR="00122CA6" w:rsidRPr="003A177C" w:rsidRDefault="005932B7">
            <w:pPr>
              <w:jc w:val="center"/>
            </w:pPr>
            <w:r w:rsidRPr="003A177C">
              <w:rPr>
                <w:rFonts w:ascii="仿宋_GB2312" w:hAnsi="仿宋_GB2312"/>
                <w:sz w:val="24"/>
                <w:szCs w:val="24"/>
              </w:rPr>
              <w:t>标准间</w:t>
            </w:r>
            <w:r w:rsidRPr="003A177C">
              <w:rPr>
                <w:rFonts w:ascii="仿宋_GB2312" w:hAnsi="仿宋_GB2312"/>
                <w:sz w:val="24"/>
                <w:szCs w:val="24"/>
              </w:rPr>
              <w:t>b</w:t>
            </w:r>
          </w:p>
        </w:tc>
        <w:tc>
          <w:tcPr>
            <w:tcW w:w="189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234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62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98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396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r>
      <w:tr w:rsidR="00122CA6" w:rsidRPr="003A177C">
        <w:trPr>
          <w:trHeight w:val="573"/>
        </w:trPr>
        <w:tc>
          <w:tcPr>
            <w:tcW w:w="526"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3</w:t>
            </w:r>
          </w:p>
        </w:tc>
        <w:tc>
          <w:tcPr>
            <w:tcW w:w="1472" w:type="dxa"/>
            <w:tcBorders>
              <w:top w:val="single" w:sz="4" w:space="0" w:color="auto"/>
              <w:left w:val="nil"/>
              <w:bottom w:val="single" w:sz="4" w:space="0" w:color="auto"/>
              <w:right w:val="single" w:sz="4" w:space="0" w:color="auto"/>
            </w:tcBorders>
            <w:vAlign w:val="center"/>
          </w:tcPr>
          <w:p w:rsidR="00122CA6" w:rsidRPr="003A177C" w:rsidRDefault="005932B7">
            <w:pPr>
              <w:jc w:val="center"/>
            </w:pPr>
            <w:r w:rsidRPr="003A177C">
              <w:rPr>
                <w:rFonts w:ascii="仿宋_GB2312" w:hAnsi="仿宋_GB2312"/>
                <w:sz w:val="24"/>
                <w:szCs w:val="24"/>
              </w:rPr>
              <w:t>标准间</w:t>
            </w:r>
            <w:r w:rsidRPr="003A177C">
              <w:rPr>
                <w:rFonts w:ascii="仿宋_GB2312" w:hAnsi="仿宋_GB2312"/>
                <w:sz w:val="24"/>
                <w:szCs w:val="24"/>
              </w:rPr>
              <w:t>c</w:t>
            </w:r>
          </w:p>
        </w:tc>
        <w:tc>
          <w:tcPr>
            <w:tcW w:w="189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234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62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98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396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r>
      <w:tr w:rsidR="00122CA6" w:rsidRPr="003A177C">
        <w:trPr>
          <w:trHeight w:val="573"/>
        </w:trPr>
        <w:tc>
          <w:tcPr>
            <w:tcW w:w="526"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4</w:t>
            </w:r>
          </w:p>
        </w:tc>
        <w:tc>
          <w:tcPr>
            <w:tcW w:w="1472" w:type="dxa"/>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单</w:t>
            </w:r>
            <w:r w:rsidRPr="003A177C">
              <w:rPr>
                <w:rFonts w:ascii="仿宋_GB2312" w:hAnsi="仿宋_GB2312"/>
                <w:sz w:val="24"/>
                <w:szCs w:val="24"/>
              </w:rPr>
              <w:t xml:space="preserve"> </w:t>
            </w:r>
            <w:r w:rsidRPr="003A177C">
              <w:rPr>
                <w:rFonts w:ascii="仿宋_GB2312" w:hAnsi="仿宋_GB2312"/>
                <w:sz w:val="24"/>
                <w:szCs w:val="24"/>
              </w:rPr>
              <w:t>间</w:t>
            </w:r>
            <w:r w:rsidRPr="003A177C">
              <w:rPr>
                <w:rFonts w:ascii="仿宋_GB2312" w:hAnsi="仿宋_GB2312"/>
                <w:sz w:val="24"/>
                <w:szCs w:val="24"/>
              </w:rPr>
              <w:t>a</w:t>
            </w:r>
          </w:p>
        </w:tc>
        <w:tc>
          <w:tcPr>
            <w:tcW w:w="189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234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62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98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396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r>
      <w:tr w:rsidR="00122CA6" w:rsidRPr="003A177C">
        <w:trPr>
          <w:trHeight w:val="573"/>
        </w:trPr>
        <w:tc>
          <w:tcPr>
            <w:tcW w:w="526"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5</w:t>
            </w:r>
          </w:p>
        </w:tc>
        <w:tc>
          <w:tcPr>
            <w:tcW w:w="1472" w:type="dxa"/>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单</w:t>
            </w:r>
            <w:r w:rsidRPr="003A177C">
              <w:rPr>
                <w:rFonts w:ascii="仿宋_GB2312" w:hAnsi="仿宋_GB2312"/>
                <w:sz w:val="24"/>
                <w:szCs w:val="24"/>
              </w:rPr>
              <w:t xml:space="preserve"> </w:t>
            </w:r>
            <w:r w:rsidRPr="003A177C">
              <w:rPr>
                <w:rFonts w:ascii="仿宋_GB2312" w:hAnsi="仿宋_GB2312"/>
                <w:sz w:val="24"/>
                <w:szCs w:val="24"/>
              </w:rPr>
              <w:t>间</w:t>
            </w:r>
            <w:r w:rsidRPr="003A177C">
              <w:rPr>
                <w:rFonts w:ascii="仿宋_GB2312" w:hAnsi="仿宋_GB2312"/>
                <w:sz w:val="24"/>
                <w:szCs w:val="24"/>
              </w:rPr>
              <w:t>b</w:t>
            </w:r>
          </w:p>
        </w:tc>
        <w:tc>
          <w:tcPr>
            <w:tcW w:w="189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234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62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98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396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r>
      <w:tr w:rsidR="00122CA6" w:rsidRPr="003A177C">
        <w:trPr>
          <w:trHeight w:val="573"/>
        </w:trPr>
        <w:tc>
          <w:tcPr>
            <w:tcW w:w="526"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6</w:t>
            </w:r>
          </w:p>
        </w:tc>
        <w:tc>
          <w:tcPr>
            <w:tcW w:w="1472" w:type="dxa"/>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单</w:t>
            </w:r>
            <w:r w:rsidRPr="003A177C">
              <w:rPr>
                <w:rFonts w:ascii="仿宋_GB2312" w:hAnsi="仿宋_GB2312"/>
                <w:sz w:val="24"/>
                <w:szCs w:val="24"/>
              </w:rPr>
              <w:t xml:space="preserve"> </w:t>
            </w:r>
            <w:r w:rsidRPr="003A177C">
              <w:rPr>
                <w:rFonts w:ascii="仿宋_GB2312" w:hAnsi="仿宋_GB2312"/>
                <w:sz w:val="24"/>
                <w:szCs w:val="24"/>
              </w:rPr>
              <w:t>间</w:t>
            </w:r>
            <w:r w:rsidRPr="003A177C">
              <w:rPr>
                <w:rFonts w:ascii="仿宋_GB2312" w:hAnsi="仿宋_GB2312"/>
                <w:sz w:val="24"/>
                <w:szCs w:val="24"/>
              </w:rPr>
              <w:t>c</w:t>
            </w:r>
          </w:p>
        </w:tc>
        <w:tc>
          <w:tcPr>
            <w:tcW w:w="189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234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62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98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396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r>
      <w:tr w:rsidR="00122CA6" w:rsidRPr="003A177C">
        <w:trPr>
          <w:trHeight w:val="573"/>
        </w:trPr>
        <w:tc>
          <w:tcPr>
            <w:tcW w:w="526"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7</w:t>
            </w:r>
          </w:p>
        </w:tc>
        <w:tc>
          <w:tcPr>
            <w:tcW w:w="1472" w:type="dxa"/>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普通套房</w:t>
            </w:r>
            <w:r w:rsidRPr="003A177C">
              <w:rPr>
                <w:rFonts w:ascii="仿宋_GB2312" w:hAnsi="仿宋_GB2312"/>
                <w:sz w:val="24"/>
                <w:szCs w:val="24"/>
              </w:rPr>
              <w:t>a</w:t>
            </w:r>
          </w:p>
        </w:tc>
        <w:tc>
          <w:tcPr>
            <w:tcW w:w="189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234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62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98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396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r>
      <w:tr w:rsidR="00122CA6" w:rsidRPr="003A177C">
        <w:trPr>
          <w:trHeight w:val="573"/>
        </w:trPr>
        <w:tc>
          <w:tcPr>
            <w:tcW w:w="526"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8</w:t>
            </w:r>
          </w:p>
        </w:tc>
        <w:tc>
          <w:tcPr>
            <w:tcW w:w="1472" w:type="dxa"/>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普通套房</w:t>
            </w:r>
            <w:r w:rsidRPr="003A177C">
              <w:rPr>
                <w:rFonts w:ascii="仿宋_GB2312" w:hAnsi="仿宋_GB2312"/>
                <w:sz w:val="24"/>
                <w:szCs w:val="24"/>
              </w:rPr>
              <w:t>b</w:t>
            </w:r>
          </w:p>
        </w:tc>
        <w:tc>
          <w:tcPr>
            <w:tcW w:w="189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234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62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98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396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r>
      <w:tr w:rsidR="00122CA6" w:rsidRPr="003A177C">
        <w:trPr>
          <w:trHeight w:val="573"/>
        </w:trPr>
        <w:tc>
          <w:tcPr>
            <w:tcW w:w="526"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9</w:t>
            </w:r>
          </w:p>
        </w:tc>
        <w:tc>
          <w:tcPr>
            <w:tcW w:w="1472" w:type="dxa"/>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普通套房</w:t>
            </w:r>
            <w:r w:rsidRPr="003A177C">
              <w:rPr>
                <w:rFonts w:ascii="仿宋_GB2312" w:hAnsi="仿宋_GB2312"/>
                <w:sz w:val="24"/>
                <w:szCs w:val="24"/>
              </w:rPr>
              <w:t>c</w:t>
            </w:r>
          </w:p>
        </w:tc>
        <w:tc>
          <w:tcPr>
            <w:tcW w:w="189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234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62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98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396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r>
    </w:tbl>
    <w:p w:rsidR="00122CA6" w:rsidRPr="003A177C" w:rsidRDefault="005932B7">
      <w:pPr>
        <w:spacing w:line="400" w:lineRule="exact"/>
        <w:jc w:val="left"/>
        <w:rPr>
          <w:rFonts w:ascii="宋体" w:hAnsi="宋体"/>
          <w:sz w:val="24"/>
          <w:szCs w:val="24"/>
        </w:rPr>
      </w:pPr>
      <w:r w:rsidRPr="003A177C">
        <w:rPr>
          <w:rFonts w:ascii="仿宋_GB2312" w:hAnsi="仿宋_GB2312"/>
          <w:sz w:val="28"/>
          <w:szCs w:val="28"/>
        </w:rPr>
        <w:t>投标人代表：（签名）</w:t>
      </w:r>
      <w:r w:rsidRPr="003A177C">
        <w:rPr>
          <w:rFonts w:ascii="仿宋_GB2312" w:hAnsi="仿宋_GB2312"/>
          <w:sz w:val="28"/>
          <w:szCs w:val="28"/>
        </w:rPr>
        <w:t xml:space="preserve">  </w:t>
      </w:r>
      <w:r w:rsidRPr="003A177C">
        <w:rPr>
          <w:rFonts w:ascii="华文中宋" w:hAnsi="华文中宋"/>
          <w:b/>
          <w:bCs/>
          <w:sz w:val="44"/>
          <w:szCs w:val="44"/>
        </w:rPr>
        <w:t xml:space="preserve"> </w:t>
      </w:r>
      <w:r w:rsidRPr="003A177C">
        <w:rPr>
          <w:rFonts w:ascii="宋体" w:hAnsi="宋体" w:hint="eastAsia"/>
        </w:rPr>
        <w:t xml:space="preserve">                     </w:t>
      </w:r>
    </w:p>
    <w:p w:rsidR="00122CA6" w:rsidRPr="003A177C" w:rsidRDefault="005932B7">
      <w:pPr>
        <w:pStyle w:val="2"/>
        <w:ind w:firstLineChars="1800" w:firstLine="5783"/>
      </w:pPr>
      <w:bookmarkStart w:id="4" w:name="_Toc271698229"/>
      <w:bookmarkStart w:id="5" w:name="_Toc335728178"/>
      <w:bookmarkEnd w:id="4"/>
      <w:r w:rsidRPr="003A177C">
        <w:rPr>
          <w:rFonts w:ascii="宋体" w:eastAsia="宋体" w:hAnsi="宋体" w:hint="eastAsia"/>
        </w:rPr>
        <w:lastRenderedPageBreak/>
        <w:t>二、</w:t>
      </w:r>
      <w:bookmarkEnd w:id="5"/>
      <w:r w:rsidRPr="003A177C">
        <w:rPr>
          <w:rFonts w:ascii="仿宋_GB2312" w:hAnsi="仿宋_GB2312"/>
        </w:rPr>
        <w:t>会议室一览表</w:t>
      </w:r>
      <w:r w:rsidRPr="003A177C">
        <w:rPr>
          <w:rFonts w:ascii="仿宋_GB2312"/>
        </w:rPr>
        <w:t xml:space="preserve"> </w:t>
      </w:r>
    </w:p>
    <w:p w:rsidR="00122CA6" w:rsidRPr="003A177C" w:rsidRDefault="005932B7">
      <w:pPr>
        <w:pStyle w:val="2"/>
      </w:pPr>
      <w:bookmarkStart w:id="6" w:name="_Toc335728179"/>
      <w:bookmarkEnd w:id="6"/>
      <w:r w:rsidRPr="003A177C">
        <w:rPr>
          <w:rFonts w:ascii="黑体" w:hAnsi="黑体" w:hint="eastAsia"/>
        </w:rPr>
        <w:t>投标人：（盖章）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922"/>
        <w:gridCol w:w="1080"/>
        <w:gridCol w:w="1440"/>
        <w:gridCol w:w="720"/>
        <w:gridCol w:w="1980"/>
        <w:gridCol w:w="4860"/>
        <w:gridCol w:w="1335"/>
      </w:tblGrid>
      <w:tr w:rsidR="00122CA6" w:rsidRPr="003A177C">
        <w:trPr>
          <w:trHeight w:val="624"/>
        </w:trPr>
        <w:tc>
          <w:tcPr>
            <w:tcW w:w="526" w:type="dxa"/>
            <w:vMerge w:val="restart"/>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8"/>
                <w:szCs w:val="28"/>
              </w:rPr>
            </w:pPr>
            <w:r w:rsidRPr="003A177C">
              <w:rPr>
                <w:rFonts w:ascii="仿宋_GB2312" w:hAnsi="仿宋_GB2312"/>
                <w:sz w:val="28"/>
                <w:szCs w:val="28"/>
              </w:rPr>
              <w:t>序号</w:t>
            </w:r>
          </w:p>
        </w:tc>
        <w:tc>
          <w:tcPr>
            <w:tcW w:w="1922" w:type="dxa"/>
            <w:vMerge w:val="restart"/>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8"/>
                <w:szCs w:val="28"/>
              </w:rPr>
            </w:pPr>
            <w:r w:rsidRPr="003A177C">
              <w:rPr>
                <w:rFonts w:ascii="仿宋_GB2312" w:hAnsi="仿宋_GB2312"/>
                <w:sz w:val="28"/>
                <w:szCs w:val="28"/>
              </w:rPr>
              <w:t>会议室类型</w:t>
            </w:r>
          </w:p>
          <w:p w:rsidR="00122CA6" w:rsidRPr="003A177C" w:rsidRDefault="005932B7">
            <w:pPr>
              <w:jc w:val="center"/>
              <w:rPr>
                <w:rFonts w:ascii="仿宋_GB2312" w:hAnsi="仿宋_GB2312"/>
                <w:sz w:val="24"/>
                <w:szCs w:val="24"/>
              </w:rPr>
            </w:pPr>
            <w:r w:rsidRPr="003A177C">
              <w:rPr>
                <w:rFonts w:ascii="仿宋_GB2312" w:hAnsi="仿宋_GB2312"/>
                <w:sz w:val="24"/>
                <w:szCs w:val="24"/>
              </w:rPr>
              <w:t>（可坐人数）</w:t>
            </w:r>
          </w:p>
        </w:tc>
        <w:tc>
          <w:tcPr>
            <w:tcW w:w="1080" w:type="dxa"/>
            <w:vMerge w:val="restart"/>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8"/>
                <w:szCs w:val="28"/>
              </w:rPr>
            </w:pPr>
            <w:r w:rsidRPr="003A177C">
              <w:rPr>
                <w:rFonts w:ascii="仿宋_GB2312" w:hAnsi="仿宋_GB2312"/>
                <w:sz w:val="24"/>
                <w:szCs w:val="24"/>
              </w:rPr>
              <w:t>门市价</w:t>
            </w:r>
          </w:p>
        </w:tc>
        <w:tc>
          <w:tcPr>
            <w:tcW w:w="1440" w:type="dxa"/>
            <w:vMerge w:val="restart"/>
            <w:tcBorders>
              <w:top w:val="single" w:sz="4" w:space="0" w:color="auto"/>
              <w:left w:val="nil"/>
              <w:bottom w:val="single" w:sz="4" w:space="0" w:color="auto"/>
              <w:right w:val="single" w:sz="4" w:space="0" w:color="auto"/>
            </w:tcBorders>
            <w:vAlign w:val="center"/>
          </w:tcPr>
          <w:p w:rsidR="00122CA6" w:rsidRPr="003A177C" w:rsidRDefault="005932B7">
            <w:pPr>
              <w:ind w:leftChars="-51" w:left="-107"/>
              <w:jc w:val="center"/>
              <w:rPr>
                <w:rFonts w:ascii="仿宋_GB2312" w:hAnsi="仿宋_GB2312"/>
                <w:sz w:val="24"/>
                <w:szCs w:val="24"/>
              </w:rPr>
            </w:pPr>
            <w:r w:rsidRPr="003A177C">
              <w:rPr>
                <w:rFonts w:ascii="仿宋_GB2312" w:hAnsi="仿宋_GB2312"/>
                <w:sz w:val="24"/>
                <w:szCs w:val="24"/>
              </w:rPr>
              <w:t>投标报价</w:t>
            </w:r>
          </w:p>
          <w:p w:rsidR="00122CA6" w:rsidRPr="003A177C" w:rsidRDefault="005932B7">
            <w:pPr>
              <w:ind w:leftChars="-51" w:left="-107"/>
              <w:jc w:val="center"/>
              <w:rPr>
                <w:rFonts w:ascii="仿宋_GB2312" w:hAnsi="仿宋_GB2312"/>
                <w:sz w:val="28"/>
                <w:szCs w:val="28"/>
              </w:rPr>
            </w:pPr>
            <w:r w:rsidRPr="003A177C">
              <w:rPr>
                <w:rFonts w:ascii="仿宋_GB2312" w:hAnsi="仿宋_GB2312"/>
                <w:sz w:val="24"/>
                <w:szCs w:val="24"/>
              </w:rPr>
              <w:t>（每天每间）</w:t>
            </w:r>
          </w:p>
        </w:tc>
        <w:tc>
          <w:tcPr>
            <w:tcW w:w="720" w:type="dxa"/>
            <w:vMerge w:val="restart"/>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数量</w:t>
            </w:r>
          </w:p>
        </w:tc>
        <w:tc>
          <w:tcPr>
            <w:tcW w:w="1980" w:type="dxa"/>
            <w:vMerge w:val="restart"/>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8"/>
                <w:szCs w:val="28"/>
              </w:rPr>
            </w:pPr>
            <w:r w:rsidRPr="003A177C">
              <w:rPr>
                <w:rFonts w:ascii="仿宋_GB2312" w:hAnsi="仿宋_GB2312"/>
                <w:sz w:val="24"/>
                <w:szCs w:val="24"/>
              </w:rPr>
              <w:t>坐落情况</w:t>
            </w:r>
          </w:p>
        </w:tc>
        <w:tc>
          <w:tcPr>
            <w:tcW w:w="4860" w:type="dxa"/>
            <w:vMerge w:val="restart"/>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8"/>
                <w:szCs w:val="28"/>
              </w:rPr>
            </w:pPr>
            <w:r w:rsidRPr="003A177C">
              <w:rPr>
                <w:rFonts w:ascii="仿宋_GB2312" w:hAnsi="仿宋_GB2312"/>
                <w:sz w:val="28"/>
                <w:szCs w:val="28"/>
              </w:rPr>
              <w:t>基本情况</w:t>
            </w:r>
            <w:r w:rsidRPr="003A177C">
              <w:rPr>
                <w:rFonts w:ascii="仿宋_GB2312" w:hAnsi="仿宋_GB2312"/>
                <w:sz w:val="28"/>
                <w:szCs w:val="28"/>
              </w:rPr>
              <w:t>(</w:t>
            </w:r>
            <w:r w:rsidRPr="003A177C">
              <w:rPr>
                <w:rFonts w:ascii="仿宋_GB2312" w:hAnsi="仿宋_GB2312"/>
                <w:sz w:val="28"/>
                <w:szCs w:val="28"/>
              </w:rPr>
              <w:t>面积</w:t>
            </w:r>
            <w:r w:rsidRPr="003A177C">
              <w:rPr>
                <w:rFonts w:ascii="仿宋_GB2312" w:hAnsi="仿宋_GB2312"/>
                <w:sz w:val="28"/>
                <w:szCs w:val="28"/>
              </w:rPr>
              <w:t>/</w:t>
            </w:r>
            <w:r w:rsidRPr="003A177C">
              <w:rPr>
                <w:rFonts w:ascii="仿宋_GB2312" w:hAnsi="仿宋_GB2312"/>
                <w:sz w:val="28"/>
                <w:szCs w:val="28"/>
              </w:rPr>
              <w:t>设施设备</w:t>
            </w:r>
            <w:r w:rsidRPr="003A177C">
              <w:rPr>
                <w:rFonts w:ascii="仿宋_GB2312" w:hAnsi="仿宋_GB2312"/>
                <w:sz w:val="28"/>
                <w:szCs w:val="28"/>
              </w:rPr>
              <w:t>/</w:t>
            </w:r>
            <w:r w:rsidRPr="003A177C">
              <w:rPr>
                <w:rFonts w:ascii="仿宋_GB2312" w:hAnsi="仿宋_GB2312"/>
                <w:sz w:val="28"/>
                <w:szCs w:val="28"/>
              </w:rPr>
              <w:t>配置等</w:t>
            </w:r>
            <w:r w:rsidRPr="003A177C">
              <w:rPr>
                <w:rFonts w:ascii="仿宋_GB2312" w:hAnsi="仿宋_GB2312"/>
                <w:sz w:val="28"/>
                <w:szCs w:val="28"/>
              </w:rPr>
              <w:t>)</w:t>
            </w:r>
          </w:p>
        </w:tc>
        <w:tc>
          <w:tcPr>
            <w:tcW w:w="1335" w:type="dxa"/>
            <w:vMerge w:val="restart"/>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8"/>
                <w:szCs w:val="28"/>
              </w:rPr>
            </w:pPr>
            <w:r w:rsidRPr="003A177C">
              <w:rPr>
                <w:rFonts w:ascii="仿宋_GB2312" w:hAnsi="仿宋_GB2312"/>
                <w:sz w:val="28"/>
                <w:szCs w:val="28"/>
              </w:rPr>
              <w:t>备注</w:t>
            </w:r>
          </w:p>
        </w:tc>
      </w:tr>
      <w:tr w:rsidR="00122CA6" w:rsidRPr="003A177C">
        <w:trPr>
          <w:trHeight w:val="624"/>
        </w:trPr>
        <w:tc>
          <w:tcPr>
            <w:tcW w:w="526" w:type="dxa"/>
            <w:vMerge/>
            <w:tcBorders>
              <w:top w:val="single" w:sz="4" w:space="0" w:color="auto"/>
              <w:left w:val="single" w:sz="4" w:space="0" w:color="auto"/>
              <w:bottom w:val="single" w:sz="4" w:space="0" w:color="auto"/>
              <w:right w:val="single" w:sz="4" w:space="0" w:color="auto"/>
            </w:tcBorders>
            <w:vAlign w:val="center"/>
          </w:tcPr>
          <w:p w:rsidR="00122CA6" w:rsidRPr="003A177C" w:rsidRDefault="00122CA6">
            <w:pPr>
              <w:widowControl/>
              <w:jc w:val="left"/>
              <w:rPr>
                <w:rFonts w:ascii="仿宋_GB2312" w:hAnsi="仿宋_GB2312"/>
                <w:sz w:val="28"/>
                <w:szCs w:val="28"/>
              </w:rPr>
            </w:pPr>
          </w:p>
        </w:tc>
        <w:tc>
          <w:tcPr>
            <w:tcW w:w="1922" w:type="dxa"/>
            <w:vMerge/>
            <w:tcBorders>
              <w:top w:val="single" w:sz="4" w:space="0" w:color="auto"/>
              <w:left w:val="nil"/>
              <w:bottom w:val="single" w:sz="4" w:space="0" w:color="auto"/>
              <w:right w:val="single" w:sz="4" w:space="0" w:color="auto"/>
            </w:tcBorders>
            <w:vAlign w:val="center"/>
          </w:tcPr>
          <w:p w:rsidR="00122CA6" w:rsidRPr="003A177C" w:rsidRDefault="00122CA6">
            <w:pPr>
              <w:widowControl/>
              <w:jc w:val="left"/>
              <w:rPr>
                <w:rFonts w:ascii="仿宋_GB2312" w:hAnsi="仿宋_GB2312"/>
                <w:sz w:val="24"/>
                <w:szCs w:val="24"/>
              </w:rPr>
            </w:pPr>
          </w:p>
        </w:tc>
        <w:tc>
          <w:tcPr>
            <w:tcW w:w="1080" w:type="dxa"/>
            <w:vMerge/>
            <w:tcBorders>
              <w:top w:val="single" w:sz="4" w:space="0" w:color="auto"/>
              <w:left w:val="nil"/>
              <w:bottom w:val="single" w:sz="4" w:space="0" w:color="auto"/>
              <w:right w:val="single" w:sz="4" w:space="0" w:color="auto"/>
            </w:tcBorders>
            <w:vAlign w:val="center"/>
          </w:tcPr>
          <w:p w:rsidR="00122CA6" w:rsidRPr="003A177C" w:rsidRDefault="00122CA6">
            <w:pPr>
              <w:widowControl/>
              <w:jc w:val="left"/>
              <w:rPr>
                <w:rFonts w:ascii="仿宋_GB2312" w:hAnsi="仿宋_GB2312"/>
                <w:sz w:val="28"/>
                <w:szCs w:val="28"/>
              </w:rPr>
            </w:pPr>
          </w:p>
        </w:tc>
        <w:tc>
          <w:tcPr>
            <w:tcW w:w="1440" w:type="dxa"/>
            <w:vMerge/>
            <w:tcBorders>
              <w:top w:val="single" w:sz="4" w:space="0" w:color="auto"/>
              <w:left w:val="nil"/>
              <w:bottom w:val="single" w:sz="4" w:space="0" w:color="auto"/>
              <w:right w:val="single" w:sz="4" w:space="0" w:color="auto"/>
            </w:tcBorders>
            <w:vAlign w:val="center"/>
          </w:tcPr>
          <w:p w:rsidR="00122CA6" w:rsidRPr="003A177C" w:rsidRDefault="00122CA6">
            <w:pPr>
              <w:widowControl/>
              <w:jc w:val="left"/>
              <w:rPr>
                <w:rFonts w:ascii="仿宋_GB2312" w:hAnsi="仿宋_GB2312"/>
                <w:sz w:val="28"/>
                <w:szCs w:val="28"/>
              </w:rPr>
            </w:pPr>
          </w:p>
        </w:tc>
        <w:tc>
          <w:tcPr>
            <w:tcW w:w="720" w:type="dxa"/>
            <w:vMerge/>
            <w:tcBorders>
              <w:top w:val="single" w:sz="4" w:space="0" w:color="auto"/>
              <w:left w:val="nil"/>
              <w:bottom w:val="single" w:sz="4" w:space="0" w:color="auto"/>
              <w:right w:val="single" w:sz="4" w:space="0" w:color="auto"/>
            </w:tcBorders>
            <w:vAlign w:val="center"/>
          </w:tcPr>
          <w:p w:rsidR="00122CA6" w:rsidRPr="003A177C" w:rsidRDefault="00122CA6">
            <w:pPr>
              <w:widowControl/>
              <w:jc w:val="left"/>
              <w:rPr>
                <w:rFonts w:ascii="仿宋_GB2312" w:hAnsi="仿宋_GB2312"/>
                <w:sz w:val="24"/>
                <w:szCs w:val="24"/>
              </w:rPr>
            </w:pPr>
          </w:p>
        </w:tc>
        <w:tc>
          <w:tcPr>
            <w:tcW w:w="1980" w:type="dxa"/>
            <w:vMerge/>
            <w:tcBorders>
              <w:top w:val="single" w:sz="4" w:space="0" w:color="auto"/>
              <w:left w:val="nil"/>
              <w:bottom w:val="single" w:sz="4" w:space="0" w:color="auto"/>
              <w:right w:val="single" w:sz="4" w:space="0" w:color="auto"/>
            </w:tcBorders>
            <w:vAlign w:val="center"/>
          </w:tcPr>
          <w:p w:rsidR="00122CA6" w:rsidRPr="003A177C" w:rsidRDefault="00122CA6">
            <w:pPr>
              <w:widowControl/>
              <w:jc w:val="left"/>
              <w:rPr>
                <w:rFonts w:ascii="仿宋_GB2312" w:hAnsi="仿宋_GB2312"/>
                <w:sz w:val="28"/>
                <w:szCs w:val="28"/>
              </w:rPr>
            </w:pPr>
          </w:p>
        </w:tc>
        <w:tc>
          <w:tcPr>
            <w:tcW w:w="4860" w:type="dxa"/>
            <w:vMerge/>
            <w:tcBorders>
              <w:top w:val="single" w:sz="4" w:space="0" w:color="auto"/>
              <w:left w:val="nil"/>
              <w:bottom w:val="single" w:sz="4" w:space="0" w:color="auto"/>
              <w:right w:val="single" w:sz="4" w:space="0" w:color="auto"/>
            </w:tcBorders>
            <w:vAlign w:val="center"/>
          </w:tcPr>
          <w:p w:rsidR="00122CA6" w:rsidRPr="003A177C" w:rsidRDefault="00122CA6">
            <w:pPr>
              <w:widowControl/>
              <w:jc w:val="left"/>
              <w:rPr>
                <w:rFonts w:ascii="仿宋_GB2312" w:hAnsi="仿宋_GB2312"/>
                <w:sz w:val="28"/>
                <w:szCs w:val="28"/>
              </w:rPr>
            </w:pPr>
          </w:p>
        </w:tc>
        <w:tc>
          <w:tcPr>
            <w:tcW w:w="1335" w:type="dxa"/>
            <w:vMerge/>
            <w:tcBorders>
              <w:top w:val="single" w:sz="4" w:space="0" w:color="auto"/>
              <w:left w:val="nil"/>
              <w:bottom w:val="single" w:sz="4" w:space="0" w:color="auto"/>
              <w:right w:val="single" w:sz="4" w:space="0" w:color="auto"/>
            </w:tcBorders>
            <w:vAlign w:val="center"/>
          </w:tcPr>
          <w:p w:rsidR="00122CA6" w:rsidRPr="003A177C" w:rsidRDefault="00122CA6">
            <w:pPr>
              <w:widowControl/>
              <w:jc w:val="left"/>
              <w:rPr>
                <w:rFonts w:ascii="仿宋_GB2312" w:hAnsi="仿宋_GB2312"/>
                <w:sz w:val="28"/>
                <w:szCs w:val="28"/>
              </w:rPr>
            </w:pPr>
          </w:p>
        </w:tc>
      </w:tr>
      <w:tr w:rsidR="00122CA6" w:rsidRPr="003A177C">
        <w:trPr>
          <w:trHeight w:val="631"/>
        </w:trPr>
        <w:tc>
          <w:tcPr>
            <w:tcW w:w="526"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1</w:t>
            </w:r>
          </w:p>
        </w:tc>
        <w:tc>
          <w:tcPr>
            <w:tcW w:w="1922" w:type="dxa"/>
            <w:tcBorders>
              <w:top w:val="single" w:sz="4" w:space="0" w:color="auto"/>
              <w:left w:val="nil"/>
              <w:bottom w:val="single" w:sz="4" w:space="0" w:color="auto"/>
              <w:right w:val="single" w:sz="4" w:space="0" w:color="auto"/>
            </w:tcBorders>
            <w:vAlign w:val="center"/>
          </w:tcPr>
          <w:p w:rsidR="00122CA6" w:rsidRPr="003A177C" w:rsidRDefault="005932B7">
            <w:pPr>
              <w:jc w:val="center"/>
            </w:pPr>
            <w:r w:rsidRPr="003A177C">
              <w:rPr>
                <w:rFonts w:ascii="仿宋_GB2312" w:hAnsi="仿宋_GB2312"/>
                <w:sz w:val="24"/>
                <w:szCs w:val="24"/>
              </w:rPr>
              <w:t>会议室</w:t>
            </w:r>
            <w:r w:rsidRPr="003A177C">
              <w:rPr>
                <w:rFonts w:ascii="仿宋_GB2312" w:hAnsi="仿宋_GB2312"/>
                <w:sz w:val="24"/>
                <w:szCs w:val="24"/>
                <w:u w:val="single"/>
              </w:rPr>
              <w:t xml:space="preserve">     </w:t>
            </w:r>
            <w:r w:rsidRPr="003A177C">
              <w:rPr>
                <w:rFonts w:ascii="仿宋_GB2312" w:hAnsi="仿宋_GB2312"/>
                <w:sz w:val="24"/>
                <w:szCs w:val="24"/>
              </w:rPr>
              <w:t>人</w:t>
            </w:r>
          </w:p>
        </w:tc>
        <w:tc>
          <w:tcPr>
            <w:tcW w:w="108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44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72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98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486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33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8"/>
                <w:szCs w:val="28"/>
              </w:rPr>
            </w:pPr>
          </w:p>
        </w:tc>
      </w:tr>
      <w:tr w:rsidR="00122CA6" w:rsidRPr="003A177C">
        <w:trPr>
          <w:trHeight w:val="567"/>
        </w:trPr>
        <w:tc>
          <w:tcPr>
            <w:tcW w:w="526"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2</w:t>
            </w:r>
          </w:p>
        </w:tc>
        <w:tc>
          <w:tcPr>
            <w:tcW w:w="1922" w:type="dxa"/>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4"/>
                <w:szCs w:val="24"/>
                <w:u w:val="single"/>
              </w:rPr>
            </w:pPr>
            <w:r w:rsidRPr="003A177C">
              <w:rPr>
                <w:rFonts w:ascii="仿宋_GB2312" w:hAnsi="仿宋_GB2312"/>
                <w:sz w:val="24"/>
                <w:szCs w:val="24"/>
              </w:rPr>
              <w:t>会议室</w:t>
            </w:r>
            <w:r w:rsidRPr="003A177C">
              <w:rPr>
                <w:rFonts w:ascii="仿宋_GB2312" w:hAnsi="仿宋_GB2312"/>
                <w:sz w:val="24"/>
                <w:szCs w:val="24"/>
                <w:u w:val="single"/>
              </w:rPr>
              <w:t xml:space="preserve">     </w:t>
            </w:r>
            <w:r w:rsidRPr="003A177C">
              <w:rPr>
                <w:rFonts w:ascii="仿宋_GB2312" w:hAnsi="仿宋_GB2312"/>
                <w:sz w:val="24"/>
                <w:szCs w:val="24"/>
              </w:rPr>
              <w:t>人</w:t>
            </w:r>
          </w:p>
        </w:tc>
        <w:tc>
          <w:tcPr>
            <w:tcW w:w="108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44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72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98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486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33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8"/>
                <w:szCs w:val="28"/>
              </w:rPr>
            </w:pPr>
          </w:p>
        </w:tc>
      </w:tr>
      <w:tr w:rsidR="00122CA6" w:rsidRPr="003A177C">
        <w:trPr>
          <w:trHeight w:val="573"/>
        </w:trPr>
        <w:tc>
          <w:tcPr>
            <w:tcW w:w="526"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3</w:t>
            </w:r>
          </w:p>
        </w:tc>
        <w:tc>
          <w:tcPr>
            <w:tcW w:w="1922" w:type="dxa"/>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4"/>
                <w:szCs w:val="24"/>
                <w:u w:val="single"/>
              </w:rPr>
            </w:pPr>
            <w:r w:rsidRPr="003A177C">
              <w:rPr>
                <w:rFonts w:ascii="仿宋_GB2312" w:hAnsi="仿宋_GB2312"/>
                <w:sz w:val="24"/>
                <w:szCs w:val="24"/>
              </w:rPr>
              <w:t>会议室</w:t>
            </w:r>
            <w:r w:rsidRPr="003A177C">
              <w:rPr>
                <w:rFonts w:ascii="仿宋_GB2312" w:hAnsi="仿宋_GB2312"/>
                <w:sz w:val="24"/>
                <w:szCs w:val="24"/>
                <w:u w:val="single"/>
              </w:rPr>
              <w:t xml:space="preserve">     </w:t>
            </w:r>
            <w:r w:rsidRPr="003A177C">
              <w:rPr>
                <w:rFonts w:ascii="仿宋_GB2312" w:hAnsi="仿宋_GB2312"/>
                <w:sz w:val="24"/>
                <w:szCs w:val="24"/>
              </w:rPr>
              <w:t>人</w:t>
            </w:r>
          </w:p>
        </w:tc>
        <w:tc>
          <w:tcPr>
            <w:tcW w:w="108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44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72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98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486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33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8"/>
                <w:szCs w:val="28"/>
              </w:rPr>
            </w:pPr>
          </w:p>
        </w:tc>
      </w:tr>
      <w:tr w:rsidR="00122CA6" w:rsidRPr="003A177C">
        <w:trPr>
          <w:trHeight w:val="573"/>
        </w:trPr>
        <w:tc>
          <w:tcPr>
            <w:tcW w:w="526"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4</w:t>
            </w:r>
          </w:p>
        </w:tc>
        <w:tc>
          <w:tcPr>
            <w:tcW w:w="1922" w:type="dxa"/>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4"/>
                <w:szCs w:val="24"/>
                <w:u w:val="single"/>
              </w:rPr>
            </w:pPr>
            <w:r w:rsidRPr="003A177C">
              <w:rPr>
                <w:rFonts w:ascii="仿宋_GB2312" w:hAnsi="仿宋_GB2312"/>
                <w:sz w:val="24"/>
                <w:szCs w:val="24"/>
              </w:rPr>
              <w:t>会议室</w:t>
            </w:r>
            <w:r w:rsidRPr="003A177C">
              <w:rPr>
                <w:rFonts w:ascii="仿宋_GB2312" w:hAnsi="仿宋_GB2312"/>
                <w:sz w:val="24"/>
                <w:szCs w:val="24"/>
                <w:u w:val="single"/>
              </w:rPr>
              <w:t xml:space="preserve">     </w:t>
            </w:r>
            <w:r w:rsidRPr="003A177C">
              <w:rPr>
                <w:rFonts w:ascii="仿宋_GB2312" w:hAnsi="仿宋_GB2312"/>
                <w:sz w:val="24"/>
                <w:szCs w:val="24"/>
              </w:rPr>
              <w:t>人</w:t>
            </w:r>
          </w:p>
        </w:tc>
        <w:tc>
          <w:tcPr>
            <w:tcW w:w="108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44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72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98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486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33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8"/>
                <w:szCs w:val="28"/>
              </w:rPr>
            </w:pPr>
          </w:p>
        </w:tc>
      </w:tr>
      <w:tr w:rsidR="00122CA6" w:rsidRPr="003A177C">
        <w:trPr>
          <w:trHeight w:val="573"/>
        </w:trPr>
        <w:tc>
          <w:tcPr>
            <w:tcW w:w="526"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5</w:t>
            </w:r>
          </w:p>
        </w:tc>
        <w:tc>
          <w:tcPr>
            <w:tcW w:w="1922" w:type="dxa"/>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4"/>
                <w:szCs w:val="24"/>
                <w:u w:val="single"/>
              </w:rPr>
            </w:pPr>
            <w:r w:rsidRPr="003A177C">
              <w:rPr>
                <w:rFonts w:ascii="仿宋_GB2312" w:hAnsi="仿宋_GB2312"/>
                <w:sz w:val="24"/>
                <w:szCs w:val="24"/>
              </w:rPr>
              <w:t>会议室</w:t>
            </w:r>
            <w:r w:rsidRPr="003A177C">
              <w:rPr>
                <w:rFonts w:ascii="仿宋_GB2312" w:hAnsi="仿宋_GB2312"/>
                <w:sz w:val="24"/>
                <w:szCs w:val="24"/>
                <w:u w:val="single"/>
              </w:rPr>
              <w:t xml:space="preserve">     </w:t>
            </w:r>
            <w:r w:rsidRPr="003A177C">
              <w:rPr>
                <w:rFonts w:ascii="仿宋_GB2312" w:hAnsi="仿宋_GB2312"/>
                <w:sz w:val="24"/>
                <w:szCs w:val="24"/>
              </w:rPr>
              <w:t>人</w:t>
            </w:r>
          </w:p>
        </w:tc>
        <w:tc>
          <w:tcPr>
            <w:tcW w:w="108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44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72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98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486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33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8"/>
                <w:szCs w:val="28"/>
              </w:rPr>
            </w:pPr>
          </w:p>
        </w:tc>
      </w:tr>
      <w:tr w:rsidR="00122CA6" w:rsidRPr="003A177C">
        <w:trPr>
          <w:trHeight w:val="573"/>
        </w:trPr>
        <w:tc>
          <w:tcPr>
            <w:tcW w:w="526"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6</w:t>
            </w:r>
          </w:p>
        </w:tc>
        <w:tc>
          <w:tcPr>
            <w:tcW w:w="1922" w:type="dxa"/>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4"/>
                <w:szCs w:val="24"/>
                <w:u w:val="single"/>
              </w:rPr>
            </w:pPr>
            <w:r w:rsidRPr="003A177C">
              <w:rPr>
                <w:rFonts w:ascii="仿宋_GB2312" w:hAnsi="仿宋_GB2312"/>
                <w:sz w:val="24"/>
                <w:szCs w:val="24"/>
              </w:rPr>
              <w:t>会议室</w:t>
            </w:r>
            <w:r w:rsidRPr="003A177C">
              <w:rPr>
                <w:rFonts w:ascii="仿宋_GB2312" w:hAnsi="仿宋_GB2312"/>
                <w:sz w:val="24"/>
                <w:szCs w:val="24"/>
                <w:u w:val="single"/>
              </w:rPr>
              <w:t xml:space="preserve">     </w:t>
            </w:r>
            <w:r w:rsidRPr="003A177C">
              <w:rPr>
                <w:rFonts w:ascii="仿宋_GB2312" w:hAnsi="仿宋_GB2312"/>
                <w:sz w:val="24"/>
                <w:szCs w:val="24"/>
              </w:rPr>
              <w:t>人</w:t>
            </w:r>
          </w:p>
        </w:tc>
        <w:tc>
          <w:tcPr>
            <w:tcW w:w="108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44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72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98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486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33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8"/>
                <w:szCs w:val="28"/>
              </w:rPr>
            </w:pPr>
          </w:p>
        </w:tc>
      </w:tr>
      <w:tr w:rsidR="00122CA6" w:rsidRPr="003A177C">
        <w:trPr>
          <w:trHeight w:val="573"/>
        </w:trPr>
        <w:tc>
          <w:tcPr>
            <w:tcW w:w="526"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7</w:t>
            </w:r>
          </w:p>
        </w:tc>
        <w:tc>
          <w:tcPr>
            <w:tcW w:w="1922" w:type="dxa"/>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4"/>
                <w:szCs w:val="24"/>
                <w:u w:val="single"/>
              </w:rPr>
            </w:pPr>
            <w:r w:rsidRPr="003A177C">
              <w:rPr>
                <w:rFonts w:ascii="仿宋_GB2312" w:hAnsi="仿宋_GB2312"/>
                <w:sz w:val="24"/>
                <w:szCs w:val="24"/>
              </w:rPr>
              <w:t>会议室</w:t>
            </w:r>
            <w:r w:rsidRPr="003A177C">
              <w:rPr>
                <w:rFonts w:ascii="仿宋_GB2312" w:hAnsi="仿宋_GB2312"/>
                <w:sz w:val="24"/>
                <w:szCs w:val="24"/>
                <w:u w:val="single"/>
              </w:rPr>
              <w:t xml:space="preserve">     </w:t>
            </w:r>
            <w:r w:rsidRPr="003A177C">
              <w:rPr>
                <w:rFonts w:ascii="仿宋_GB2312" w:hAnsi="仿宋_GB2312"/>
                <w:sz w:val="24"/>
                <w:szCs w:val="24"/>
              </w:rPr>
              <w:t>人</w:t>
            </w:r>
          </w:p>
        </w:tc>
        <w:tc>
          <w:tcPr>
            <w:tcW w:w="108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44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72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98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486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33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8"/>
                <w:szCs w:val="28"/>
              </w:rPr>
            </w:pPr>
          </w:p>
        </w:tc>
      </w:tr>
      <w:tr w:rsidR="00122CA6" w:rsidRPr="003A177C">
        <w:trPr>
          <w:trHeight w:val="573"/>
        </w:trPr>
        <w:tc>
          <w:tcPr>
            <w:tcW w:w="526"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8</w:t>
            </w:r>
          </w:p>
        </w:tc>
        <w:tc>
          <w:tcPr>
            <w:tcW w:w="1922" w:type="dxa"/>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4"/>
                <w:szCs w:val="24"/>
                <w:u w:val="single"/>
              </w:rPr>
            </w:pPr>
            <w:r w:rsidRPr="003A177C">
              <w:rPr>
                <w:rFonts w:ascii="仿宋_GB2312" w:hAnsi="仿宋_GB2312"/>
                <w:sz w:val="24"/>
                <w:szCs w:val="24"/>
              </w:rPr>
              <w:t>会议室</w:t>
            </w:r>
            <w:r w:rsidRPr="003A177C">
              <w:rPr>
                <w:rFonts w:ascii="仿宋_GB2312" w:hAnsi="仿宋_GB2312"/>
                <w:sz w:val="24"/>
                <w:szCs w:val="24"/>
                <w:u w:val="single"/>
              </w:rPr>
              <w:t xml:space="preserve">     </w:t>
            </w:r>
            <w:r w:rsidRPr="003A177C">
              <w:rPr>
                <w:rFonts w:ascii="仿宋_GB2312" w:hAnsi="仿宋_GB2312"/>
                <w:sz w:val="24"/>
                <w:szCs w:val="24"/>
              </w:rPr>
              <w:t>人</w:t>
            </w:r>
          </w:p>
        </w:tc>
        <w:tc>
          <w:tcPr>
            <w:tcW w:w="108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44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72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98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486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33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8"/>
                <w:szCs w:val="28"/>
              </w:rPr>
            </w:pPr>
          </w:p>
        </w:tc>
      </w:tr>
      <w:tr w:rsidR="00122CA6" w:rsidRPr="003A177C">
        <w:trPr>
          <w:trHeight w:val="573"/>
        </w:trPr>
        <w:tc>
          <w:tcPr>
            <w:tcW w:w="526"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9</w:t>
            </w:r>
          </w:p>
        </w:tc>
        <w:tc>
          <w:tcPr>
            <w:tcW w:w="1922" w:type="dxa"/>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4"/>
                <w:szCs w:val="24"/>
                <w:u w:val="single"/>
              </w:rPr>
            </w:pPr>
            <w:r w:rsidRPr="003A177C">
              <w:rPr>
                <w:rFonts w:ascii="仿宋_GB2312" w:hAnsi="仿宋_GB2312"/>
                <w:sz w:val="24"/>
                <w:szCs w:val="24"/>
              </w:rPr>
              <w:t>会议室</w:t>
            </w:r>
            <w:r w:rsidRPr="003A177C">
              <w:rPr>
                <w:rFonts w:ascii="仿宋_GB2312" w:hAnsi="仿宋_GB2312"/>
                <w:sz w:val="24"/>
                <w:szCs w:val="24"/>
                <w:u w:val="single"/>
              </w:rPr>
              <w:t xml:space="preserve">     </w:t>
            </w:r>
            <w:r w:rsidRPr="003A177C">
              <w:rPr>
                <w:rFonts w:ascii="仿宋_GB2312" w:hAnsi="仿宋_GB2312"/>
                <w:sz w:val="24"/>
                <w:szCs w:val="24"/>
              </w:rPr>
              <w:t>人</w:t>
            </w:r>
          </w:p>
        </w:tc>
        <w:tc>
          <w:tcPr>
            <w:tcW w:w="108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44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72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98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4860"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33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8"/>
                <w:szCs w:val="28"/>
              </w:rPr>
            </w:pPr>
          </w:p>
        </w:tc>
      </w:tr>
    </w:tbl>
    <w:p w:rsidR="00122CA6" w:rsidRPr="003A177C" w:rsidRDefault="005932B7">
      <w:pPr>
        <w:rPr>
          <w:rFonts w:ascii="仿宋_GB2312" w:hAnsi="仿宋_GB2312"/>
          <w:sz w:val="24"/>
          <w:szCs w:val="24"/>
        </w:rPr>
      </w:pPr>
      <w:r w:rsidRPr="003A177C">
        <w:rPr>
          <w:rFonts w:ascii="仿宋_GB2312" w:hAnsi="仿宋_GB2312"/>
          <w:sz w:val="24"/>
          <w:szCs w:val="24"/>
        </w:rPr>
        <w:t xml:space="preserve"> </w:t>
      </w:r>
    </w:p>
    <w:p w:rsidR="00122CA6" w:rsidRPr="003A177C" w:rsidRDefault="005932B7">
      <w:pPr>
        <w:spacing w:line="360" w:lineRule="exact"/>
        <w:ind w:firstLineChars="200" w:firstLine="560"/>
        <w:rPr>
          <w:sz w:val="28"/>
          <w:szCs w:val="28"/>
        </w:rPr>
      </w:pPr>
      <w:r w:rsidRPr="003A177C">
        <w:rPr>
          <w:rFonts w:ascii="宋体" w:hAnsi="宋体" w:hint="eastAsia"/>
          <w:sz w:val="28"/>
          <w:szCs w:val="28"/>
        </w:rPr>
        <w:t xml:space="preserve">投标人代表：（签名）    </w:t>
      </w:r>
      <w:r w:rsidRPr="003A177C">
        <w:rPr>
          <w:rFonts w:ascii="宋体" w:hAnsi="宋体" w:hint="eastAsia"/>
        </w:rPr>
        <w:t xml:space="preserve">                                             </w:t>
      </w:r>
      <w:r w:rsidRPr="003A177C">
        <w:rPr>
          <w:rFonts w:ascii="宋体" w:hAnsi="宋体" w:hint="eastAsia"/>
          <w:sz w:val="28"/>
          <w:szCs w:val="28"/>
        </w:rPr>
        <w:t>日期：    年  月  日</w:t>
      </w:r>
      <w:bookmarkStart w:id="7" w:name="_Toc271698230"/>
      <w:bookmarkStart w:id="8" w:name="_Toc335728180"/>
      <w:bookmarkEnd w:id="7"/>
      <w:bookmarkEnd w:id="8"/>
    </w:p>
    <w:p w:rsidR="00122CA6" w:rsidRPr="003A177C" w:rsidRDefault="00122CA6">
      <w:pPr>
        <w:spacing w:line="360" w:lineRule="exact"/>
        <w:ind w:firstLineChars="1150" w:firstLine="3694"/>
        <w:rPr>
          <w:rFonts w:ascii="宋体" w:hAnsi="宋体"/>
          <w:b/>
          <w:bCs/>
          <w:sz w:val="32"/>
          <w:szCs w:val="32"/>
        </w:rPr>
      </w:pPr>
    </w:p>
    <w:p w:rsidR="00122CA6" w:rsidRPr="003A177C" w:rsidRDefault="005932B7">
      <w:pPr>
        <w:spacing w:line="360" w:lineRule="exact"/>
        <w:ind w:firstLineChars="1150" w:firstLine="3694"/>
        <w:rPr>
          <w:rFonts w:ascii="仿宋_GB2312" w:hAnsi="宋体"/>
          <w:b/>
          <w:bCs/>
          <w:sz w:val="32"/>
          <w:szCs w:val="32"/>
        </w:rPr>
      </w:pPr>
      <w:r w:rsidRPr="003A177C">
        <w:rPr>
          <w:rFonts w:ascii="宋体" w:hAnsi="宋体" w:hint="eastAsia"/>
          <w:b/>
          <w:bCs/>
          <w:sz w:val="32"/>
          <w:szCs w:val="32"/>
        </w:rPr>
        <w:lastRenderedPageBreak/>
        <w:t>三、定点场所及协议价格的报送表</w:t>
      </w:r>
    </w:p>
    <w:p w:rsidR="00122CA6" w:rsidRPr="003A177C" w:rsidRDefault="005932B7">
      <w:r w:rsidRPr="003A177C">
        <w:t xml:space="preserve"> </w:t>
      </w:r>
    </w:p>
    <w:tbl>
      <w:tblPr>
        <w:tblW w:w="0" w:type="auto"/>
        <w:tblInd w:w="93" w:type="dxa"/>
        <w:tblLayout w:type="fixed"/>
        <w:tblLook w:val="04A0"/>
      </w:tblPr>
      <w:tblGrid>
        <w:gridCol w:w="1095"/>
        <w:gridCol w:w="1080"/>
        <w:gridCol w:w="540"/>
        <w:gridCol w:w="720"/>
        <w:gridCol w:w="900"/>
        <w:gridCol w:w="540"/>
        <w:gridCol w:w="540"/>
        <w:gridCol w:w="1080"/>
        <w:gridCol w:w="1620"/>
        <w:gridCol w:w="180"/>
        <w:gridCol w:w="1080"/>
        <w:gridCol w:w="673"/>
        <w:gridCol w:w="227"/>
        <w:gridCol w:w="1440"/>
        <w:gridCol w:w="177"/>
        <w:gridCol w:w="1403"/>
      </w:tblGrid>
      <w:tr w:rsidR="00122CA6" w:rsidRPr="003A177C">
        <w:trPr>
          <w:trHeight w:val="405"/>
        </w:trPr>
        <w:tc>
          <w:tcPr>
            <w:tcW w:w="4335" w:type="dxa"/>
            <w:gridSpan w:val="5"/>
            <w:tcBorders>
              <w:top w:val="nil"/>
              <w:left w:val="nil"/>
              <w:bottom w:val="nil"/>
              <w:right w:val="nil"/>
            </w:tcBorders>
            <w:vAlign w:val="bottom"/>
          </w:tcPr>
          <w:p w:rsidR="00122CA6" w:rsidRPr="003A177C" w:rsidRDefault="005932B7">
            <w:pPr>
              <w:widowControl/>
              <w:jc w:val="left"/>
              <w:rPr>
                <w:rFonts w:ascii="仿宋_GB2312" w:hAnsi="宋体" w:cs="宋体"/>
                <w:kern w:val="0"/>
                <w:sz w:val="28"/>
                <w:szCs w:val="28"/>
              </w:rPr>
            </w:pPr>
            <w:r w:rsidRPr="003A177C">
              <w:rPr>
                <w:rFonts w:ascii="仿宋_GB2312" w:hAnsi="宋体" w:cs="宋体"/>
                <w:kern w:val="0"/>
                <w:sz w:val="28"/>
                <w:szCs w:val="28"/>
              </w:rPr>
              <w:t>投标人（盖章）：</w:t>
            </w:r>
          </w:p>
        </w:tc>
        <w:tc>
          <w:tcPr>
            <w:tcW w:w="1080" w:type="dxa"/>
            <w:gridSpan w:val="2"/>
            <w:tcBorders>
              <w:top w:val="nil"/>
              <w:left w:val="nil"/>
              <w:bottom w:val="nil"/>
              <w:right w:val="nil"/>
            </w:tcBorders>
            <w:vAlign w:val="bottom"/>
          </w:tcPr>
          <w:p w:rsidR="00122CA6" w:rsidRPr="003A177C" w:rsidRDefault="00122CA6">
            <w:pPr>
              <w:widowControl/>
              <w:jc w:val="left"/>
              <w:rPr>
                <w:rFonts w:ascii="仿宋_GB2312" w:hAnsi="宋体" w:cs="宋体"/>
                <w:kern w:val="0"/>
                <w:sz w:val="28"/>
                <w:szCs w:val="28"/>
              </w:rPr>
            </w:pPr>
          </w:p>
        </w:tc>
        <w:tc>
          <w:tcPr>
            <w:tcW w:w="2700" w:type="dxa"/>
            <w:gridSpan w:val="2"/>
            <w:tcBorders>
              <w:top w:val="nil"/>
              <w:left w:val="nil"/>
              <w:bottom w:val="nil"/>
              <w:right w:val="nil"/>
            </w:tcBorders>
            <w:vAlign w:val="bottom"/>
          </w:tcPr>
          <w:p w:rsidR="00122CA6" w:rsidRPr="003A177C" w:rsidRDefault="00122CA6">
            <w:pPr>
              <w:widowControl/>
              <w:jc w:val="left"/>
              <w:rPr>
                <w:rFonts w:ascii="仿宋_GB2312" w:hAnsi="宋体" w:cs="宋体"/>
                <w:kern w:val="0"/>
                <w:sz w:val="28"/>
                <w:szCs w:val="28"/>
              </w:rPr>
            </w:pPr>
          </w:p>
        </w:tc>
        <w:tc>
          <w:tcPr>
            <w:tcW w:w="5180" w:type="dxa"/>
            <w:gridSpan w:val="7"/>
            <w:tcBorders>
              <w:top w:val="nil"/>
              <w:left w:val="nil"/>
              <w:bottom w:val="nil"/>
              <w:right w:val="nil"/>
            </w:tcBorders>
            <w:vAlign w:val="bottom"/>
          </w:tcPr>
          <w:p w:rsidR="00122CA6" w:rsidRPr="003A177C" w:rsidRDefault="005932B7">
            <w:pPr>
              <w:widowControl/>
              <w:jc w:val="left"/>
              <w:rPr>
                <w:rFonts w:ascii="仿宋_GB2312" w:hAnsi="宋体" w:cs="宋体"/>
                <w:kern w:val="0"/>
                <w:sz w:val="28"/>
                <w:szCs w:val="28"/>
              </w:rPr>
            </w:pPr>
            <w:r w:rsidRPr="003A177C">
              <w:rPr>
                <w:rFonts w:ascii="仿宋_GB2312" w:hAnsi="宋体" w:cs="宋体"/>
                <w:kern w:val="0"/>
                <w:sz w:val="28"/>
                <w:szCs w:val="28"/>
              </w:rPr>
              <w:t>制表日期：</w:t>
            </w:r>
            <w:r w:rsidRPr="003A177C">
              <w:rPr>
                <w:rFonts w:ascii="仿宋_GB2312" w:hAnsi="宋体" w:cs="宋体"/>
                <w:kern w:val="0"/>
                <w:sz w:val="28"/>
                <w:szCs w:val="28"/>
                <w:u w:val="single"/>
              </w:rPr>
              <w:t xml:space="preserve">       </w:t>
            </w:r>
            <w:r w:rsidRPr="003A177C">
              <w:rPr>
                <w:rFonts w:ascii="仿宋_GB2312" w:hAnsi="宋体" w:cs="宋体"/>
                <w:kern w:val="0"/>
                <w:sz w:val="28"/>
                <w:szCs w:val="28"/>
              </w:rPr>
              <w:t>年</w:t>
            </w:r>
            <w:r w:rsidRPr="003A177C">
              <w:rPr>
                <w:rFonts w:ascii="仿宋_GB2312" w:hAnsi="宋体" w:cs="宋体"/>
                <w:kern w:val="0"/>
                <w:sz w:val="28"/>
                <w:szCs w:val="28"/>
                <w:u w:val="single"/>
              </w:rPr>
              <w:t xml:space="preserve">     </w:t>
            </w:r>
            <w:r w:rsidRPr="003A177C">
              <w:rPr>
                <w:rFonts w:ascii="仿宋_GB2312" w:hAnsi="宋体" w:cs="宋体"/>
                <w:kern w:val="0"/>
                <w:sz w:val="28"/>
                <w:szCs w:val="28"/>
              </w:rPr>
              <w:t>月</w:t>
            </w:r>
            <w:r w:rsidRPr="003A177C">
              <w:rPr>
                <w:rFonts w:ascii="仿宋_GB2312" w:hAnsi="宋体" w:cs="宋体"/>
                <w:kern w:val="0"/>
                <w:sz w:val="28"/>
                <w:szCs w:val="28"/>
                <w:u w:val="single"/>
              </w:rPr>
              <w:t xml:space="preserve">      </w:t>
            </w:r>
            <w:r w:rsidRPr="003A177C">
              <w:rPr>
                <w:rFonts w:ascii="仿宋_GB2312" w:hAnsi="宋体" w:cs="宋体"/>
                <w:kern w:val="0"/>
                <w:sz w:val="28"/>
                <w:szCs w:val="28"/>
              </w:rPr>
              <w:t>日</w:t>
            </w:r>
            <w:r w:rsidRPr="003A177C">
              <w:rPr>
                <w:rFonts w:ascii="仿宋_GB2312" w:hAnsi="宋体" w:cs="宋体"/>
                <w:kern w:val="0"/>
                <w:sz w:val="28"/>
                <w:szCs w:val="28"/>
              </w:rPr>
              <w:t xml:space="preserve">   </w:t>
            </w:r>
          </w:p>
        </w:tc>
      </w:tr>
      <w:tr w:rsidR="00122CA6" w:rsidRPr="003A177C">
        <w:trPr>
          <w:trHeight w:val="624"/>
        </w:trPr>
        <w:tc>
          <w:tcPr>
            <w:tcW w:w="1095" w:type="dxa"/>
            <w:vMerge w:val="restart"/>
            <w:tcBorders>
              <w:top w:val="single" w:sz="4" w:space="0" w:color="auto"/>
              <w:left w:val="single" w:sz="4" w:space="0" w:color="auto"/>
              <w:bottom w:val="single" w:sz="4" w:space="0" w:color="auto"/>
              <w:right w:val="single" w:sz="4" w:space="0" w:color="auto"/>
            </w:tcBorders>
            <w:vAlign w:val="center"/>
          </w:tcPr>
          <w:p w:rsidR="00122CA6" w:rsidRPr="003A177C" w:rsidRDefault="005932B7">
            <w:pPr>
              <w:widowControl/>
              <w:spacing w:line="380" w:lineRule="exact"/>
              <w:jc w:val="center"/>
              <w:rPr>
                <w:rFonts w:ascii="仿宋_GB2312" w:hAnsi="宋体" w:cs="宋体"/>
                <w:kern w:val="0"/>
                <w:sz w:val="28"/>
                <w:szCs w:val="28"/>
              </w:rPr>
            </w:pPr>
            <w:r w:rsidRPr="003A177C">
              <w:rPr>
                <w:rFonts w:ascii="仿宋_GB2312" w:hAnsi="宋体" w:cs="宋体"/>
                <w:kern w:val="0"/>
                <w:sz w:val="28"/>
                <w:szCs w:val="28"/>
              </w:rPr>
              <w:t>所在</w:t>
            </w:r>
          </w:p>
          <w:p w:rsidR="00122CA6" w:rsidRPr="003A177C" w:rsidRDefault="005932B7">
            <w:pPr>
              <w:widowControl/>
              <w:spacing w:line="380" w:lineRule="exact"/>
              <w:jc w:val="center"/>
              <w:rPr>
                <w:rFonts w:ascii="仿宋_GB2312" w:hAnsi="宋体" w:cs="宋体"/>
                <w:kern w:val="0"/>
                <w:sz w:val="28"/>
                <w:szCs w:val="28"/>
              </w:rPr>
            </w:pPr>
            <w:r w:rsidRPr="003A177C">
              <w:rPr>
                <w:rFonts w:ascii="仿宋_GB2312" w:hAnsi="宋体" w:cs="宋体"/>
                <w:kern w:val="0"/>
                <w:sz w:val="28"/>
                <w:szCs w:val="28"/>
              </w:rPr>
              <w:t>城市</w:t>
            </w:r>
          </w:p>
        </w:tc>
        <w:tc>
          <w:tcPr>
            <w:tcW w:w="1620" w:type="dxa"/>
            <w:gridSpan w:val="2"/>
            <w:vMerge w:val="restart"/>
            <w:tcBorders>
              <w:top w:val="single" w:sz="4" w:space="0" w:color="auto"/>
              <w:left w:val="nil"/>
              <w:bottom w:val="single" w:sz="4" w:space="0" w:color="auto"/>
              <w:right w:val="single" w:sz="4" w:space="0" w:color="auto"/>
            </w:tcBorders>
            <w:vAlign w:val="center"/>
          </w:tcPr>
          <w:p w:rsidR="00122CA6" w:rsidRPr="003A177C" w:rsidRDefault="005932B7">
            <w:pPr>
              <w:widowControl/>
              <w:spacing w:line="380" w:lineRule="exact"/>
              <w:jc w:val="center"/>
              <w:rPr>
                <w:rFonts w:ascii="仿宋_GB2312" w:hAnsi="宋体" w:cs="宋体"/>
                <w:kern w:val="0"/>
                <w:sz w:val="28"/>
                <w:szCs w:val="28"/>
              </w:rPr>
            </w:pPr>
            <w:r w:rsidRPr="003A177C">
              <w:rPr>
                <w:rFonts w:ascii="仿宋_GB2312" w:hAnsi="宋体" w:cs="宋体"/>
                <w:kern w:val="0"/>
                <w:sz w:val="28"/>
                <w:szCs w:val="28"/>
              </w:rPr>
              <w:t>饭店名称</w:t>
            </w:r>
          </w:p>
        </w:tc>
        <w:tc>
          <w:tcPr>
            <w:tcW w:w="1620" w:type="dxa"/>
            <w:gridSpan w:val="2"/>
            <w:vMerge w:val="restart"/>
            <w:tcBorders>
              <w:top w:val="single" w:sz="4" w:space="0" w:color="auto"/>
              <w:left w:val="nil"/>
              <w:bottom w:val="single" w:sz="4" w:space="0" w:color="000000"/>
              <w:right w:val="single" w:sz="4" w:space="0" w:color="auto"/>
            </w:tcBorders>
            <w:vAlign w:val="center"/>
          </w:tcPr>
          <w:p w:rsidR="00122CA6" w:rsidRPr="003A177C" w:rsidRDefault="005932B7">
            <w:pPr>
              <w:widowControl/>
              <w:spacing w:line="380" w:lineRule="exact"/>
              <w:jc w:val="center"/>
              <w:rPr>
                <w:rFonts w:ascii="仿宋_GB2312" w:hAnsi="宋体" w:cs="宋体"/>
                <w:kern w:val="0"/>
                <w:sz w:val="28"/>
                <w:szCs w:val="28"/>
              </w:rPr>
            </w:pPr>
            <w:r w:rsidRPr="003A177C">
              <w:rPr>
                <w:rFonts w:ascii="仿宋_GB2312" w:hAnsi="宋体" w:cs="宋体"/>
                <w:kern w:val="0"/>
                <w:sz w:val="28"/>
                <w:szCs w:val="28"/>
              </w:rPr>
              <w:t>发票开具</w:t>
            </w:r>
          </w:p>
          <w:p w:rsidR="00122CA6" w:rsidRPr="003A177C" w:rsidRDefault="005932B7">
            <w:pPr>
              <w:widowControl/>
              <w:spacing w:line="380" w:lineRule="exact"/>
              <w:jc w:val="center"/>
              <w:rPr>
                <w:rFonts w:ascii="仿宋_GB2312" w:hAnsi="宋体" w:cs="宋体"/>
                <w:kern w:val="0"/>
                <w:sz w:val="28"/>
                <w:szCs w:val="28"/>
              </w:rPr>
            </w:pPr>
            <w:r w:rsidRPr="003A177C">
              <w:rPr>
                <w:rFonts w:ascii="仿宋_GB2312" w:hAnsi="宋体" w:cs="宋体"/>
                <w:kern w:val="0"/>
                <w:sz w:val="28"/>
                <w:szCs w:val="28"/>
              </w:rPr>
              <w:t>单位名称</w:t>
            </w:r>
          </w:p>
        </w:tc>
        <w:tc>
          <w:tcPr>
            <w:tcW w:w="1080" w:type="dxa"/>
            <w:gridSpan w:val="2"/>
            <w:vMerge w:val="restart"/>
            <w:tcBorders>
              <w:top w:val="single" w:sz="4" w:space="0" w:color="auto"/>
              <w:left w:val="nil"/>
              <w:bottom w:val="single" w:sz="4" w:space="0" w:color="000000"/>
              <w:right w:val="single" w:sz="4" w:space="0" w:color="auto"/>
            </w:tcBorders>
            <w:vAlign w:val="center"/>
          </w:tcPr>
          <w:p w:rsidR="00122CA6" w:rsidRPr="003A177C" w:rsidRDefault="005932B7">
            <w:pPr>
              <w:widowControl/>
              <w:spacing w:line="460" w:lineRule="exact"/>
              <w:jc w:val="center"/>
              <w:rPr>
                <w:rFonts w:ascii="仿宋_GB2312" w:hAnsi="宋体" w:cs="宋体"/>
                <w:kern w:val="0"/>
                <w:sz w:val="28"/>
                <w:szCs w:val="28"/>
              </w:rPr>
            </w:pPr>
            <w:r w:rsidRPr="003A177C">
              <w:rPr>
                <w:rFonts w:ascii="仿宋_GB2312" w:hAnsi="宋体" w:cs="宋体"/>
                <w:kern w:val="0"/>
                <w:sz w:val="28"/>
                <w:szCs w:val="28"/>
              </w:rPr>
              <w:t>星级</w:t>
            </w:r>
          </w:p>
        </w:tc>
        <w:tc>
          <w:tcPr>
            <w:tcW w:w="2700" w:type="dxa"/>
            <w:gridSpan w:val="2"/>
            <w:vMerge w:val="restart"/>
            <w:tcBorders>
              <w:top w:val="single" w:sz="4" w:space="0" w:color="auto"/>
              <w:left w:val="nil"/>
              <w:bottom w:val="single" w:sz="4" w:space="0" w:color="000000"/>
              <w:right w:val="nil"/>
            </w:tcBorders>
            <w:vAlign w:val="center"/>
          </w:tcPr>
          <w:p w:rsidR="00122CA6" w:rsidRPr="003A177C" w:rsidRDefault="005932B7">
            <w:pPr>
              <w:widowControl/>
              <w:spacing w:line="460" w:lineRule="exact"/>
              <w:jc w:val="center"/>
              <w:rPr>
                <w:rFonts w:ascii="仿宋_GB2312" w:hAnsi="宋体" w:cs="宋体"/>
                <w:kern w:val="0"/>
                <w:sz w:val="28"/>
                <w:szCs w:val="28"/>
              </w:rPr>
            </w:pPr>
            <w:r w:rsidRPr="003A177C">
              <w:rPr>
                <w:rFonts w:ascii="仿宋_GB2312" w:hAnsi="宋体" w:cs="宋体"/>
                <w:kern w:val="0"/>
                <w:sz w:val="28"/>
                <w:szCs w:val="28"/>
              </w:rPr>
              <w:t>地址</w:t>
            </w:r>
          </w:p>
        </w:tc>
        <w:tc>
          <w:tcPr>
            <w:tcW w:w="1933" w:type="dxa"/>
            <w:gridSpan w:val="3"/>
            <w:vMerge w:val="restart"/>
            <w:tcBorders>
              <w:top w:val="single" w:sz="4" w:space="0" w:color="auto"/>
              <w:left w:val="single" w:sz="4" w:space="0" w:color="auto"/>
              <w:bottom w:val="single" w:sz="4" w:space="0" w:color="000000"/>
              <w:right w:val="single" w:sz="4" w:space="0" w:color="auto"/>
            </w:tcBorders>
            <w:vAlign w:val="center"/>
          </w:tcPr>
          <w:p w:rsidR="00122CA6" w:rsidRPr="003A177C" w:rsidRDefault="005932B7">
            <w:pPr>
              <w:widowControl/>
              <w:spacing w:line="460" w:lineRule="exact"/>
              <w:jc w:val="center"/>
              <w:rPr>
                <w:rFonts w:ascii="仿宋_GB2312" w:hAnsi="宋体" w:cs="宋体"/>
                <w:kern w:val="0"/>
                <w:sz w:val="28"/>
                <w:szCs w:val="28"/>
              </w:rPr>
            </w:pPr>
            <w:r w:rsidRPr="003A177C">
              <w:rPr>
                <w:rFonts w:ascii="仿宋_GB2312" w:hAnsi="宋体" w:cs="宋体"/>
                <w:kern w:val="0"/>
                <w:sz w:val="28"/>
                <w:szCs w:val="28"/>
              </w:rPr>
              <w:t>前台订房电话</w:t>
            </w:r>
          </w:p>
        </w:tc>
        <w:tc>
          <w:tcPr>
            <w:tcW w:w="1844" w:type="dxa"/>
            <w:gridSpan w:val="3"/>
            <w:vMerge w:val="restart"/>
            <w:tcBorders>
              <w:top w:val="single" w:sz="4" w:space="0" w:color="auto"/>
              <w:left w:val="nil"/>
              <w:bottom w:val="single" w:sz="4" w:space="0" w:color="000000"/>
              <w:right w:val="single" w:sz="4" w:space="0" w:color="auto"/>
            </w:tcBorders>
            <w:vAlign w:val="center"/>
          </w:tcPr>
          <w:p w:rsidR="00122CA6" w:rsidRPr="003A177C" w:rsidRDefault="005932B7">
            <w:pPr>
              <w:widowControl/>
              <w:spacing w:line="460" w:lineRule="exact"/>
              <w:jc w:val="center"/>
              <w:rPr>
                <w:rFonts w:ascii="仿宋_GB2312" w:hAnsi="宋体" w:cs="宋体"/>
                <w:kern w:val="0"/>
                <w:sz w:val="28"/>
                <w:szCs w:val="28"/>
              </w:rPr>
            </w:pPr>
            <w:r w:rsidRPr="003A177C">
              <w:rPr>
                <w:rFonts w:ascii="仿宋_GB2312" w:hAnsi="宋体" w:cs="宋体"/>
                <w:kern w:val="0"/>
                <w:sz w:val="28"/>
                <w:szCs w:val="28"/>
              </w:rPr>
              <w:t>联系人电话</w:t>
            </w:r>
          </w:p>
        </w:tc>
        <w:tc>
          <w:tcPr>
            <w:tcW w:w="1403" w:type="dxa"/>
            <w:vMerge w:val="restart"/>
            <w:tcBorders>
              <w:top w:val="single" w:sz="4" w:space="0" w:color="auto"/>
              <w:left w:val="nil"/>
              <w:bottom w:val="single" w:sz="4" w:space="0" w:color="000000"/>
              <w:right w:val="single" w:sz="4" w:space="0" w:color="auto"/>
            </w:tcBorders>
            <w:vAlign w:val="center"/>
          </w:tcPr>
          <w:p w:rsidR="00122CA6" w:rsidRPr="003A177C" w:rsidRDefault="005932B7">
            <w:pPr>
              <w:widowControl/>
              <w:spacing w:line="460" w:lineRule="exact"/>
              <w:jc w:val="center"/>
              <w:rPr>
                <w:rFonts w:ascii="仿宋_GB2312" w:hAnsi="宋体" w:cs="宋体"/>
                <w:kern w:val="0"/>
                <w:sz w:val="28"/>
                <w:szCs w:val="28"/>
              </w:rPr>
            </w:pPr>
            <w:r w:rsidRPr="003A177C">
              <w:rPr>
                <w:rFonts w:ascii="仿宋_GB2312" w:hAnsi="宋体" w:cs="宋体"/>
                <w:kern w:val="0"/>
                <w:sz w:val="28"/>
                <w:szCs w:val="28"/>
              </w:rPr>
              <w:t>备注</w:t>
            </w:r>
          </w:p>
        </w:tc>
      </w:tr>
      <w:tr w:rsidR="00122CA6" w:rsidRPr="003A177C">
        <w:trPr>
          <w:trHeight w:val="624"/>
        </w:trPr>
        <w:tc>
          <w:tcPr>
            <w:tcW w:w="300" w:type="dxa"/>
            <w:vMerge/>
            <w:tcBorders>
              <w:top w:val="single" w:sz="4" w:space="0" w:color="auto"/>
              <w:left w:val="single" w:sz="4" w:space="0" w:color="auto"/>
              <w:bottom w:val="single" w:sz="4" w:space="0" w:color="auto"/>
              <w:right w:val="single" w:sz="4" w:space="0" w:color="auto"/>
            </w:tcBorders>
            <w:vAlign w:val="center"/>
          </w:tcPr>
          <w:p w:rsidR="00122CA6" w:rsidRPr="003A177C" w:rsidRDefault="00122CA6">
            <w:pPr>
              <w:widowControl/>
              <w:jc w:val="left"/>
              <w:rPr>
                <w:rFonts w:ascii="仿宋_GB2312" w:hAnsi="宋体" w:cs="宋体"/>
                <w:kern w:val="0"/>
                <w:sz w:val="28"/>
                <w:szCs w:val="28"/>
              </w:rPr>
            </w:pPr>
          </w:p>
        </w:tc>
        <w:tc>
          <w:tcPr>
            <w:tcW w:w="600" w:type="dxa"/>
            <w:gridSpan w:val="2"/>
            <w:vMerge/>
            <w:tcBorders>
              <w:top w:val="single" w:sz="4" w:space="0" w:color="auto"/>
              <w:left w:val="nil"/>
              <w:bottom w:val="single" w:sz="4" w:space="0" w:color="auto"/>
              <w:right w:val="single" w:sz="4" w:space="0" w:color="auto"/>
            </w:tcBorders>
            <w:vAlign w:val="center"/>
          </w:tcPr>
          <w:p w:rsidR="00122CA6" w:rsidRPr="003A177C" w:rsidRDefault="00122CA6">
            <w:pPr>
              <w:widowControl/>
              <w:jc w:val="left"/>
              <w:rPr>
                <w:rFonts w:ascii="仿宋_GB2312" w:hAnsi="宋体" w:cs="宋体"/>
                <w:kern w:val="0"/>
                <w:sz w:val="28"/>
                <w:szCs w:val="28"/>
              </w:rPr>
            </w:pPr>
          </w:p>
        </w:tc>
        <w:tc>
          <w:tcPr>
            <w:tcW w:w="600" w:type="dxa"/>
            <w:gridSpan w:val="2"/>
            <w:vMerge/>
            <w:tcBorders>
              <w:top w:val="single" w:sz="4" w:space="0" w:color="auto"/>
              <w:left w:val="nil"/>
              <w:bottom w:val="single" w:sz="4" w:space="0" w:color="000000"/>
              <w:right w:val="single" w:sz="4" w:space="0" w:color="auto"/>
            </w:tcBorders>
            <w:vAlign w:val="center"/>
          </w:tcPr>
          <w:p w:rsidR="00122CA6" w:rsidRPr="003A177C" w:rsidRDefault="00122CA6">
            <w:pPr>
              <w:widowControl/>
              <w:jc w:val="left"/>
              <w:rPr>
                <w:rFonts w:ascii="仿宋_GB2312" w:hAnsi="宋体" w:cs="宋体"/>
                <w:kern w:val="0"/>
                <w:sz w:val="28"/>
                <w:szCs w:val="28"/>
              </w:rPr>
            </w:pPr>
          </w:p>
        </w:tc>
        <w:tc>
          <w:tcPr>
            <w:tcW w:w="600" w:type="dxa"/>
            <w:gridSpan w:val="2"/>
            <w:vMerge/>
            <w:tcBorders>
              <w:top w:val="single" w:sz="4" w:space="0" w:color="auto"/>
              <w:left w:val="nil"/>
              <w:bottom w:val="single" w:sz="4" w:space="0" w:color="000000"/>
              <w:right w:val="single" w:sz="4" w:space="0" w:color="auto"/>
            </w:tcBorders>
            <w:vAlign w:val="center"/>
          </w:tcPr>
          <w:p w:rsidR="00122CA6" w:rsidRPr="003A177C" w:rsidRDefault="00122CA6">
            <w:pPr>
              <w:widowControl/>
              <w:jc w:val="left"/>
              <w:rPr>
                <w:rFonts w:ascii="仿宋_GB2312" w:hAnsi="宋体" w:cs="宋体"/>
                <w:kern w:val="0"/>
                <w:sz w:val="28"/>
                <w:szCs w:val="28"/>
              </w:rPr>
            </w:pPr>
          </w:p>
        </w:tc>
        <w:tc>
          <w:tcPr>
            <w:tcW w:w="600" w:type="dxa"/>
            <w:gridSpan w:val="2"/>
            <w:vMerge/>
            <w:tcBorders>
              <w:top w:val="single" w:sz="4" w:space="0" w:color="auto"/>
              <w:left w:val="nil"/>
              <w:bottom w:val="single" w:sz="4" w:space="0" w:color="000000"/>
              <w:right w:val="nil"/>
            </w:tcBorders>
            <w:vAlign w:val="center"/>
          </w:tcPr>
          <w:p w:rsidR="00122CA6" w:rsidRPr="003A177C" w:rsidRDefault="00122CA6">
            <w:pPr>
              <w:widowControl/>
              <w:jc w:val="left"/>
              <w:rPr>
                <w:rFonts w:ascii="仿宋_GB2312" w:hAnsi="宋体" w:cs="宋体"/>
                <w:kern w:val="0"/>
                <w:sz w:val="28"/>
                <w:szCs w:val="28"/>
              </w:rPr>
            </w:pPr>
          </w:p>
        </w:tc>
        <w:tc>
          <w:tcPr>
            <w:tcW w:w="1800" w:type="dxa"/>
            <w:gridSpan w:val="3"/>
            <w:vMerge/>
            <w:tcBorders>
              <w:top w:val="single" w:sz="4" w:space="0" w:color="auto"/>
              <w:left w:val="single" w:sz="4" w:space="0" w:color="auto"/>
              <w:bottom w:val="single" w:sz="4" w:space="0" w:color="000000"/>
              <w:right w:val="single" w:sz="4" w:space="0" w:color="auto"/>
            </w:tcBorders>
            <w:vAlign w:val="center"/>
          </w:tcPr>
          <w:p w:rsidR="00122CA6" w:rsidRPr="003A177C" w:rsidRDefault="00122CA6">
            <w:pPr>
              <w:widowControl/>
              <w:jc w:val="left"/>
              <w:rPr>
                <w:rFonts w:ascii="仿宋_GB2312" w:hAnsi="宋体" w:cs="宋体"/>
                <w:kern w:val="0"/>
                <w:sz w:val="28"/>
                <w:szCs w:val="28"/>
              </w:rPr>
            </w:pPr>
          </w:p>
        </w:tc>
        <w:tc>
          <w:tcPr>
            <w:tcW w:w="4864" w:type="dxa"/>
            <w:gridSpan w:val="3"/>
            <w:vMerge/>
            <w:tcBorders>
              <w:top w:val="single" w:sz="4" w:space="0" w:color="auto"/>
              <w:left w:val="nil"/>
              <w:bottom w:val="single" w:sz="4" w:space="0" w:color="000000"/>
              <w:right w:val="single" w:sz="4" w:space="0" w:color="auto"/>
            </w:tcBorders>
            <w:vAlign w:val="center"/>
          </w:tcPr>
          <w:p w:rsidR="00122CA6" w:rsidRPr="003A177C" w:rsidRDefault="00122CA6">
            <w:pPr>
              <w:widowControl/>
              <w:jc w:val="left"/>
              <w:rPr>
                <w:rFonts w:ascii="仿宋_GB2312" w:hAnsi="宋体" w:cs="宋体"/>
                <w:kern w:val="0"/>
                <w:sz w:val="28"/>
                <w:szCs w:val="28"/>
              </w:rPr>
            </w:pPr>
          </w:p>
        </w:tc>
        <w:tc>
          <w:tcPr>
            <w:tcW w:w="1403" w:type="dxa"/>
            <w:vMerge/>
            <w:tcBorders>
              <w:top w:val="single" w:sz="4" w:space="0" w:color="auto"/>
              <w:left w:val="nil"/>
              <w:bottom w:val="single" w:sz="4" w:space="0" w:color="000000"/>
              <w:right w:val="single" w:sz="4" w:space="0" w:color="auto"/>
            </w:tcBorders>
            <w:vAlign w:val="center"/>
          </w:tcPr>
          <w:p w:rsidR="00122CA6" w:rsidRPr="003A177C" w:rsidRDefault="00122CA6">
            <w:pPr>
              <w:widowControl/>
              <w:jc w:val="left"/>
              <w:rPr>
                <w:rFonts w:ascii="仿宋_GB2312" w:hAnsi="宋体" w:cs="宋体"/>
                <w:kern w:val="0"/>
                <w:sz w:val="28"/>
                <w:szCs w:val="28"/>
              </w:rPr>
            </w:pPr>
          </w:p>
        </w:tc>
      </w:tr>
      <w:tr w:rsidR="00122CA6" w:rsidRPr="003A177C">
        <w:trPr>
          <w:trHeight w:val="1304"/>
        </w:trPr>
        <w:tc>
          <w:tcPr>
            <w:tcW w:w="1095" w:type="dxa"/>
            <w:tcBorders>
              <w:top w:val="nil"/>
              <w:left w:val="single" w:sz="4" w:space="0" w:color="auto"/>
              <w:bottom w:val="single" w:sz="4" w:space="0" w:color="auto"/>
              <w:right w:val="single" w:sz="4" w:space="0" w:color="auto"/>
            </w:tcBorders>
            <w:vAlign w:val="center"/>
          </w:tcPr>
          <w:p w:rsidR="00122CA6" w:rsidRPr="003A177C" w:rsidRDefault="00122CA6">
            <w:pPr>
              <w:widowControl/>
              <w:spacing w:line="460" w:lineRule="exact"/>
              <w:jc w:val="center"/>
              <w:rPr>
                <w:rFonts w:ascii="仿宋_GB2312" w:hAnsi="宋体" w:cs="宋体"/>
                <w:kern w:val="0"/>
                <w:sz w:val="28"/>
                <w:szCs w:val="28"/>
              </w:rPr>
            </w:pPr>
          </w:p>
        </w:tc>
        <w:tc>
          <w:tcPr>
            <w:tcW w:w="1620" w:type="dxa"/>
            <w:gridSpan w:val="2"/>
            <w:tcBorders>
              <w:top w:val="nil"/>
              <w:left w:val="nil"/>
              <w:bottom w:val="single" w:sz="4" w:space="0" w:color="000000"/>
              <w:right w:val="single" w:sz="4" w:space="0" w:color="auto"/>
            </w:tcBorders>
            <w:vAlign w:val="center"/>
          </w:tcPr>
          <w:p w:rsidR="00122CA6" w:rsidRPr="003A177C" w:rsidRDefault="00122CA6">
            <w:pPr>
              <w:widowControl/>
              <w:spacing w:line="460" w:lineRule="exact"/>
              <w:jc w:val="center"/>
              <w:rPr>
                <w:rFonts w:ascii="仿宋_GB2312" w:hAnsi="宋体" w:cs="宋体"/>
                <w:kern w:val="0"/>
                <w:sz w:val="28"/>
                <w:szCs w:val="28"/>
              </w:rPr>
            </w:pPr>
          </w:p>
        </w:tc>
        <w:tc>
          <w:tcPr>
            <w:tcW w:w="1620" w:type="dxa"/>
            <w:gridSpan w:val="2"/>
            <w:tcBorders>
              <w:top w:val="nil"/>
              <w:left w:val="nil"/>
              <w:bottom w:val="single" w:sz="4" w:space="0" w:color="000000"/>
              <w:right w:val="single" w:sz="4" w:space="0" w:color="auto"/>
            </w:tcBorders>
            <w:vAlign w:val="center"/>
          </w:tcPr>
          <w:p w:rsidR="00122CA6" w:rsidRPr="003A177C" w:rsidRDefault="00122CA6">
            <w:pPr>
              <w:widowControl/>
              <w:spacing w:line="460" w:lineRule="exact"/>
              <w:jc w:val="center"/>
              <w:rPr>
                <w:rFonts w:ascii="仿宋_GB2312" w:hAnsi="宋体" w:cs="宋体"/>
                <w:kern w:val="0"/>
                <w:sz w:val="28"/>
                <w:szCs w:val="28"/>
              </w:rPr>
            </w:pPr>
          </w:p>
        </w:tc>
        <w:tc>
          <w:tcPr>
            <w:tcW w:w="1080" w:type="dxa"/>
            <w:gridSpan w:val="2"/>
            <w:tcBorders>
              <w:top w:val="nil"/>
              <w:left w:val="nil"/>
              <w:bottom w:val="single" w:sz="4" w:space="0" w:color="000000"/>
              <w:right w:val="single" w:sz="4" w:space="0" w:color="auto"/>
            </w:tcBorders>
            <w:vAlign w:val="center"/>
          </w:tcPr>
          <w:p w:rsidR="00122CA6" w:rsidRPr="003A177C" w:rsidRDefault="00122CA6">
            <w:pPr>
              <w:widowControl/>
              <w:spacing w:line="460" w:lineRule="exact"/>
              <w:jc w:val="center"/>
              <w:rPr>
                <w:rFonts w:ascii="仿宋_GB2312" w:hAnsi="宋体" w:cs="宋体"/>
                <w:kern w:val="0"/>
                <w:sz w:val="28"/>
                <w:szCs w:val="28"/>
              </w:rPr>
            </w:pPr>
          </w:p>
        </w:tc>
        <w:tc>
          <w:tcPr>
            <w:tcW w:w="2700" w:type="dxa"/>
            <w:gridSpan w:val="2"/>
            <w:tcBorders>
              <w:top w:val="nil"/>
              <w:left w:val="nil"/>
              <w:bottom w:val="single" w:sz="4" w:space="0" w:color="000000"/>
              <w:right w:val="nil"/>
            </w:tcBorders>
            <w:vAlign w:val="center"/>
          </w:tcPr>
          <w:p w:rsidR="00122CA6" w:rsidRPr="003A177C" w:rsidRDefault="00122CA6">
            <w:pPr>
              <w:widowControl/>
              <w:spacing w:line="460" w:lineRule="exact"/>
              <w:jc w:val="center"/>
              <w:rPr>
                <w:rFonts w:ascii="仿宋_GB2312" w:hAnsi="宋体" w:cs="宋体"/>
                <w:kern w:val="0"/>
                <w:sz w:val="28"/>
                <w:szCs w:val="28"/>
              </w:rPr>
            </w:pPr>
          </w:p>
        </w:tc>
        <w:tc>
          <w:tcPr>
            <w:tcW w:w="1933" w:type="dxa"/>
            <w:gridSpan w:val="3"/>
            <w:tcBorders>
              <w:top w:val="nil"/>
              <w:left w:val="single" w:sz="4" w:space="0" w:color="auto"/>
              <w:bottom w:val="single" w:sz="4" w:space="0" w:color="000000"/>
              <w:right w:val="single" w:sz="4" w:space="0" w:color="auto"/>
            </w:tcBorders>
            <w:vAlign w:val="center"/>
          </w:tcPr>
          <w:p w:rsidR="00122CA6" w:rsidRPr="003A177C" w:rsidRDefault="00122CA6">
            <w:pPr>
              <w:widowControl/>
              <w:spacing w:line="460" w:lineRule="exact"/>
              <w:jc w:val="center"/>
              <w:rPr>
                <w:rFonts w:ascii="仿宋_GB2312" w:hAnsi="宋体" w:cs="宋体"/>
                <w:kern w:val="0"/>
                <w:sz w:val="28"/>
                <w:szCs w:val="28"/>
              </w:rPr>
            </w:pPr>
          </w:p>
        </w:tc>
        <w:tc>
          <w:tcPr>
            <w:tcW w:w="1844" w:type="dxa"/>
            <w:gridSpan w:val="3"/>
            <w:tcBorders>
              <w:top w:val="nil"/>
              <w:left w:val="nil"/>
              <w:bottom w:val="single" w:sz="4" w:space="0" w:color="000000"/>
              <w:right w:val="single" w:sz="4" w:space="0" w:color="auto"/>
            </w:tcBorders>
            <w:vAlign w:val="center"/>
          </w:tcPr>
          <w:p w:rsidR="00122CA6" w:rsidRPr="003A177C" w:rsidRDefault="00122CA6">
            <w:pPr>
              <w:widowControl/>
              <w:spacing w:line="460" w:lineRule="exact"/>
              <w:jc w:val="center"/>
              <w:rPr>
                <w:rFonts w:ascii="仿宋_GB2312" w:hAnsi="宋体" w:cs="宋体"/>
                <w:kern w:val="0"/>
                <w:sz w:val="28"/>
                <w:szCs w:val="28"/>
              </w:rPr>
            </w:pPr>
          </w:p>
        </w:tc>
        <w:tc>
          <w:tcPr>
            <w:tcW w:w="1403" w:type="dxa"/>
            <w:tcBorders>
              <w:top w:val="nil"/>
              <w:left w:val="nil"/>
              <w:bottom w:val="single" w:sz="4" w:space="0" w:color="000000"/>
              <w:right w:val="single" w:sz="4" w:space="0" w:color="auto"/>
            </w:tcBorders>
            <w:vAlign w:val="center"/>
          </w:tcPr>
          <w:p w:rsidR="00122CA6" w:rsidRPr="003A177C" w:rsidRDefault="00122CA6">
            <w:pPr>
              <w:widowControl/>
              <w:spacing w:line="460" w:lineRule="exact"/>
              <w:jc w:val="center"/>
              <w:rPr>
                <w:rFonts w:ascii="仿宋_GB2312" w:hAnsi="宋体" w:cs="宋体"/>
                <w:kern w:val="0"/>
                <w:sz w:val="28"/>
                <w:szCs w:val="28"/>
              </w:rPr>
            </w:pPr>
          </w:p>
        </w:tc>
      </w:tr>
      <w:tr w:rsidR="00122CA6" w:rsidRPr="003A177C">
        <w:trPr>
          <w:trHeight w:val="510"/>
        </w:trPr>
        <w:tc>
          <w:tcPr>
            <w:tcW w:w="6495" w:type="dxa"/>
            <w:gridSpan w:val="8"/>
            <w:tcBorders>
              <w:top w:val="single" w:sz="4" w:space="0" w:color="auto"/>
              <w:left w:val="single" w:sz="4" w:space="0" w:color="auto"/>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客房（价格：元</w:t>
            </w:r>
            <w:r w:rsidRPr="003A177C">
              <w:rPr>
                <w:rFonts w:ascii="仿宋_GB2312" w:hAnsi="宋体" w:cs="宋体"/>
                <w:kern w:val="0"/>
                <w:sz w:val="28"/>
                <w:szCs w:val="28"/>
              </w:rPr>
              <w:t>/</w:t>
            </w:r>
            <w:r w:rsidRPr="003A177C">
              <w:rPr>
                <w:rFonts w:ascii="仿宋_GB2312" w:hAnsi="宋体" w:cs="宋体"/>
                <w:kern w:val="0"/>
                <w:sz w:val="28"/>
                <w:szCs w:val="28"/>
              </w:rPr>
              <w:t>天）</w:t>
            </w:r>
          </w:p>
        </w:tc>
        <w:tc>
          <w:tcPr>
            <w:tcW w:w="6800" w:type="dxa"/>
            <w:gridSpan w:val="8"/>
            <w:tcBorders>
              <w:top w:val="single" w:sz="4" w:space="0" w:color="auto"/>
              <w:left w:val="nil"/>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会议室（数量：间；价格：元</w:t>
            </w:r>
            <w:r w:rsidRPr="003A177C">
              <w:rPr>
                <w:rFonts w:ascii="仿宋_GB2312" w:hAnsi="宋体" w:cs="宋体"/>
                <w:kern w:val="0"/>
                <w:sz w:val="28"/>
                <w:szCs w:val="28"/>
              </w:rPr>
              <w:t>/</w:t>
            </w:r>
            <w:r w:rsidRPr="003A177C">
              <w:rPr>
                <w:rFonts w:ascii="仿宋_GB2312" w:hAnsi="宋体" w:cs="宋体"/>
                <w:kern w:val="0"/>
                <w:sz w:val="28"/>
                <w:szCs w:val="28"/>
              </w:rPr>
              <w:t>天）</w:t>
            </w:r>
          </w:p>
        </w:tc>
      </w:tr>
      <w:tr w:rsidR="00122CA6" w:rsidRPr="003A177C">
        <w:trPr>
          <w:trHeight w:val="810"/>
        </w:trPr>
        <w:tc>
          <w:tcPr>
            <w:tcW w:w="1095" w:type="dxa"/>
            <w:tcBorders>
              <w:top w:val="nil"/>
              <w:left w:val="single" w:sz="4" w:space="0" w:color="auto"/>
              <w:bottom w:val="single" w:sz="4" w:space="0" w:color="auto"/>
              <w:right w:val="single" w:sz="4" w:space="0" w:color="auto"/>
            </w:tcBorders>
            <w:vAlign w:val="center"/>
          </w:tcPr>
          <w:p w:rsidR="00122CA6" w:rsidRPr="003A177C" w:rsidRDefault="005932B7">
            <w:pPr>
              <w:widowControl/>
              <w:spacing w:line="380" w:lineRule="exact"/>
              <w:jc w:val="center"/>
              <w:rPr>
                <w:rFonts w:ascii="仿宋_GB2312" w:hAnsi="宋体" w:cs="宋体"/>
                <w:kern w:val="0"/>
                <w:sz w:val="28"/>
                <w:szCs w:val="28"/>
              </w:rPr>
            </w:pPr>
            <w:r w:rsidRPr="003A177C">
              <w:rPr>
                <w:rFonts w:ascii="仿宋_GB2312" w:hAnsi="宋体" w:cs="宋体"/>
                <w:kern w:val="0"/>
                <w:sz w:val="28"/>
                <w:szCs w:val="28"/>
              </w:rPr>
              <w:t>房型</w:t>
            </w:r>
          </w:p>
        </w:tc>
        <w:tc>
          <w:tcPr>
            <w:tcW w:w="1080" w:type="dxa"/>
            <w:tcBorders>
              <w:top w:val="nil"/>
              <w:left w:val="nil"/>
              <w:bottom w:val="single" w:sz="4" w:space="0" w:color="auto"/>
              <w:right w:val="single" w:sz="4" w:space="0" w:color="auto"/>
            </w:tcBorders>
            <w:vAlign w:val="center"/>
          </w:tcPr>
          <w:p w:rsidR="00122CA6" w:rsidRPr="003A177C" w:rsidRDefault="005932B7">
            <w:pPr>
              <w:widowControl/>
              <w:spacing w:line="380" w:lineRule="exact"/>
              <w:jc w:val="center"/>
              <w:rPr>
                <w:rFonts w:ascii="仿宋_GB2312" w:hAnsi="宋体" w:cs="宋体"/>
                <w:kern w:val="0"/>
                <w:sz w:val="28"/>
                <w:szCs w:val="28"/>
              </w:rPr>
            </w:pPr>
            <w:r w:rsidRPr="003A177C">
              <w:rPr>
                <w:rFonts w:ascii="仿宋_GB2312" w:hAnsi="宋体" w:cs="宋体"/>
                <w:kern w:val="0"/>
                <w:sz w:val="28"/>
                <w:szCs w:val="28"/>
              </w:rPr>
              <w:t>总间数</w:t>
            </w:r>
          </w:p>
        </w:tc>
        <w:tc>
          <w:tcPr>
            <w:tcW w:w="1260" w:type="dxa"/>
            <w:gridSpan w:val="2"/>
            <w:tcBorders>
              <w:top w:val="nil"/>
              <w:left w:val="nil"/>
              <w:bottom w:val="single" w:sz="4" w:space="0" w:color="auto"/>
              <w:right w:val="single" w:sz="4" w:space="0" w:color="auto"/>
            </w:tcBorders>
            <w:vAlign w:val="center"/>
          </w:tcPr>
          <w:p w:rsidR="00122CA6" w:rsidRPr="003A177C" w:rsidRDefault="005932B7">
            <w:pPr>
              <w:widowControl/>
              <w:spacing w:line="380" w:lineRule="exact"/>
              <w:jc w:val="center"/>
              <w:rPr>
                <w:rFonts w:ascii="仿宋_GB2312" w:hAnsi="宋体" w:cs="宋体"/>
                <w:kern w:val="0"/>
                <w:sz w:val="28"/>
                <w:szCs w:val="28"/>
              </w:rPr>
            </w:pPr>
            <w:r w:rsidRPr="003A177C">
              <w:rPr>
                <w:rFonts w:ascii="仿宋_GB2312" w:hAnsi="宋体" w:cs="宋体"/>
                <w:kern w:val="0"/>
                <w:sz w:val="28"/>
                <w:szCs w:val="28"/>
              </w:rPr>
              <w:t>协议</w:t>
            </w:r>
          </w:p>
          <w:p w:rsidR="00122CA6" w:rsidRPr="003A177C" w:rsidRDefault="005932B7">
            <w:pPr>
              <w:widowControl/>
              <w:spacing w:line="380" w:lineRule="exact"/>
              <w:jc w:val="center"/>
              <w:rPr>
                <w:rFonts w:ascii="仿宋_GB2312" w:hAnsi="宋体" w:cs="宋体"/>
                <w:kern w:val="0"/>
                <w:sz w:val="28"/>
                <w:szCs w:val="28"/>
              </w:rPr>
            </w:pPr>
            <w:r w:rsidRPr="003A177C">
              <w:rPr>
                <w:rFonts w:ascii="仿宋_GB2312" w:hAnsi="宋体" w:cs="宋体"/>
                <w:kern w:val="0"/>
                <w:sz w:val="28"/>
                <w:szCs w:val="28"/>
              </w:rPr>
              <w:t>间数</w:t>
            </w:r>
          </w:p>
        </w:tc>
        <w:tc>
          <w:tcPr>
            <w:tcW w:w="1440" w:type="dxa"/>
            <w:gridSpan w:val="2"/>
            <w:tcBorders>
              <w:top w:val="nil"/>
              <w:left w:val="nil"/>
              <w:bottom w:val="single" w:sz="4" w:space="0" w:color="auto"/>
              <w:right w:val="single" w:sz="4" w:space="0" w:color="auto"/>
            </w:tcBorders>
            <w:vAlign w:val="center"/>
          </w:tcPr>
          <w:p w:rsidR="00122CA6" w:rsidRPr="003A177C" w:rsidRDefault="005932B7">
            <w:pPr>
              <w:widowControl/>
              <w:spacing w:line="380" w:lineRule="exact"/>
              <w:jc w:val="center"/>
              <w:rPr>
                <w:rFonts w:ascii="仿宋_GB2312" w:hAnsi="宋体" w:cs="宋体"/>
                <w:kern w:val="0"/>
                <w:sz w:val="28"/>
                <w:szCs w:val="28"/>
              </w:rPr>
            </w:pPr>
            <w:r w:rsidRPr="003A177C">
              <w:rPr>
                <w:rFonts w:ascii="仿宋_GB2312" w:hAnsi="宋体" w:cs="宋体"/>
                <w:kern w:val="0"/>
                <w:sz w:val="28"/>
                <w:szCs w:val="28"/>
              </w:rPr>
              <w:t>门市价</w:t>
            </w:r>
          </w:p>
        </w:tc>
        <w:tc>
          <w:tcPr>
            <w:tcW w:w="1620" w:type="dxa"/>
            <w:gridSpan w:val="2"/>
            <w:tcBorders>
              <w:top w:val="nil"/>
              <w:left w:val="nil"/>
              <w:bottom w:val="single" w:sz="4" w:space="0" w:color="auto"/>
              <w:right w:val="single" w:sz="4" w:space="0" w:color="auto"/>
            </w:tcBorders>
            <w:vAlign w:val="center"/>
          </w:tcPr>
          <w:p w:rsidR="00122CA6" w:rsidRPr="003A177C" w:rsidRDefault="005932B7">
            <w:pPr>
              <w:widowControl/>
              <w:spacing w:line="380" w:lineRule="exact"/>
              <w:jc w:val="center"/>
              <w:rPr>
                <w:rFonts w:ascii="仿宋_GB2312" w:hAnsi="宋体" w:cs="宋体"/>
                <w:kern w:val="0"/>
                <w:sz w:val="28"/>
                <w:szCs w:val="28"/>
              </w:rPr>
            </w:pPr>
            <w:r w:rsidRPr="003A177C">
              <w:rPr>
                <w:rFonts w:ascii="仿宋_GB2312" w:hAnsi="宋体" w:cs="宋体"/>
                <w:kern w:val="0"/>
                <w:sz w:val="28"/>
                <w:szCs w:val="28"/>
              </w:rPr>
              <w:t>协议价</w:t>
            </w:r>
          </w:p>
        </w:tc>
        <w:tc>
          <w:tcPr>
            <w:tcW w:w="1800" w:type="dxa"/>
            <w:gridSpan w:val="2"/>
            <w:tcBorders>
              <w:top w:val="nil"/>
              <w:left w:val="nil"/>
              <w:bottom w:val="single" w:sz="4" w:space="0" w:color="auto"/>
              <w:right w:val="single" w:sz="4" w:space="0" w:color="auto"/>
            </w:tcBorders>
            <w:vAlign w:val="center"/>
          </w:tcPr>
          <w:p w:rsidR="00122CA6" w:rsidRPr="003A177C" w:rsidRDefault="005932B7">
            <w:pPr>
              <w:widowControl/>
              <w:spacing w:line="380" w:lineRule="exact"/>
              <w:jc w:val="center"/>
              <w:rPr>
                <w:rFonts w:ascii="仿宋_GB2312" w:hAnsi="宋体" w:cs="宋体"/>
                <w:kern w:val="0"/>
                <w:sz w:val="28"/>
                <w:szCs w:val="28"/>
              </w:rPr>
            </w:pPr>
            <w:r w:rsidRPr="003A177C">
              <w:rPr>
                <w:rFonts w:ascii="仿宋_GB2312" w:hAnsi="宋体" w:cs="宋体"/>
                <w:kern w:val="0"/>
                <w:sz w:val="28"/>
                <w:szCs w:val="28"/>
              </w:rPr>
              <w:t>类型</w:t>
            </w:r>
          </w:p>
        </w:tc>
        <w:tc>
          <w:tcPr>
            <w:tcW w:w="1080" w:type="dxa"/>
            <w:tcBorders>
              <w:top w:val="nil"/>
              <w:left w:val="nil"/>
              <w:bottom w:val="single" w:sz="4" w:space="0" w:color="auto"/>
              <w:right w:val="single" w:sz="4" w:space="0" w:color="auto"/>
            </w:tcBorders>
            <w:vAlign w:val="center"/>
          </w:tcPr>
          <w:p w:rsidR="00122CA6" w:rsidRPr="003A177C" w:rsidRDefault="005932B7">
            <w:pPr>
              <w:widowControl/>
              <w:spacing w:line="380" w:lineRule="exact"/>
              <w:jc w:val="center"/>
              <w:rPr>
                <w:rFonts w:ascii="仿宋_GB2312" w:hAnsi="宋体" w:cs="宋体"/>
                <w:kern w:val="0"/>
                <w:sz w:val="28"/>
                <w:szCs w:val="28"/>
              </w:rPr>
            </w:pPr>
            <w:r w:rsidRPr="003A177C">
              <w:rPr>
                <w:rFonts w:ascii="仿宋_GB2312" w:hAnsi="宋体" w:cs="宋体"/>
                <w:kern w:val="0"/>
                <w:sz w:val="28"/>
                <w:szCs w:val="28"/>
              </w:rPr>
              <w:t>总间数</w:t>
            </w:r>
          </w:p>
        </w:tc>
        <w:tc>
          <w:tcPr>
            <w:tcW w:w="900" w:type="dxa"/>
            <w:gridSpan w:val="2"/>
            <w:tcBorders>
              <w:top w:val="nil"/>
              <w:left w:val="nil"/>
              <w:bottom w:val="single" w:sz="4" w:space="0" w:color="auto"/>
              <w:right w:val="single" w:sz="4" w:space="0" w:color="auto"/>
            </w:tcBorders>
            <w:vAlign w:val="center"/>
          </w:tcPr>
          <w:p w:rsidR="00122CA6" w:rsidRPr="003A177C" w:rsidRDefault="005932B7">
            <w:pPr>
              <w:widowControl/>
              <w:spacing w:line="380" w:lineRule="exact"/>
              <w:jc w:val="center"/>
              <w:rPr>
                <w:rFonts w:ascii="仿宋_GB2312" w:hAnsi="宋体" w:cs="宋体"/>
                <w:kern w:val="0"/>
                <w:sz w:val="28"/>
                <w:szCs w:val="28"/>
              </w:rPr>
            </w:pPr>
            <w:r w:rsidRPr="003A177C">
              <w:rPr>
                <w:rFonts w:ascii="仿宋_GB2312" w:hAnsi="宋体" w:cs="宋体"/>
                <w:kern w:val="0"/>
                <w:sz w:val="28"/>
                <w:szCs w:val="28"/>
              </w:rPr>
              <w:t>协议</w:t>
            </w:r>
          </w:p>
          <w:p w:rsidR="00122CA6" w:rsidRPr="003A177C" w:rsidRDefault="005932B7">
            <w:pPr>
              <w:widowControl/>
              <w:spacing w:line="380" w:lineRule="exact"/>
              <w:jc w:val="center"/>
              <w:rPr>
                <w:rFonts w:ascii="仿宋_GB2312" w:hAnsi="宋体" w:cs="宋体"/>
                <w:kern w:val="0"/>
                <w:sz w:val="28"/>
                <w:szCs w:val="28"/>
              </w:rPr>
            </w:pPr>
            <w:r w:rsidRPr="003A177C">
              <w:rPr>
                <w:rFonts w:ascii="仿宋_GB2312" w:hAnsi="宋体" w:cs="宋体"/>
                <w:kern w:val="0"/>
                <w:sz w:val="28"/>
                <w:szCs w:val="28"/>
              </w:rPr>
              <w:t>间数</w:t>
            </w:r>
          </w:p>
        </w:tc>
        <w:tc>
          <w:tcPr>
            <w:tcW w:w="1440" w:type="dxa"/>
            <w:tcBorders>
              <w:top w:val="nil"/>
              <w:left w:val="nil"/>
              <w:bottom w:val="single" w:sz="4" w:space="0" w:color="auto"/>
              <w:right w:val="single" w:sz="4" w:space="0" w:color="auto"/>
            </w:tcBorders>
            <w:vAlign w:val="center"/>
          </w:tcPr>
          <w:p w:rsidR="00122CA6" w:rsidRPr="003A177C" w:rsidRDefault="005932B7">
            <w:pPr>
              <w:widowControl/>
              <w:spacing w:line="380" w:lineRule="exact"/>
              <w:jc w:val="center"/>
              <w:rPr>
                <w:rFonts w:ascii="仿宋_GB2312" w:hAnsi="宋体" w:cs="宋体"/>
                <w:kern w:val="0"/>
                <w:sz w:val="28"/>
                <w:szCs w:val="28"/>
              </w:rPr>
            </w:pPr>
            <w:r w:rsidRPr="003A177C">
              <w:rPr>
                <w:rFonts w:ascii="仿宋_GB2312" w:hAnsi="宋体" w:cs="宋体"/>
                <w:kern w:val="0"/>
                <w:sz w:val="28"/>
                <w:szCs w:val="28"/>
              </w:rPr>
              <w:t>门市价</w:t>
            </w:r>
          </w:p>
        </w:tc>
        <w:tc>
          <w:tcPr>
            <w:tcW w:w="1580" w:type="dxa"/>
            <w:gridSpan w:val="2"/>
            <w:tcBorders>
              <w:top w:val="nil"/>
              <w:left w:val="nil"/>
              <w:bottom w:val="single" w:sz="4" w:space="0" w:color="auto"/>
              <w:right w:val="single" w:sz="4" w:space="0" w:color="auto"/>
            </w:tcBorders>
            <w:vAlign w:val="center"/>
          </w:tcPr>
          <w:p w:rsidR="00122CA6" w:rsidRPr="003A177C" w:rsidRDefault="005932B7">
            <w:pPr>
              <w:widowControl/>
              <w:spacing w:line="380" w:lineRule="exact"/>
              <w:jc w:val="center"/>
              <w:rPr>
                <w:rFonts w:ascii="仿宋_GB2312" w:hAnsi="宋体" w:cs="宋体"/>
                <w:kern w:val="0"/>
                <w:sz w:val="28"/>
                <w:szCs w:val="28"/>
              </w:rPr>
            </w:pPr>
            <w:r w:rsidRPr="003A177C">
              <w:rPr>
                <w:rFonts w:ascii="仿宋_GB2312" w:hAnsi="宋体" w:cs="宋体"/>
                <w:kern w:val="0"/>
                <w:sz w:val="28"/>
                <w:szCs w:val="28"/>
              </w:rPr>
              <w:t>协议价</w:t>
            </w:r>
          </w:p>
        </w:tc>
      </w:tr>
      <w:tr w:rsidR="00122CA6" w:rsidRPr="003A177C">
        <w:trPr>
          <w:trHeight w:val="680"/>
        </w:trPr>
        <w:tc>
          <w:tcPr>
            <w:tcW w:w="1095" w:type="dxa"/>
            <w:tcBorders>
              <w:top w:val="nil"/>
              <w:left w:val="single" w:sz="4" w:space="0" w:color="auto"/>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套间</w:t>
            </w:r>
          </w:p>
        </w:tc>
        <w:tc>
          <w:tcPr>
            <w:tcW w:w="1080" w:type="dxa"/>
            <w:tcBorders>
              <w:top w:val="nil"/>
              <w:left w:val="nil"/>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 xml:space="preserve">　</w:t>
            </w:r>
          </w:p>
        </w:tc>
        <w:tc>
          <w:tcPr>
            <w:tcW w:w="1260" w:type="dxa"/>
            <w:gridSpan w:val="2"/>
            <w:tcBorders>
              <w:top w:val="nil"/>
              <w:left w:val="nil"/>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 xml:space="preserve">　</w:t>
            </w:r>
          </w:p>
        </w:tc>
        <w:tc>
          <w:tcPr>
            <w:tcW w:w="1440" w:type="dxa"/>
            <w:gridSpan w:val="2"/>
            <w:tcBorders>
              <w:top w:val="nil"/>
              <w:left w:val="nil"/>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 xml:space="preserve">　</w:t>
            </w:r>
          </w:p>
        </w:tc>
        <w:tc>
          <w:tcPr>
            <w:tcW w:w="1620" w:type="dxa"/>
            <w:gridSpan w:val="2"/>
            <w:tcBorders>
              <w:top w:val="nil"/>
              <w:left w:val="nil"/>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 xml:space="preserve">　</w:t>
            </w:r>
          </w:p>
        </w:tc>
        <w:tc>
          <w:tcPr>
            <w:tcW w:w="1800" w:type="dxa"/>
            <w:gridSpan w:val="2"/>
            <w:tcBorders>
              <w:top w:val="nil"/>
              <w:left w:val="nil"/>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大会议室</w:t>
            </w:r>
          </w:p>
        </w:tc>
        <w:tc>
          <w:tcPr>
            <w:tcW w:w="1080" w:type="dxa"/>
            <w:tcBorders>
              <w:top w:val="nil"/>
              <w:left w:val="nil"/>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 xml:space="preserve">　</w:t>
            </w:r>
          </w:p>
        </w:tc>
        <w:tc>
          <w:tcPr>
            <w:tcW w:w="900" w:type="dxa"/>
            <w:gridSpan w:val="2"/>
            <w:tcBorders>
              <w:top w:val="nil"/>
              <w:left w:val="nil"/>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 xml:space="preserve">　</w:t>
            </w:r>
          </w:p>
        </w:tc>
        <w:tc>
          <w:tcPr>
            <w:tcW w:w="1440" w:type="dxa"/>
            <w:tcBorders>
              <w:top w:val="nil"/>
              <w:left w:val="nil"/>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 xml:space="preserve">　</w:t>
            </w:r>
          </w:p>
        </w:tc>
        <w:tc>
          <w:tcPr>
            <w:tcW w:w="1580" w:type="dxa"/>
            <w:gridSpan w:val="2"/>
            <w:tcBorders>
              <w:top w:val="nil"/>
              <w:left w:val="nil"/>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 xml:space="preserve">　</w:t>
            </w:r>
          </w:p>
        </w:tc>
      </w:tr>
      <w:tr w:rsidR="00122CA6" w:rsidRPr="003A177C">
        <w:trPr>
          <w:trHeight w:val="680"/>
        </w:trPr>
        <w:tc>
          <w:tcPr>
            <w:tcW w:w="1095" w:type="dxa"/>
            <w:tcBorders>
              <w:top w:val="nil"/>
              <w:left w:val="single" w:sz="4" w:space="0" w:color="auto"/>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单间</w:t>
            </w:r>
          </w:p>
        </w:tc>
        <w:tc>
          <w:tcPr>
            <w:tcW w:w="1080" w:type="dxa"/>
            <w:tcBorders>
              <w:top w:val="nil"/>
              <w:left w:val="nil"/>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 xml:space="preserve">　</w:t>
            </w:r>
          </w:p>
        </w:tc>
        <w:tc>
          <w:tcPr>
            <w:tcW w:w="1260" w:type="dxa"/>
            <w:gridSpan w:val="2"/>
            <w:tcBorders>
              <w:top w:val="nil"/>
              <w:left w:val="nil"/>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 xml:space="preserve">　</w:t>
            </w:r>
          </w:p>
        </w:tc>
        <w:tc>
          <w:tcPr>
            <w:tcW w:w="1440" w:type="dxa"/>
            <w:gridSpan w:val="2"/>
            <w:tcBorders>
              <w:top w:val="nil"/>
              <w:left w:val="nil"/>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 xml:space="preserve">　</w:t>
            </w:r>
          </w:p>
        </w:tc>
        <w:tc>
          <w:tcPr>
            <w:tcW w:w="1620" w:type="dxa"/>
            <w:gridSpan w:val="2"/>
            <w:tcBorders>
              <w:top w:val="nil"/>
              <w:left w:val="nil"/>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 xml:space="preserve">　</w:t>
            </w:r>
          </w:p>
        </w:tc>
        <w:tc>
          <w:tcPr>
            <w:tcW w:w="1800" w:type="dxa"/>
            <w:gridSpan w:val="2"/>
            <w:tcBorders>
              <w:top w:val="nil"/>
              <w:left w:val="nil"/>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中会议室</w:t>
            </w:r>
          </w:p>
        </w:tc>
        <w:tc>
          <w:tcPr>
            <w:tcW w:w="1080" w:type="dxa"/>
            <w:tcBorders>
              <w:top w:val="nil"/>
              <w:left w:val="nil"/>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 xml:space="preserve">　</w:t>
            </w:r>
          </w:p>
        </w:tc>
        <w:tc>
          <w:tcPr>
            <w:tcW w:w="900" w:type="dxa"/>
            <w:gridSpan w:val="2"/>
            <w:tcBorders>
              <w:top w:val="nil"/>
              <w:left w:val="nil"/>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 xml:space="preserve">　</w:t>
            </w:r>
          </w:p>
        </w:tc>
        <w:tc>
          <w:tcPr>
            <w:tcW w:w="1440" w:type="dxa"/>
            <w:tcBorders>
              <w:top w:val="nil"/>
              <w:left w:val="nil"/>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 xml:space="preserve">　</w:t>
            </w:r>
          </w:p>
        </w:tc>
        <w:tc>
          <w:tcPr>
            <w:tcW w:w="1580" w:type="dxa"/>
            <w:gridSpan w:val="2"/>
            <w:tcBorders>
              <w:top w:val="nil"/>
              <w:left w:val="nil"/>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 xml:space="preserve">　</w:t>
            </w:r>
          </w:p>
        </w:tc>
      </w:tr>
      <w:tr w:rsidR="00122CA6" w:rsidRPr="003A177C">
        <w:trPr>
          <w:trHeight w:val="680"/>
        </w:trPr>
        <w:tc>
          <w:tcPr>
            <w:tcW w:w="1095" w:type="dxa"/>
            <w:tcBorders>
              <w:top w:val="nil"/>
              <w:left w:val="single" w:sz="4" w:space="0" w:color="auto"/>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标准间</w:t>
            </w:r>
          </w:p>
        </w:tc>
        <w:tc>
          <w:tcPr>
            <w:tcW w:w="1080" w:type="dxa"/>
            <w:tcBorders>
              <w:top w:val="nil"/>
              <w:left w:val="nil"/>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 xml:space="preserve">　</w:t>
            </w:r>
          </w:p>
        </w:tc>
        <w:tc>
          <w:tcPr>
            <w:tcW w:w="1260" w:type="dxa"/>
            <w:gridSpan w:val="2"/>
            <w:tcBorders>
              <w:top w:val="nil"/>
              <w:left w:val="nil"/>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 xml:space="preserve">　</w:t>
            </w:r>
          </w:p>
        </w:tc>
        <w:tc>
          <w:tcPr>
            <w:tcW w:w="1440" w:type="dxa"/>
            <w:gridSpan w:val="2"/>
            <w:tcBorders>
              <w:top w:val="nil"/>
              <w:left w:val="nil"/>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 xml:space="preserve">　</w:t>
            </w:r>
          </w:p>
        </w:tc>
        <w:tc>
          <w:tcPr>
            <w:tcW w:w="1620" w:type="dxa"/>
            <w:gridSpan w:val="2"/>
            <w:tcBorders>
              <w:top w:val="nil"/>
              <w:left w:val="nil"/>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 xml:space="preserve">　</w:t>
            </w:r>
          </w:p>
        </w:tc>
        <w:tc>
          <w:tcPr>
            <w:tcW w:w="1800" w:type="dxa"/>
            <w:gridSpan w:val="2"/>
            <w:tcBorders>
              <w:top w:val="nil"/>
              <w:left w:val="nil"/>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小会议室</w:t>
            </w:r>
          </w:p>
        </w:tc>
        <w:tc>
          <w:tcPr>
            <w:tcW w:w="1080" w:type="dxa"/>
            <w:tcBorders>
              <w:top w:val="nil"/>
              <w:left w:val="nil"/>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 xml:space="preserve">　</w:t>
            </w:r>
          </w:p>
        </w:tc>
        <w:tc>
          <w:tcPr>
            <w:tcW w:w="900" w:type="dxa"/>
            <w:gridSpan w:val="2"/>
            <w:tcBorders>
              <w:top w:val="nil"/>
              <w:left w:val="nil"/>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 xml:space="preserve">　</w:t>
            </w:r>
          </w:p>
        </w:tc>
        <w:tc>
          <w:tcPr>
            <w:tcW w:w="1440" w:type="dxa"/>
            <w:tcBorders>
              <w:top w:val="nil"/>
              <w:left w:val="nil"/>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 xml:space="preserve">　</w:t>
            </w:r>
          </w:p>
        </w:tc>
        <w:tc>
          <w:tcPr>
            <w:tcW w:w="1580" w:type="dxa"/>
            <w:gridSpan w:val="2"/>
            <w:tcBorders>
              <w:top w:val="nil"/>
              <w:left w:val="nil"/>
              <w:bottom w:val="single" w:sz="4" w:space="0" w:color="auto"/>
              <w:right w:val="single" w:sz="4" w:space="0" w:color="auto"/>
            </w:tcBorders>
            <w:vAlign w:val="center"/>
          </w:tcPr>
          <w:p w:rsidR="00122CA6" w:rsidRPr="003A177C" w:rsidRDefault="005932B7">
            <w:pPr>
              <w:widowControl/>
              <w:jc w:val="center"/>
              <w:rPr>
                <w:rFonts w:ascii="仿宋_GB2312" w:hAnsi="宋体" w:cs="宋体"/>
                <w:kern w:val="0"/>
                <w:sz w:val="28"/>
                <w:szCs w:val="28"/>
              </w:rPr>
            </w:pPr>
            <w:r w:rsidRPr="003A177C">
              <w:rPr>
                <w:rFonts w:ascii="仿宋_GB2312" w:hAnsi="宋体" w:cs="宋体"/>
                <w:kern w:val="0"/>
                <w:sz w:val="28"/>
                <w:szCs w:val="28"/>
              </w:rPr>
              <w:t xml:space="preserve">　</w:t>
            </w:r>
          </w:p>
        </w:tc>
      </w:tr>
    </w:tbl>
    <w:p w:rsidR="00122CA6" w:rsidRPr="003A177C" w:rsidRDefault="005932B7">
      <w:pPr>
        <w:spacing w:line="420" w:lineRule="exact"/>
        <w:rPr>
          <w:rFonts w:ascii="仿宋_GB2312" w:hAnsi="宋体"/>
          <w:kern w:val="0"/>
          <w:sz w:val="24"/>
          <w:szCs w:val="24"/>
        </w:rPr>
      </w:pPr>
      <w:r w:rsidRPr="003A177C">
        <w:rPr>
          <w:rFonts w:ascii="仿宋_GB2312" w:hAnsi="仿宋_GB2312"/>
          <w:kern w:val="0"/>
          <w:sz w:val="28"/>
          <w:szCs w:val="28"/>
        </w:rPr>
        <w:t>注：</w:t>
      </w:r>
      <w:r w:rsidRPr="003A177C">
        <w:rPr>
          <w:rFonts w:ascii="仿宋_GB2312" w:hAnsi="仿宋_GB2312"/>
          <w:kern w:val="0"/>
          <w:sz w:val="28"/>
          <w:szCs w:val="28"/>
        </w:rPr>
        <w:t>1.</w:t>
      </w:r>
      <w:r w:rsidRPr="003A177C">
        <w:rPr>
          <w:rFonts w:ascii="仿宋_GB2312" w:hAnsi="仿宋_GB2312"/>
          <w:kern w:val="0"/>
          <w:sz w:val="24"/>
          <w:szCs w:val="24"/>
        </w:rPr>
        <w:t>表中客房、会议室类型不能满足需要时，可以按实际情况进行细化，增加行次。</w:t>
      </w:r>
    </w:p>
    <w:p w:rsidR="00122CA6" w:rsidRPr="003A177C" w:rsidRDefault="005932B7">
      <w:pPr>
        <w:spacing w:line="420" w:lineRule="exact"/>
        <w:ind w:firstLineChars="200" w:firstLine="480"/>
        <w:rPr>
          <w:rFonts w:ascii="仿宋_GB2312" w:hAnsi="宋体"/>
          <w:kern w:val="0"/>
          <w:sz w:val="24"/>
          <w:szCs w:val="24"/>
        </w:rPr>
      </w:pPr>
      <w:r w:rsidRPr="003A177C">
        <w:rPr>
          <w:rFonts w:ascii="仿宋_GB2312" w:hAnsi="仿宋_GB2312"/>
          <w:kern w:val="0"/>
          <w:sz w:val="24"/>
          <w:szCs w:val="24"/>
        </w:rPr>
        <w:t>2.</w:t>
      </w:r>
      <w:r w:rsidRPr="003A177C">
        <w:rPr>
          <w:rFonts w:ascii="仿宋_GB2312" w:hAnsi="仿宋_GB2312"/>
          <w:kern w:val="0"/>
          <w:sz w:val="24"/>
          <w:szCs w:val="24"/>
        </w:rPr>
        <w:t>饭店名称与发票开具单位名称不一致的，需要填写</w:t>
      </w:r>
      <w:r w:rsidRPr="003A177C">
        <w:rPr>
          <w:rFonts w:ascii="仿宋_GB2312" w:hAnsi="仿宋_GB2312"/>
          <w:kern w:val="0"/>
          <w:sz w:val="24"/>
          <w:szCs w:val="24"/>
        </w:rPr>
        <w:t>“</w:t>
      </w:r>
      <w:r w:rsidRPr="003A177C">
        <w:rPr>
          <w:rFonts w:ascii="仿宋_GB2312" w:hAnsi="仿宋_GB2312"/>
          <w:kern w:val="0"/>
          <w:sz w:val="24"/>
          <w:szCs w:val="24"/>
        </w:rPr>
        <w:t>发票开具单位名称</w:t>
      </w:r>
      <w:r w:rsidRPr="003A177C">
        <w:rPr>
          <w:rFonts w:ascii="仿宋_GB2312" w:hAnsi="仿宋_GB2312"/>
          <w:kern w:val="0"/>
          <w:sz w:val="24"/>
          <w:szCs w:val="24"/>
        </w:rPr>
        <w:t>”</w:t>
      </w:r>
      <w:r w:rsidRPr="003A177C">
        <w:rPr>
          <w:rFonts w:ascii="仿宋_GB2312" w:hAnsi="仿宋_GB2312"/>
          <w:kern w:val="0"/>
          <w:sz w:val="24"/>
          <w:szCs w:val="24"/>
        </w:rPr>
        <w:t>。</w:t>
      </w:r>
    </w:p>
    <w:p w:rsidR="00122CA6" w:rsidRPr="003A177C" w:rsidRDefault="005932B7">
      <w:pPr>
        <w:ind w:left="840" w:hangingChars="350" w:hanging="840"/>
        <w:rPr>
          <w:rFonts w:ascii="仿宋_GB2312" w:hAnsi="仿宋_GB2312"/>
          <w:b/>
          <w:bCs/>
          <w:kern w:val="0"/>
          <w:sz w:val="24"/>
          <w:szCs w:val="24"/>
        </w:rPr>
      </w:pPr>
      <w:r w:rsidRPr="003A177C">
        <w:rPr>
          <w:rFonts w:ascii="仿宋_GB2312" w:hAnsi="仿宋_GB2312"/>
          <w:kern w:val="0"/>
          <w:sz w:val="24"/>
          <w:szCs w:val="24"/>
        </w:rPr>
        <w:t xml:space="preserve">    3.</w:t>
      </w:r>
      <w:r w:rsidRPr="003A177C">
        <w:rPr>
          <w:rFonts w:ascii="仿宋_GB2312" w:hAnsi="仿宋_GB2312"/>
          <w:b/>
          <w:bCs/>
          <w:kern w:val="0"/>
          <w:sz w:val="24"/>
          <w:szCs w:val="24"/>
        </w:rPr>
        <w:t>本表须与开标一览表等一致，投标人应在提交投标文件同时提交本表的电子文档及其载体，否则按无效投标处理。</w:t>
      </w:r>
    </w:p>
    <w:p w:rsidR="00122CA6" w:rsidRPr="003A177C" w:rsidRDefault="00122CA6">
      <w:pPr>
        <w:ind w:left="984" w:hangingChars="350" w:hanging="984"/>
        <w:rPr>
          <w:rFonts w:ascii="仿宋_GB2312" w:hAnsi="仿宋_GB2312"/>
          <w:b/>
          <w:bCs/>
          <w:kern w:val="0"/>
          <w:sz w:val="28"/>
          <w:szCs w:val="28"/>
        </w:rPr>
      </w:pPr>
    </w:p>
    <w:tbl>
      <w:tblPr>
        <w:tblpPr w:leftFromText="180" w:rightFromText="180" w:vertAnchor="page" w:horzAnchor="margin" w:tblpXSpec="center" w:tblpY="2176"/>
        <w:tblW w:w="16126" w:type="dxa"/>
        <w:tblLook w:val="04A0"/>
      </w:tblPr>
      <w:tblGrid>
        <w:gridCol w:w="1125"/>
        <w:gridCol w:w="1155"/>
        <w:gridCol w:w="1155"/>
        <w:gridCol w:w="885"/>
        <w:gridCol w:w="990"/>
        <w:gridCol w:w="735"/>
        <w:gridCol w:w="1260"/>
        <w:gridCol w:w="675"/>
        <w:gridCol w:w="870"/>
        <w:gridCol w:w="885"/>
        <w:gridCol w:w="690"/>
        <w:gridCol w:w="585"/>
        <w:gridCol w:w="645"/>
        <w:gridCol w:w="690"/>
        <w:gridCol w:w="853"/>
        <w:gridCol w:w="851"/>
        <w:gridCol w:w="943"/>
        <w:gridCol w:w="833"/>
        <w:gridCol w:w="301"/>
      </w:tblGrid>
      <w:tr w:rsidR="00122CA6" w:rsidRPr="003A177C">
        <w:trPr>
          <w:gridAfter w:val="18"/>
          <w:wAfter w:w="15001" w:type="dxa"/>
          <w:trHeight w:val="405"/>
        </w:trPr>
        <w:tc>
          <w:tcPr>
            <w:tcW w:w="1125" w:type="dxa"/>
            <w:vAlign w:val="center"/>
          </w:tcPr>
          <w:p w:rsidR="00122CA6" w:rsidRPr="003A177C" w:rsidRDefault="005932B7">
            <w:pPr>
              <w:widowControl/>
              <w:jc w:val="center"/>
              <w:rPr>
                <w:rFonts w:ascii="宋体" w:hAnsi="宋体" w:cs="宋体"/>
                <w:b/>
                <w:bCs/>
                <w:kern w:val="0"/>
                <w:sz w:val="32"/>
                <w:szCs w:val="32"/>
              </w:rPr>
            </w:pPr>
            <w:r w:rsidRPr="003A177C">
              <w:rPr>
                <w:rFonts w:ascii="宋体" w:hAnsi="宋体" w:cs="宋体" w:hint="eastAsia"/>
                <w:b/>
                <w:bCs/>
                <w:kern w:val="0"/>
                <w:sz w:val="32"/>
                <w:szCs w:val="32"/>
              </w:rPr>
              <w:lastRenderedPageBreak/>
              <w:t>附件</w:t>
            </w:r>
          </w:p>
        </w:tc>
      </w:tr>
      <w:tr w:rsidR="00122CA6" w:rsidRPr="003A177C">
        <w:trPr>
          <w:trHeight w:val="518"/>
        </w:trPr>
        <w:tc>
          <w:tcPr>
            <w:tcW w:w="16126" w:type="dxa"/>
            <w:gridSpan w:val="19"/>
            <w:vAlign w:val="center"/>
          </w:tcPr>
          <w:p w:rsidR="00122CA6" w:rsidRPr="003A177C" w:rsidRDefault="005932B7">
            <w:pPr>
              <w:widowControl/>
              <w:jc w:val="center"/>
              <w:rPr>
                <w:rFonts w:ascii="宋体" w:hAnsi="宋体" w:cs="宋体"/>
                <w:b/>
                <w:bCs/>
                <w:kern w:val="0"/>
                <w:sz w:val="40"/>
                <w:szCs w:val="40"/>
              </w:rPr>
            </w:pPr>
            <w:r w:rsidRPr="003A177C">
              <w:rPr>
                <w:rFonts w:ascii="宋体" w:hAnsi="宋体" w:cs="宋体" w:hint="eastAsia"/>
                <w:b/>
                <w:bCs/>
                <w:kern w:val="0"/>
                <w:sz w:val="40"/>
                <w:szCs w:val="40"/>
              </w:rPr>
              <w:t>建宁县2021-2022年党政机关会议定点场所报价表</w:t>
            </w:r>
          </w:p>
        </w:tc>
      </w:tr>
      <w:tr w:rsidR="00122CA6" w:rsidRPr="003A177C">
        <w:trPr>
          <w:trHeight w:val="372"/>
        </w:trPr>
        <w:tc>
          <w:tcPr>
            <w:tcW w:w="3435" w:type="dxa"/>
            <w:gridSpan w:val="3"/>
            <w:tcBorders>
              <w:top w:val="nil"/>
              <w:left w:val="nil"/>
              <w:bottom w:val="single" w:sz="4" w:space="0" w:color="000000"/>
              <w:right w:val="nil"/>
            </w:tcBorders>
            <w:vAlign w:val="center"/>
          </w:tcPr>
          <w:p w:rsidR="00122CA6" w:rsidRPr="003A177C" w:rsidRDefault="005932B7">
            <w:pPr>
              <w:widowControl/>
              <w:jc w:val="left"/>
              <w:rPr>
                <w:rFonts w:ascii="宋体" w:hAnsi="宋体" w:cs="宋体"/>
                <w:kern w:val="0"/>
                <w:sz w:val="22"/>
              </w:rPr>
            </w:pPr>
            <w:r w:rsidRPr="003A177C">
              <w:rPr>
                <w:rFonts w:ascii="宋体" w:hAnsi="宋体" w:cs="宋体" w:hint="eastAsia"/>
                <w:kern w:val="0"/>
                <w:sz w:val="22"/>
              </w:rPr>
              <w:t>填表单位：</w:t>
            </w:r>
          </w:p>
        </w:tc>
        <w:tc>
          <w:tcPr>
            <w:tcW w:w="885" w:type="dxa"/>
            <w:vAlign w:val="center"/>
          </w:tcPr>
          <w:p w:rsidR="00122CA6" w:rsidRPr="003A177C" w:rsidRDefault="00122CA6">
            <w:pPr>
              <w:widowControl/>
              <w:jc w:val="left"/>
              <w:rPr>
                <w:rFonts w:cs="宋体"/>
              </w:rPr>
            </w:pPr>
          </w:p>
        </w:tc>
        <w:tc>
          <w:tcPr>
            <w:tcW w:w="990" w:type="dxa"/>
            <w:vAlign w:val="center"/>
          </w:tcPr>
          <w:p w:rsidR="00122CA6" w:rsidRPr="003A177C" w:rsidRDefault="00122CA6">
            <w:pPr>
              <w:widowControl/>
              <w:jc w:val="left"/>
              <w:rPr>
                <w:rFonts w:cs="宋体"/>
              </w:rPr>
            </w:pPr>
          </w:p>
        </w:tc>
        <w:tc>
          <w:tcPr>
            <w:tcW w:w="735" w:type="dxa"/>
            <w:vAlign w:val="center"/>
          </w:tcPr>
          <w:p w:rsidR="00122CA6" w:rsidRPr="003A177C" w:rsidRDefault="00122CA6">
            <w:pPr>
              <w:widowControl/>
              <w:jc w:val="left"/>
              <w:rPr>
                <w:rFonts w:cs="宋体"/>
              </w:rPr>
            </w:pPr>
          </w:p>
        </w:tc>
        <w:tc>
          <w:tcPr>
            <w:tcW w:w="1260" w:type="dxa"/>
            <w:vAlign w:val="center"/>
          </w:tcPr>
          <w:p w:rsidR="00122CA6" w:rsidRPr="003A177C" w:rsidRDefault="00122CA6">
            <w:pPr>
              <w:widowControl/>
              <w:jc w:val="left"/>
              <w:rPr>
                <w:rFonts w:cs="宋体"/>
              </w:rPr>
            </w:pPr>
          </w:p>
        </w:tc>
        <w:tc>
          <w:tcPr>
            <w:tcW w:w="675" w:type="dxa"/>
            <w:vAlign w:val="center"/>
          </w:tcPr>
          <w:p w:rsidR="00122CA6" w:rsidRPr="003A177C" w:rsidRDefault="00122CA6">
            <w:pPr>
              <w:widowControl/>
              <w:jc w:val="left"/>
              <w:rPr>
                <w:rFonts w:cs="宋体"/>
              </w:rPr>
            </w:pPr>
          </w:p>
        </w:tc>
        <w:tc>
          <w:tcPr>
            <w:tcW w:w="870" w:type="dxa"/>
            <w:vAlign w:val="center"/>
          </w:tcPr>
          <w:p w:rsidR="00122CA6" w:rsidRPr="003A177C" w:rsidRDefault="00122CA6">
            <w:pPr>
              <w:widowControl/>
              <w:jc w:val="left"/>
              <w:rPr>
                <w:rFonts w:cs="宋体"/>
              </w:rPr>
            </w:pPr>
          </w:p>
        </w:tc>
        <w:tc>
          <w:tcPr>
            <w:tcW w:w="885" w:type="dxa"/>
            <w:vAlign w:val="center"/>
          </w:tcPr>
          <w:p w:rsidR="00122CA6" w:rsidRPr="003A177C" w:rsidRDefault="00122CA6">
            <w:pPr>
              <w:widowControl/>
              <w:jc w:val="left"/>
              <w:rPr>
                <w:rFonts w:cs="宋体"/>
              </w:rPr>
            </w:pPr>
          </w:p>
        </w:tc>
        <w:tc>
          <w:tcPr>
            <w:tcW w:w="690" w:type="dxa"/>
            <w:vAlign w:val="center"/>
          </w:tcPr>
          <w:p w:rsidR="00122CA6" w:rsidRPr="003A177C" w:rsidRDefault="00122CA6">
            <w:pPr>
              <w:widowControl/>
              <w:jc w:val="left"/>
              <w:rPr>
                <w:rFonts w:cs="宋体"/>
              </w:rPr>
            </w:pPr>
          </w:p>
        </w:tc>
        <w:tc>
          <w:tcPr>
            <w:tcW w:w="585" w:type="dxa"/>
            <w:vAlign w:val="center"/>
          </w:tcPr>
          <w:p w:rsidR="00122CA6" w:rsidRPr="003A177C" w:rsidRDefault="00122CA6">
            <w:pPr>
              <w:widowControl/>
              <w:jc w:val="left"/>
              <w:rPr>
                <w:rFonts w:cs="宋体"/>
              </w:rPr>
            </w:pPr>
          </w:p>
        </w:tc>
        <w:tc>
          <w:tcPr>
            <w:tcW w:w="645" w:type="dxa"/>
            <w:vAlign w:val="center"/>
          </w:tcPr>
          <w:p w:rsidR="00122CA6" w:rsidRPr="003A177C" w:rsidRDefault="00122CA6">
            <w:pPr>
              <w:widowControl/>
              <w:jc w:val="left"/>
              <w:rPr>
                <w:rFonts w:cs="宋体"/>
              </w:rPr>
            </w:pPr>
          </w:p>
        </w:tc>
        <w:tc>
          <w:tcPr>
            <w:tcW w:w="690" w:type="dxa"/>
            <w:vAlign w:val="center"/>
          </w:tcPr>
          <w:p w:rsidR="00122CA6" w:rsidRPr="003A177C" w:rsidRDefault="00122CA6">
            <w:pPr>
              <w:widowControl/>
              <w:jc w:val="left"/>
              <w:rPr>
                <w:rFonts w:cs="宋体"/>
              </w:rPr>
            </w:pPr>
          </w:p>
        </w:tc>
        <w:tc>
          <w:tcPr>
            <w:tcW w:w="853" w:type="dxa"/>
            <w:vAlign w:val="center"/>
          </w:tcPr>
          <w:p w:rsidR="00122CA6" w:rsidRPr="003A177C" w:rsidRDefault="00122CA6">
            <w:pPr>
              <w:widowControl/>
              <w:jc w:val="left"/>
              <w:rPr>
                <w:rFonts w:cs="宋体"/>
              </w:rPr>
            </w:pPr>
          </w:p>
        </w:tc>
        <w:tc>
          <w:tcPr>
            <w:tcW w:w="851" w:type="dxa"/>
            <w:vAlign w:val="center"/>
          </w:tcPr>
          <w:p w:rsidR="00122CA6" w:rsidRPr="003A177C" w:rsidRDefault="00122CA6">
            <w:pPr>
              <w:widowControl/>
              <w:jc w:val="left"/>
              <w:rPr>
                <w:rFonts w:cs="宋体"/>
              </w:rPr>
            </w:pPr>
          </w:p>
        </w:tc>
        <w:tc>
          <w:tcPr>
            <w:tcW w:w="1776" w:type="dxa"/>
            <w:gridSpan w:val="2"/>
            <w:vAlign w:val="center"/>
          </w:tcPr>
          <w:p w:rsidR="00122CA6" w:rsidRPr="003A177C" w:rsidRDefault="00122CA6">
            <w:pPr>
              <w:widowControl/>
              <w:jc w:val="left"/>
              <w:rPr>
                <w:rFonts w:cs="宋体"/>
              </w:rPr>
            </w:pPr>
          </w:p>
        </w:tc>
        <w:tc>
          <w:tcPr>
            <w:tcW w:w="301" w:type="dxa"/>
            <w:vAlign w:val="center"/>
          </w:tcPr>
          <w:p w:rsidR="00122CA6" w:rsidRPr="003A177C" w:rsidRDefault="00122CA6">
            <w:pPr>
              <w:widowControl/>
              <w:jc w:val="left"/>
              <w:rPr>
                <w:rFonts w:cs="宋体"/>
              </w:rPr>
            </w:pPr>
          </w:p>
        </w:tc>
      </w:tr>
      <w:tr w:rsidR="00122CA6" w:rsidRPr="003A177C">
        <w:trPr>
          <w:trHeight w:val="795"/>
        </w:trPr>
        <w:tc>
          <w:tcPr>
            <w:tcW w:w="1125" w:type="dxa"/>
            <w:vMerge w:val="restart"/>
            <w:tcBorders>
              <w:top w:val="single" w:sz="4" w:space="0" w:color="000000"/>
              <w:left w:val="single" w:sz="4" w:space="0" w:color="000000"/>
              <w:bottom w:val="single" w:sz="4" w:space="0" w:color="000000"/>
              <w:right w:val="single" w:sz="4" w:space="0" w:color="000000"/>
            </w:tcBorders>
            <w:vAlign w:val="center"/>
          </w:tcPr>
          <w:p w:rsidR="00122CA6" w:rsidRPr="003A177C" w:rsidRDefault="005932B7">
            <w:pPr>
              <w:widowControl/>
              <w:jc w:val="center"/>
              <w:rPr>
                <w:rFonts w:ascii="宋体" w:hAnsi="宋体" w:cs="宋体"/>
                <w:b/>
                <w:bCs/>
                <w:kern w:val="0"/>
                <w:sz w:val="22"/>
              </w:rPr>
            </w:pPr>
            <w:r w:rsidRPr="003A177C">
              <w:rPr>
                <w:rFonts w:ascii="宋体" w:hAnsi="宋体" w:cs="宋体" w:hint="eastAsia"/>
                <w:b/>
                <w:bCs/>
                <w:kern w:val="0"/>
                <w:sz w:val="22"/>
              </w:rPr>
              <w:t>饭店名称</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122CA6" w:rsidRPr="003A177C" w:rsidRDefault="005932B7">
            <w:pPr>
              <w:widowControl/>
              <w:jc w:val="center"/>
              <w:rPr>
                <w:rFonts w:ascii="宋体" w:hAnsi="宋体" w:cs="宋体"/>
                <w:b/>
                <w:bCs/>
                <w:kern w:val="0"/>
                <w:sz w:val="22"/>
              </w:rPr>
            </w:pPr>
            <w:r w:rsidRPr="003A177C">
              <w:rPr>
                <w:rFonts w:ascii="宋体" w:hAnsi="宋体" w:cs="宋体" w:hint="eastAsia"/>
                <w:b/>
                <w:bCs/>
                <w:kern w:val="0"/>
                <w:sz w:val="22"/>
              </w:rPr>
              <w:t>发票开具单位名称</w:t>
            </w:r>
          </w:p>
        </w:tc>
        <w:tc>
          <w:tcPr>
            <w:tcW w:w="3765" w:type="dxa"/>
            <w:gridSpan w:val="4"/>
            <w:tcBorders>
              <w:top w:val="single" w:sz="4" w:space="0" w:color="000000"/>
              <w:left w:val="single" w:sz="4" w:space="0" w:color="000000"/>
              <w:bottom w:val="single" w:sz="4" w:space="0" w:color="000000"/>
              <w:right w:val="single" w:sz="4" w:space="0" w:color="000000"/>
            </w:tcBorders>
            <w:vAlign w:val="center"/>
          </w:tcPr>
          <w:p w:rsidR="00122CA6" w:rsidRPr="003A177C" w:rsidRDefault="005932B7">
            <w:pPr>
              <w:widowControl/>
              <w:jc w:val="center"/>
              <w:rPr>
                <w:rFonts w:ascii="宋体" w:hAnsi="宋体" w:cs="宋体"/>
                <w:b/>
                <w:bCs/>
                <w:kern w:val="0"/>
                <w:sz w:val="22"/>
              </w:rPr>
            </w:pPr>
            <w:r w:rsidRPr="003A177C">
              <w:rPr>
                <w:rFonts w:ascii="宋体" w:hAnsi="宋体" w:cs="宋体" w:hint="eastAsia"/>
                <w:b/>
                <w:bCs/>
                <w:kern w:val="0"/>
                <w:sz w:val="22"/>
              </w:rPr>
              <w:t>客房（数量：间；价格：元/天）</w:t>
            </w:r>
          </w:p>
        </w:tc>
        <w:tc>
          <w:tcPr>
            <w:tcW w:w="3690" w:type="dxa"/>
            <w:gridSpan w:val="4"/>
            <w:tcBorders>
              <w:top w:val="single" w:sz="4" w:space="0" w:color="000000"/>
              <w:left w:val="single" w:sz="4" w:space="0" w:color="000000"/>
              <w:bottom w:val="single" w:sz="4" w:space="0" w:color="000000"/>
              <w:right w:val="single" w:sz="4" w:space="0" w:color="000000"/>
            </w:tcBorders>
            <w:vAlign w:val="center"/>
          </w:tcPr>
          <w:p w:rsidR="00122CA6" w:rsidRPr="003A177C" w:rsidRDefault="005932B7">
            <w:pPr>
              <w:widowControl/>
              <w:jc w:val="center"/>
              <w:rPr>
                <w:rFonts w:ascii="宋体" w:hAnsi="宋体" w:cs="宋体"/>
                <w:b/>
                <w:bCs/>
                <w:kern w:val="0"/>
                <w:sz w:val="22"/>
              </w:rPr>
            </w:pPr>
            <w:r w:rsidRPr="003A177C">
              <w:rPr>
                <w:rFonts w:ascii="宋体" w:hAnsi="宋体" w:cs="宋体" w:hint="eastAsia"/>
                <w:b/>
                <w:bCs/>
                <w:kern w:val="0"/>
                <w:sz w:val="22"/>
              </w:rPr>
              <w:t>会议室（数量：间；价格：元/半天）</w:t>
            </w:r>
          </w:p>
        </w:tc>
        <w:tc>
          <w:tcPr>
            <w:tcW w:w="2610" w:type="dxa"/>
            <w:gridSpan w:val="4"/>
            <w:tcBorders>
              <w:top w:val="single" w:sz="4" w:space="0" w:color="000000"/>
              <w:left w:val="single" w:sz="4" w:space="0" w:color="000000"/>
              <w:bottom w:val="single" w:sz="4" w:space="0" w:color="000000"/>
              <w:right w:val="single" w:sz="4" w:space="0" w:color="000000"/>
            </w:tcBorders>
            <w:vAlign w:val="center"/>
          </w:tcPr>
          <w:p w:rsidR="00122CA6" w:rsidRPr="003A177C" w:rsidRDefault="005932B7">
            <w:pPr>
              <w:widowControl/>
              <w:jc w:val="center"/>
              <w:rPr>
                <w:rFonts w:ascii="宋体" w:hAnsi="宋体" w:cs="宋体"/>
                <w:b/>
                <w:bCs/>
                <w:kern w:val="0"/>
                <w:sz w:val="22"/>
              </w:rPr>
            </w:pPr>
            <w:r w:rsidRPr="003A177C">
              <w:rPr>
                <w:rFonts w:ascii="宋体" w:hAnsi="宋体" w:cs="宋体" w:hint="eastAsia"/>
                <w:b/>
                <w:bCs/>
                <w:kern w:val="0"/>
                <w:sz w:val="22"/>
              </w:rPr>
              <w:t>餐饮（价格：元/人/天）</w:t>
            </w:r>
          </w:p>
        </w:tc>
        <w:tc>
          <w:tcPr>
            <w:tcW w:w="853" w:type="dxa"/>
            <w:vMerge w:val="restart"/>
            <w:tcBorders>
              <w:top w:val="single" w:sz="4" w:space="0" w:color="000000"/>
              <w:left w:val="single" w:sz="4" w:space="0" w:color="000000"/>
              <w:bottom w:val="single" w:sz="4" w:space="0" w:color="000000"/>
              <w:right w:val="single" w:sz="4" w:space="0" w:color="000000"/>
            </w:tcBorders>
            <w:vAlign w:val="center"/>
          </w:tcPr>
          <w:p w:rsidR="00122CA6" w:rsidRPr="003A177C" w:rsidRDefault="005932B7">
            <w:pPr>
              <w:widowControl/>
              <w:jc w:val="center"/>
              <w:rPr>
                <w:rFonts w:ascii="宋体" w:hAnsi="宋体" w:cs="宋体"/>
                <w:b/>
                <w:bCs/>
                <w:kern w:val="0"/>
                <w:sz w:val="22"/>
              </w:rPr>
            </w:pPr>
            <w:r w:rsidRPr="003A177C">
              <w:rPr>
                <w:rFonts w:ascii="宋体" w:hAnsi="宋体" w:cs="宋体" w:hint="eastAsia"/>
                <w:b/>
                <w:bCs/>
                <w:kern w:val="0"/>
                <w:sz w:val="22"/>
              </w:rPr>
              <w:t>地址</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122CA6" w:rsidRPr="003A177C" w:rsidRDefault="005932B7">
            <w:pPr>
              <w:widowControl/>
              <w:jc w:val="center"/>
              <w:rPr>
                <w:rFonts w:ascii="宋体" w:hAnsi="宋体" w:cs="宋体"/>
                <w:b/>
                <w:bCs/>
                <w:kern w:val="0"/>
                <w:sz w:val="22"/>
              </w:rPr>
            </w:pPr>
            <w:r w:rsidRPr="003A177C">
              <w:rPr>
                <w:rFonts w:ascii="宋体" w:hAnsi="宋体" w:cs="宋体" w:hint="eastAsia"/>
                <w:b/>
                <w:bCs/>
                <w:kern w:val="0"/>
                <w:sz w:val="22"/>
              </w:rPr>
              <w:t>预订电话</w:t>
            </w:r>
          </w:p>
        </w:tc>
        <w:tc>
          <w:tcPr>
            <w:tcW w:w="2077" w:type="dxa"/>
            <w:gridSpan w:val="3"/>
            <w:tcBorders>
              <w:top w:val="single" w:sz="4" w:space="0" w:color="000000"/>
              <w:left w:val="single" w:sz="4" w:space="0" w:color="000000"/>
              <w:bottom w:val="single" w:sz="4" w:space="0" w:color="000000"/>
              <w:right w:val="single" w:sz="4" w:space="0" w:color="000000"/>
            </w:tcBorders>
            <w:vAlign w:val="center"/>
          </w:tcPr>
          <w:p w:rsidR="00122CA6" w:rsidRPr="003A177C" w:rsidRDefault="005932B7">
            <w:pPr>
              <w:widowControl/>
              <w:jc w:val="center"/>
              <w:rPr>
                <w:rFonts w:ascii="宋体" w:hAnsi="宋体" w:cs="宋体"/>
                <w:b/>
                <w:bCs/>
                <w:kern w:val="0"/>
                <w:sz w:val="22"/>
              </w:rPr>
            </w:pPr>
            <w:r w:rsidRPr="003A177C">
              <w:rPr>
                <w:rFonts w:ascii="宋体" w:hAnsi="宋体" w:cs="宋体" w:hint="eastAsia"/>
                <w:b/>
                <w:bCs/>
                <w:kern w:val="0"/>
                <w:sz w:val="22"/>
              </w:rPr>
              <w:t>投诉部门及电话</w:t>
            </w:r>
          </w:p>
        </w:tc>
      </w:tr>
      <w:tr w:rsidR="00122CA6" w:rsidRPr="003A177C">
        <w:trPr>
          <w:trHeight w:val="499"/>
        </w:trPr>
        <w:tc>
          <w:tcPr>
            <w:tcW w:w="0" w:type="auto"/>
            <w:vMerge/>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ascii="宋体" w:hAnsi="宋体" w:cs="宋体"/>
                <w:b/>
                <w:bCs/>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ascii="宋体" w:hAnsi="宋体" w:cs="宋体"/>
                <w:b/>
                <w:bCs/>
                <w:kern w:val="0"/>
                <w:sz w:val="22"/>
              </w:rPr>
            </w:pP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122CA6" w:rsidRPr="003A177C" w:rsidRDefault="005932B7">
            <w:pPr>
              <w:widowControl/>
              <w:jc w:val="center"/>
              <w:rPr>
                <w:rFonts w:ascii="宋体" w:hAnsi="宋体" w:cs="宋体"/>
                <w:b/>
                <w:bCs/>
                <w:kern w:val="0"/>
                <w:sz w:val="22"/>
              </w:rPr>
            </w:pPr>
            <w:r w:rsidRPr="003A177C">
              <w:rPr>
                <w:rFonts w:ascii="宋体" w:hAnsi="宋体" w:cs="宋体" w:hint="eastAsia"/>
                <w:b/>
                <w:bCs/>
                <w:kern w:val="0"/>
                <w:sz w:val="22"/>
              </w:rPr>
              <w:t>房型（单间/标准间/套间）</w:t>
            </w:r>
          </w:p>
        </w:tc>
        <w:tc>
          <w:tcPr>
            <w:tcW w:w="885" w:type="dxa"/>
            <w:vMerge w:val="restart"/>
            <w:tcBorders>
              <w:top w:val="single" w:sz="4" w:space="0" w:color="000000"/>
              <w:left w:val="single" w:sz="4" w:space="0" w:color="000000"/>
              <w:bottom w:val="single" w:sz="4" w:space="0" w:color="000000"/>
              <w:right w:val="single" w:sz="4" w:space="0" w:color="000000"/>
            </w:tcBorders>
            <w:vAlign w:val="center"/>
          </w:tcPr>
          <w:p w:rsidR="00122CA6" w:rsidRPr="003A177C" w:rsidRDefault="005932B7">
            <w:pPr>
              <w:widowControl/>
              <w:jc w:val="center"/>
              <w:rPr>
                <w:rFonts w:ascii="宋体" w:hAnsi="宋体" w:cs="宋体"/>
                <w:b/>
                <w:bCs/>
                <w:kern w:val="0"/>
                <w:sz w:val="22"/>
              </w:rPr>
            </w:pPr>
            <w:r w:rsidRPr="003A177C">
              <w:rPr>
                <w:rFonts w:ascii="宋体" w:hAnsi="宋体" w:cs="宋体" w:hint="eastAsia"/>
                <w:b/>
                <w:bCs/>
                <w:kern w:val="0"/>
                <w:sz w:val="22"/>
              </w:rPr>
              <w:t>间数</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122CA6" w:rsidRPr="003A177C" w:rsidRDefault="005932B7">
            <w:pPr>
              <w:widowControl/>
              <w:jc w:val="center"/>
              <w:rPr>
                <w:rFonts w:ascii="宋体" w:hAnsi="宋体" w:cs="宋体"/>
                <w:b/>
                <w:bCs/>
                <w:kern w:val="0"/>
                <w:sz w:val="22"/>
              </w:rPr>
            </w:pPr>
            <w:r w:rsidRPr="003A177C">
              <w:rPr>
                <w:rFonts w:ascii="宋体" w:hAnsi="宋体" w:cs="宋体" w:hint="eastAsia"/>
                <w:b/>
                <w:bCs/>
                <w:kern w:val="0"/>
                <w:sz w:val="22"/>
              </w:rPr>
              <w:t>协议价</w:t>
            </w: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rsidR="00122CA6" w:rsidRPr="003A177C" w:rsidRDefault="005932B7">
            <w:pPr>
              <w:widowControl/>
              <w:jc w:val="center"/>
              <w:rPr>
                <w:rFonts w:ascii="宋体" w:hAnsi="宋体" w:cs="宋体"/>
                <w:b/>
                <w:bCs/>
                <w:kern w:val="0"/>
                <w:sz w:val="22"/>
              </w:rPr>
            </w:pPr>
            <w:r w:rsidRPr="003A177C">
              <w:rPr>
                <w:rFonts w:ascii="宋体" w:hAnsi="宋体" w:cs="宋体" w:hint="eastAsia"/>
                <w:b/>
                <w:bCs/>
                <w:kern w:val="0"/>
                <w:sz w:val="22"/>
              </w:rPr>
              <w:t>是否含早餐</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122CA6" w:rsidRPr="003A177C" w:rsidRDefault="005932B7">
            <w:pPr>
              <w:widowControl/>
              <w:jc w:val="center"/>
              <w:rPr>
                <w:rFonts w:ascii="宋体" w:hAnsi="宋体" w:cs="宋体"/>
                <w:b/>
                <w:bCs/>
                <w:kern w:val="0"/>
                <w:sz w:val="22"/>
              </w:rPr>
            </w:pPr>
            <w:r w:rsidRPr="003A177C">
              <w:rPr>
                <w:rFonts w:ascii="宋体" w:hAnsi="宋体" w:cs="宋体" w:hint="eastAsia"/>
                <w:b/>
                <w:bCs/>
                <w:kern w:val="0"/>
                <w:sz w:val="22"/>
              </w:rPr>
              <w:t>类型（大/中/小）</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122CA6" w:rsidRPr="003A177C" w:rsidRDefault="005932B7">
            <w:pPr>
              <w:widowControl/>
              <w:jc w:val="center"/>
              <w:rPr>
                <w:rFonts w:ascii="宋体" w:hAnsi="宋体" w:cs="宋体"/>
                <w:b/>
                <w:bCs/>
                <w:kern w:val="0"/>
                <w:sz w:val="22"/>
              </w:rPr>
            </w:pPr>
            <w:r w:rsidRPr="003A177C">
              <w:rPr>
                <w:rFonts w:ascii="宋体" w:hAnsi="宋体" w:cs="宋体" w:hint="eastAsia"/>
                <w:b/>
                <w:bCs/>
                <w:kern w:val="0"/>
                <w:sz w:val="22"/>
              </w:rPr>
              <w:t>间数</w:t>
            </w:r>
          </w:p>
        </w:tc>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122CA6" w:rsidRPr="003A177C" w:rsidRDefault="005932B7">
            <w:pPr>
              <w:widowControl/>
              <w:jc w:val="center"/>
              <w:rPr>
                <w:rFonts w:ascii="宋体" w:hAnsi="宋体" w:cs="宋体"/>
                <w:b/>
                <w:bCs/>
                <w:kern w:val="0"/>
                <w:sz w:val="22"/>
              </w:rPr>
            </w:pPr>
            <w:r w:rsidRPr="003A177C">
              <w:rPr>
                <w:rFonts w:ascii="宋体" w:hAnsi="宋体" w:cs="宋体" w:hint="eastAsia"/>
                <w:b/>
                <w:bCs/>
                <w:kern w:val="0"/>
                <w:sz w:val="22"/>
              </w:rPr>
              <w:t>最大容纳人数</w:t>
            </w:r>
          </w:p>
        </w:tc>
        <w:tc>
          <w:tcPr>
            <w:tcW w:w="885" w:type="dxa"/>
            <w:vMerge w:val="restart"/>
            <w:tcBorders>
              <w:top w:val="single" w:sz="4" w:space="0" w:color="000000"/>
              <w:left w:val="single" w:sz="4" w:space="0" w:color="000000"/>
              <w:bottom w:val="single" w:sz="4" w:space="0" w:color="000000"/>
              <w:right w:val="single" w:sz="4" w:space="0" w:color="000000"/>
            </w:tcBorders>
            <w:vAlign w:val="center"/>
          </w:tcPr>
          <w:p w:rsidR="00122CA6" w:rsidRPr="003A177C" w:rsidRDefault="005932B7">
            <w:pPr>
              <w:widowControl/>
              <w:jc w:val="center"/>
              <w:rPr>
                <w:rFonts w:ascii="宋体" w:hAnsi="宋体" w:cs="宋体"/>
                <w:b/>
                <w:bCs/>
                <w:kern w:val="0"/>
                <w:sz w:val="22"/>
              </w:rPr>
            </w:pPr>
            <w:r w:rsidRPr="003A177C">
              <w:rPr>
                <w:rFonts w:ascii="宋体" w:hAnsi="宋体" w:cs="宋体" w:hint="eastAsia"/>
                <w:b/>
                <w:bCs/>
                <w:kern w:val="0"/>
                <w:sz w:val="22"/>
              </w:rPr>
              <w:t>协议价</w:t>
            </w:r>
          </w:p>
        </w:tc>
        <w:tc>
          <w:tcPr>
            <w:tcW w:w="690" w:type="dxa"/>
            <w:vMerge w:val="restart"/>
            <w:tcBorders>
              <w:top w:val="single" w:sz="4" w:space="0" w:color="000000"/>
              <w:left w:val="single" w:sz="4" w:space="0" w:color="000000"/>
              <w:bottom w:val="single" w:sz="4" w:space="0" w:color="000000"/>
              <w:right w:val="single" w:sz="4" w:space="0" w:color="000000"/>
            </w:tcBorders>
            <w:vAlign w:val="center"/>
          </w:tcPr>
          <w:p w:rsidR="00122CA6" w:rsidRPr="003A177C" w:rsidRDefault="005932B7">
            <w:pPr>
              <w:widowControl/>
              <w:jc w:val="center"/>
              <w:rPr>
                <w:rFonts w:ascii="宋体" w:hAnsi="宋体" w:cs="宋体"/>
                <w:b/>
                <w:bCs/>
                <w:kern w:val="0"/>
                <w:sz w:val="22"/>
              </w:rPr>
            </w:pPr>
            <w:r w:rsidRPr="003A177C">
              <w:rPr>
                <w:rFonts w:ascii="宋体" w:hAnsi="宋体" w:cs="宋体" w:hint="eastAsia"/>
                <w:b/>
                <w:bCs/>
                <w:kern w:val="0"/>
                <w:sz w:val="22"/>
              </w:rPr>
              <w:t>总价</w:t>
            </w:r>
          </w:p>
        </w:tc>
        <w:tc>
          <w:tcPr>
            <w:tcW w:w="1920" w:type="dxa"/>
            <w:gridSpan w:val="3"/>
            <w:tcBorders>
              <w:top w:val="single" w:sz="4" w:space="0" w:color="000000"/>
              <w:left w:val="single" w:sz="4" w:space="0" w:color="000000"/>
              <w:bottom w:val="single" w:sz="4" w:space="0" w:color="000000"/>
              <w:right w:val="single" w:sz="4" w:space="0" w:color="000000"/>
            </w:tcBorders>
            <w:vAlign w:val="center"/>
          </w:tcPr>
          <w:p w:rsidR="00122CA6" w:rsidRPr="003A177C" w:rsidRDefault="005932B7">
            <w:pPr>
              <w:widowControl/>
              <w:jc w:val="center"/>
              <w:rPr>
                <w:rFonts w:ascii="宋体" w:hAnsi="宋体" w:cs="宋体"/>
                <w:b/>
                <w:bCs/>
                <w:kern w:val="0"/>
                <w:sz w:val="22"/>
              </w:rPr>
            </w:pPr>
            <w:r w:rsidRPr="003A177C">
              <w:rPr>
                <w:rFonts w:ascii="宋体" w:hAnsi="宋体" w:cs="宋体" w:hint="eastAsia"/>
                <w:b/>
                <w:bCs/>
                <w:kern w:val="0"/>
                <w:sz w:val="22"/>
              </w:rPr>
              <w:t>单餐</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ascii="宋体" w:hAnsi="宋体" w:cs="宋体"/>
                <w:b/>
                <w:bCs/>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ascii="宋体" w:hAnsi="宋体" w:cs="宋体"/>
                <w:b/>
                <w:bCs/>
                <w:kern w:val="0"/>
                <w:sz w:val="22"/>
              </w:rPr>
            </w:pPr>
          </w:p>
        </w:tc>
        <w:tc>
          <w:tcPr>
            <w:tcW w:w="943" w:type="dxa"/>
            <w:vMerge w:val="restart"/>
            <w:tcBorders>
              <w:top w:val="single" w:sz="4" w:space="0" w:color="000000"/>
              <w:left w:val="single" w:sz="4" w:space="0" w:color="000000"/>
              <w:bottom w:val="single" w:sz="4" w:space="0" w:color="000000"/>
              <w:right w:val="single" w:sz="4" w:space="0" w:color="000000"/>
            </w:tcBorders>
            <w:vAlign w:val="center"/>
          </w:tcPr>
          <w:p w:rsidR="00122CA6" w:rsidRPr="003A177C" w:rsidRDefault="005932B7">
            <w:pPr>
              <w:widowControl/>
              <w:jc w:val="center"/>
              <w:rPr>
                <w:rFonts w:ascii="宋体" w:hAnsi="宋体" w:cs="宋体"/>
                <w:b/>
                <w:bCs/>
                <w:kern w:val="0"/>
                <w:sz w:val="22"/>
              </w:rPr>
            </w:pPr>
            <w:r w:rsidRPr="003A177C">
              <w:rPr>
                <w:rFonts w:ascii="宋体" w:hAnsi="宋体" w:cs="宋体" w:hint="eastAsia"/>
                <w:b/>
                <w:bCs/>
                <w:kern w:val="0"/>
                <w:sz w:val="22"/>
              </w:rPr>
              <w:t>部门</w:t>
            </w:r>
          </w:p>
        </w:tc>
        <w:tc>
          <w:tcPr>
            <w:tcW w:w="1134" w:type="dxa"/>
            <w:gridSpan w:val="2"/>
            <w:vMerge w:val="restart"/>
            <w:tcBorders>
              <w:top w:val="single" w:sz="4" w:space="0" w:color="000000"/>
              <w:left w:val="single" w:sz="4" w:space="0" w:color="000000"/>
              <w:bottom w:val="single" w:sz="4" w:space="0" w:color="000000"/>
              <w:right w:val="single" w:sz="4" w:space="0" w:color="000000"/>
            </w:tcBorders>
            <w:vAlign w:val="center"/>
          </w:tcPr>
          <w:p w:rsidR="00122CA6" w:rsidRPr="003A177C" w:rsidRDefault="005932B7">
            <w:pPr>
              <w:widowControl/>
              <w:jc w:val="center"/>
              <w:rPr>
                <w:rFonts w:ascii="宋体" w:hAnsi="宋体" w:cs="宋体"/>
                <w:b/>
                <w:bCs/>
                <w:kern w:val="0"/>
                <w:sz w:val="22"/>
              </w:rPr>
            </w:pPr>
            <w:r w:rsidRPr="003A177C">
              <w:rPr>
                <w:rFonts w:ascii="宋体" w:hAnsi="宋体" w:cs="宋体" w:hint="eastAsia"/>
                <w:b/>
                <w:bCs/>
                <w:kern w:val="0"/>
                <w:sz w:val="22"/>
              </w:rPr>
              <w:t>电话</w:t>
            </w:r>
          </w:p>
        </w:tc>
      </w:tr>
      <w:tr w:rsidR="00122CA6" w:rsidRPr="003A177C">
        <w:trPr>
          <w:trHeight w:val="698"/>
        </w:trPr>
        <w:tc>
          <w:tcPr>
            <w:tcW w:w="0" w:type="auto"/>
            <w:vMerge/>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ascii="宋体" w:hAnsi="宋体" w:cs="宋体"/>
                <w:b/>
                <w:bCs/>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ascii="宋体" w:hAnsi="宋体" w:cs="宋体"/>
                <w:b/>
                <w:bCs/>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ascii="宋体" w:hAnsi="宋体" w:cs="宋体"/>
                <w:b/>
                <w:bCs/>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ascii="宋体" w:hAnsi="宋体" w:cs="宋体"/>
                <w:b/>
                <w:bCs/>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ascii="宋体" w:hAnsi="宋体" w:cs="宋体"/>
                <w:b/>
                <w:bCs/>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ascii="宋体" w:hAnsi="宋体" w:cs="宋体"/>
                <w:b/>
                <w:bCs/>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ascii="宋体" w:hAnsi="宋体" w:cs="宋体"/>
                <w:b/>
                <w:bCs/>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ascii="宋体" w:hAnsi="宋体" w:cs="宋体"/>
                <w:b/>
                <w:bCs/>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ascii="宋体" w:hAnsi="宋体" w:cs="宋体"/>
                <w:b/>
                <w:bCs/>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ascii="宋体" w:hAnsi="宋体" w:cs="宋体"/>
                <w:b/>
                <w:bCs/>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ascii="宋体" w:hAnsi="宋体" w:cs="宋体"/>
                <w:b/>
                <w:bCs/>
                <w:kern w:val="0"/>
                <w:sz w:val="22"/>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5932B7">
            <w:pPr>
              <w:widowControl/>
              <w:jc w:val="center"/>
              <w:rPr>
                <w:rFonts w:ascii="宋体" w:hAnsi="宋体" w:cs="宋体"/>
                <w:b/>
                <w:bCs/>
                <w:kern w:val="0"/>
                <w:sz w:val="22"/>
              </w:rPr>
            </w:pPr>
            <w:r w:rsidRPr="003A177C">
              <w:rPr>
                <w:rFonts w:ascii="宋体" w:hAnsi="宋体" w:cs="宋体" w:hint="eastAsia"/>
                <w:b/>
                <w:bCs/>
                <w:kern w:val="0"/>
                <w:sz w:val="22"/>
              </w:rPr>
              <w:t>早餐</w:t>
            </w:r>
          </w:p>
        </w:tc>
        <w:tc>
          <w:tcPr>
            <w:tcW w:w="64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5932B7">
            <w:pPr>
              <w:widowControl/>
              <w:jc w:val="center"/>
              <w:rPr>
                <w:rFonts w:ascii="宋体" w:hAnsi="宋体" w:cs="宋体"/>
                <w:b/>
                <w:bCs/>
                <w:kern w:val="0"/>
                <w:sz w:val="22"/>
              </w:rPr>
            </w:pPr>
            <w:r w:rsidRPr="003A177C">
              <w:rPr>
                <w:rFonts w:ascii="宋体" w:hAnsi="宋体" w:cs="宋体" w:hint="eastAsia"/>
                <w:b/>
                <w:bCs/>
                <w:kern w:val="0"/>
                <w:sz w:val="22"/>
              </w:rPr>
              <w:t>午餐</w:t>
            </w:r>
          </w:p>
        </w:tc>
        <w:tc>
          <w:tcPr>
            <w:tcW w:w="690"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5932B7">
            <w:pPr>
              <w:widowControl/>
              <w:jc w:val="center"/>
              <w:rPr>
                <w:rFonts w:ascii="宋体" w:hAnsi="宋体" w:cs="宋体"/>
                <w:b/>
                <w:bCs/>
                <w:kern w:val="0"/>
                <w:sz w:val="22"/>
              </w:rPr>
            </w:pPr>
            <w:r w:rsidRPr="003A177C">
              <w:rPr>
                <w:rFonts w:ascii="宋体" w:hAnsi="宋体" w:cs="宋体" w:hint="eastAsia"/>
                <w:b/>
                <w:bCs/>
                <w:kern w:val="0"/>
                <w:sz w:val="22"/>
              </w:rPr>
              <w:t>晚餐</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ascii="宋体" w:hAnsi="宋体" w:cs="宋体"/>
                <w:b/>
                <w:bCs/>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ascii="宋体" w:hAnsi="宋体" w:cs="宋体"/>
                <w:b/>
                <w:bCs/>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ascii="宋体" w:hAnsi="宋体" w:cs="宋体"/>
                <w:b/>
                <w:bCs/>
                <w:kern w:val="0"/>
                <w:sz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ascii="宋体" w:hAnsi="宋体" w:cs="宋体"/>
                <w:b/>
                <w:bCs/>
                <w:kern w:val="0"/>
                <w:sz w:val="22"/>
              </w:rPr>
            </w:pPr>
          </w:p>
        </w:tc>
      </w:tr>
      <w:tr w:rsidR="00122CA6" w:rsidRPr="003A177C">
        <w:trPr>
          <w:trHeight w:val="600"/>
        </w:trPr>
        <w:tc>
          <w:tcPr>
            <w:tcW w:w="112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r>
      <w:tr w:rsidR="00122CA6" w:rsidRPr="003A177C">
        <w:trPr>
          <w:trHeight w:val="600"/>
        </w:trPr>
        <w:tc>
          <w:tcPr>
            <w:tcW w:w="112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r>
      <w:tr w:rsidR="00122CA6" w:rsidRPr="003A177C">
        <w:trPr>
          <w:trHeight w:val="600"/>
        </w:trPr>
        <w:tc>
          <w:tcPr>
            <w:tcW w:w="112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r>
      <w:tr w:rsidR="00122CA6" w:rsidRPr="003A177C">
        <w:trPr>
          <w:trHeight w:val="600"/>
        </w:trPr>
        <w:tc>
          <w:tcPr>
            <w:tcW w:w="112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22CA6" w:rsidRPr="003A177C" w:rsidRDefault="00122CA6">
            <w:pPr>
              <w:widowControl/>
              <w:jc w:val="left"/>
              <w:rPr>
                <w:rFonts w:cs="宋体"/>
              </w:rPr>
            </w:pPr>
          </w:p>
        </w:tc>
      </w:tr>
      <w:tr w:rsidR="00122CA6" w:rsidRPr="003A177C">
        <w:trPr>
          <w:trHeight w:val="600"/>
        </w:trPr>
        <w:tc>
          <w:tcPr>
            <w:tcW w:w="16126" w:type="dxa"/>
            <w:gridSpan w:val="19"/>
            <w:tcBorders>
              <w:top w:val="single" w:sz="4" w:space="0" w:color="000000"/>
              <w:left w:val="single" w:sz="4" w:space="0" w:color="000000"/>
              <w:bottom w:val="single" w:sz="4" w:space="0" w:color="000000"/>
              <w:right w:val="single" w:sz="4" w:space="0" w:color="000000"/>
            </w:tcBorders>
            <w:vAlign w:val="center"/>
          </w:tcPr>
          <w:p w:rsidR="00122CA6" w:rsidRPr="003A177C" w:rsidRDefault="005932B7">
            <w:pPr>
              <w:widowControl/>
              <w:jc w:val="left"/>
              <w:rPr>
                <w:rFonts w:cs="宋体"/>
              </w:rPr>
            </w:pPr>
            <w:r w:rsidRPr="003A177C">
              <w:rPr>
                <w:rFonts w:ascii="宋体" w:hAnsi="宋体" w:cs="宋体" w:hint="eastAsia"/>
                <w:kern w:val="0"/>
                <w:sz w:val="24"/>
                <w:szCs w:val="24"/>
              </w:rPr>
              <w:t>填表说明：1.餐饮填报总价或单餐（二选一）； 2.各设区市汇总辖区内会议定点场所。</w:t>
            </w:r>
          </w:p>
        </w:tc>
      </w:tr>
    </w:tbl>
    <w:p w:rsidR="00122CA6" w:rsidRPr="003A177C" w:rsidRDefault="00122CA6">
      <w:pPr>
        <w:ind w:left="984" w:hangingChars="350" w:hanging="984"/>
        <w:rPr>
          <w:rFonts w:ascii="仿宋_GB2312" w:hAnsi="仿宋_GB2312"/>
          <w:b/>
          <w:bCs/>
          <w:kern w:val="0"/>
          <w:sz w:val="28"/>
          <w:szCs w:val="28"/>
        </w:rPr>
      </w:pPr>
    </w:p>
    <w:p w:rsidR="00122CA6" w:rsidRPr="003A177C" w:rsidRDefault="00122CA6">
      <w:pPr>
        <w:widowControl/>
        <w:jc w:val="left"/>
        <w:rPr>
          <w:rFonts w:ascii="宋体" w:hAnsi="宋体" w:cs="宋体"/>
          <w:b/>
          <w:bCs/>
          <w:sz w:val="32"/>
          <w:szCs w:val="32"/>
        </w:rPr>
        <w:sectPr w:rsidR="00122CA6" w:rsidRPr="003A177C">
          <w:pgSz w:w="16838" w:h="11906" w:orient="landscape"/>
          <w:pgMar w:top="964" w:right="1418" w:bottom="964" w:left="1418" w:header="720" w:footer="720" w:gutter="0"/>
          <w:cols w:space="720"/>
          <w:docGrid w:type="lines" w:linePitch="312"/>
        </w:sectPr>
      </w:pPr>
    </w:p>
    <w:p w:rsidR="00122CA6" w:rsidRPr="003A177C" w:rsidRDefault="005932B7">
      <w:pPr>
        <w:spacing w:after="320" w:line="525" w:lineRule="atLeast"/>
        <w:jc w:val="center"/>
        <w:rPr>
          <w:rFonts w:ascii="宋体" w:hAnsi="宋体"/>
          <w:b/>
          <w:bCs/>
          <w:sz w:val="32"/>
          <w:szCs w:val="32"/>
        </w:rPr>
      </w:pPr>
      <w:r w:rsidRPr="003A177C">
        <w:rPr>
          <w:rFonts w:ascii="宋体" w:hAnsi="宋体" w:hint="eastAsia"/>
          <w:b/>
          <w:bCs/>
          <w:sz w:val="32"/>
          <w:szCs w:val="32"/>
        </w:rPr>
        <w:lastRenderedPageBreak/>
        <w:t>四、中小企业声明函</w:t>
      </w:r>
    </w:p>
    <w:p w:rsidR="00122CA6" w:rsidRPr="003A177C" w:rsidRDefault="005932B7" w:rsidP="008D0CBF">
      <w:pPr>
        <w:spacing w:after="320" w:line="480" w:lineRule="exact"/>
        <w:ind w:right="123" w:firstLineChars="49" w:firstLine="157"/>
        <w:rPr>
          <w:rFonts w:ascii="仿宋_GB2312" w:hAnsi="仿宋_GB2312"/>
          <w:sz w:val="32"/>
          <w:szCs w:val="32"/>
        </w:rPr>
      </w:pPr>
      <w:r w:rsidRPr="003A177C">
        <w:rPr>
          <w:rFonts w:ascii="仿宋_GB2312" w:hAnsi="仿宋_GB2312"/>
          <w:sz w:val="32"/>
          <w:szCs w:val="32"/>
        </w:rPr>
        <w:t xml:space="preserve">       </w:t>
      </w:r>
      <w:r w:rsidRPr="003A177C">
        <w:rPr>
          <w:rFonts w:ascii="仿宋_GB2312" w:hAnsi="仿宋_GB2312"/>
          <w:sz w:val="32"/>
          <w:szCs w:val="32"/>
        </w:rPr>
        <w:t>本公司郑重声明，根据《政府采购促进中小企业发展暂行办法》（财库</w:t>
      </w:r>
      <w:r w:rsidRPr="003A177C">
        <w:rPr>
          <w:rFonts w:ascii="仿宋_GB2312" w:hAnsi="仿宋_GB2312"/>
          <w:sz w:val="32"/>
          <w:szCs w:val="32"/>
        </w:rPr>
        <w:t>[2011]181</w:t>
      </w:r>
      <w:r w:rsidRPr="003A177C">
        <w:rPr>
          <w:rFonts w:ascii="仿宋_GB2312" w:hAnsi="仿宋_GB2312"/>
          <w:sz w:val="32"/>
          <w:szCs w:val="32"/>
        </w:rPr>
        <w:t>号）的规定，本公司为</w:t>
      </w:r>
      <w:r w:rsidRPr="003A177C">
        <w:rPr>
          <w:rFonts w:ascii="仿宋_GB2312" w:hAnsi="仿宋_GB2312"/>
          <w:sz w:val="32"/>
          <w:szCs w:val="32"/>
        </w:rPr>
        <w:t>______</w:t>
      </w:r>
      <w:r w:rsidRPr="003A177C">
        <w:rPr>
          <w:rFonts w:ascii="仿宋_GB2312" w:hAnsi="仿宋_GB2312"/>
          <w:sz w:val="32"/>
          <w:szCs w:val="32"/>
        </w:rPr>
        <w:t>（请填写：中型、小型、微型）企业。即，本公司同时满足以下条件：</w:t>
      </w:r>
      <w:r w:rsidRPr="003A177C">
        <w:rPr>
          <w:rFonts w:ascii="仿宋_GB2312" w:hAnsi="仿宋_GB2312"/>
          <w:sz w:val="32"/>
          <w:szCs w:val="32"/>
        </w:rPr>
        <w:br/>
        <w:t xml:space="preserve">       1.</w:t>
      </w:r>
      <w:r w:rsidRPr="003A177C">
        <w:rPr>
          <w:rFonts w:ascii="仿宋_GB2312" w:hAnsi="仿宋_GB2312"/>
          <w:sz w:val="32"/>
          <w:szCs w:val="32"/>
        </w:rPr>
        <w:t>根据《工业和信息化部、国家统计局、国家发展和改革委员会、财政部关于印发中小企业划型标准规定的通知》（工信部联企业</w:t>
      </w:r>
      <w:r w:rsidRPr="003A177C">
        <w:rPr>
          <w:rFonts w:ascii="仿宋_GB2312" w:hAnsi="仿宋_GB2312"/>
          <w:sz w:val="32"/>
          <w:szCs w:val="32"/>
        </w:rPr>
        <w:t>[2011]300</w:t>
      </w:r>
      <w:r w:rsidRPr="003A177C">
        <w:rPr>
          <w:rFonts w:ascii="仿宋_GB2312" w:hAnsi="仿宋_GB2312"/>
          <w:sz w:val="32"/>
          <w:szCs w:val="32"/>
        </w:rPr>
        <w:t>号）规定的划分标准，本公司为</w:t>
      </w:r>
      <w:r w:rsidRPr="003A177C">
        <w:rPr>
          <w:rFonts w:ascii="仿宋_GB2312" w:hAnsi="仿宋_GB2312"/>
          <w:sz w:val="32"/>
          <w:szCs w:val="32"/>
        </w:rPr>
        <w:t>______</w:t>
      </w:r>
      <w:r w:rsidRPr="003A177C">
        <w:rPr>
          <w:rFonts w:ascii="仿宋_GB2312" w:hAnsi="仿宋_GB2312"/>
          <w:sz w:val="32"/>
          <w:szCs w:val="32"/>
        </w:rPr>
        <w:t>（请填写：中型、小型、微型）企业。</w:t>
      </w:r>
      <w:r w:rsidRPr="003A177C">
        <w:rPr>
          <w:rFonts w:ascii="仿宋_GB2312" w:hAnsi="仿宋_GB2312"/>
          <w:sz w:val="32"/>
          <w:szCs w:val="32"/>
        </w:rPr>
        <w:br/>
        <w:t xml:space="preserve">       2.</w:t>
      </w:r>
      <w:r w:rsidRPr="003A177C">
        <w:rPr>
          <w:rFonts w:ascii="仿宋_GB2312" w:hAnsi="仿宋_GB2312"/>
          <w:sz w:val="32"/>
          <w:szCs w:val="32"/>
        </w:rPr>
        <w:t>本公司参加</w:t>
      </w:r>
      <w:r w:rsidRPr="003A177C">
        <w:rPr>
          <w:rFonts w:ascii="仿宋_GB2312" w:hAnsi="仿宋_GB2312"/>
          <w:sz w:val="32"/>
          <w:szCs w:val="32"/>
        </w:rPr>
        <w:t>______</w:t>
      </w:r>
      <w:r w:rsidRPr="003A177C">
        <w:rPr>
          <w:rFonts w:ascii="仿宋_GB2312" w:hAnsi="仿宋_GB2312"/>
          <w:sz w:val="32"/>
          <w:szCs w:val="32"/>
        </w:rPr>
        <w:t>单位的</w:t>
      </w:r>
      <w:r w:rsidRPr="003A177C">
        <w:rPr>
          <w:rFonts w:ascii="仿宋_GB2312" w:hAnsi="仿宋_GB2312"/>
          <w:sz w:val="32"/>
          <w:szCs w:val="32"/>
        </w:rPr>
        <w:t>______</w:t>
      </w:r>
      <w:r w:rsidRPr="003A177C">
        <w:rPr>
          <w:rFonts w:ascii="仿宋_GB2312" w:hAnsi="仿宋_GB2312"/>
          <w:sz w:val="32"/>
          <w:szCs w:val="32"/>
        </w:rPr>
        <w:t>项目采购活动，</w:t>
      </w:r>
      <w:r w:rsidRPr="003A177C">
        <w:rPr>
          <w:rFonts w:ascii="仿宋_GB2312" w:hAnsi="仿宋_GB2312"/>
          <w:sz w:val="32"/>
          <w:szCs w:val="32"/>
        </w:rPr>
        <w:br/>
        <w:t xml:space="preserve">       </w:t>
      </w:r>
      <w:r w:rsidRPr="003A177C">
        <w:rPr>
          <w:rFonts w:ascii="仿宋_GB2312" w:hAnsi="仿宋_GB2312"/>
          <w:sz w:val="32"/>
          <w:szCs w:val="32"/>
        </w:rPr>
        <w:t>（</w:t>
      </w:r>
      <w:r w:rsidRPr="003A177C">
        <w:rPr>
          <w:rFonts w:ascii="仿宋_GB2312" w:hAnsi="仿宋_GB2312"/>
          <w:sz w:val="32"/>
          <w:szCs w:val="32"/>
        </w:rPr>
        <w:t xml:space="preserve"> </w:t>
      </w:r>
      <w:r w:rsidRPr="003A177C">
        <w:rPr>
          <w:rFonts w:ascii="仿宋_GB2312" w:hAnsi="仿宋_GB2312"/>
          <w:sz w:val="32"/>
          <w:szCs w:val="32"/>
        </w:rPr>
        <w:t>）提供本企业制造的货物，由本企业承担工程、提供服务；</w:t>
      </w:r>
      <w:r w:rsidRPr="003A177C">
        <w:rPr>
          <w:rFonts w:ascii="仿宋_GB2312" w:hAnsi="仿宋_GB2312"/>
          <w:sz w:val="32"/>
          <w:szCs w:val="32"/>
        </w:rPr>
        <w:br/>
        <w:t xml:space="preserve">       </w:t>
      </w:r>
      <w:r w:rsidRPr="003A177C">
        <w:rPr>
          <w:rFonts w:ascii="仿宋_GB2312" w:hAnsi="仿宋_GB2312"/>
          <w:sz w:val="32"/>
          <w:szCs w:val="32"/>
        </w:rPr>
        <w:t>（</w:t>
      </w:r>
      <w:r w:rsidRPr="003A177C">
        <w:rPr>
          <w:rFonts w:ascii="仿宋_GB2312" w:hAnsi="仿宋_GB2312"/>
          <w:sz w:val="32"/>
          <w:szCs w:val="32"/>
        </w:rPr>
        <w:t xml:space="preserve"> </w:t>
      </w:r>
      <w:r w:rsidRPr="003A177C">
        <w:rPr>
          <w:rFonts w:ascii="仿宋_GB2312" w:hAnsi="仿宋_GB2312"/>
          <w:sz w:val="32"/>
          <w:szCs w:val="32"/>
        </w:rPr>
        <w:t>）提供其他</w:t>
      </w:r>
      <w:r w:rsidRPr="003A177C">
        <w:rPr>
          <w:rFonts w:ascii="仿宋_GB2312" w:hAnsi="仿宋_GB2312"/>
          <w:sz w:val="32"/>
          <w:szCs w:val="32"/>
        </w:rPr>
        <w:t>______</w:t>
      </w:r>
      <w:r w:rsidRPr="003A177C">
        <w:rPr>
          <w:rFonts w:ascii="仿宋_GB2312" w:hAnsi="仿宋_GB2312"/>
          <w:sz w:val="32"/>
          <w:szCs w:val="32"/>
        </w:rPr>
        <w:t>（请填写：中型、小型、微型）企业制造的货物。</w:t>
      </w:r>
      <w:r w:rsidRPr="003A177C">
        <w:rPr>
          <w:rFonts w:ascii="仿宋_GB2312" w:hAnsi="仿宋_GB2312"/>
          <w:sz w:val="32"/>
          <w:szCs w:val="32"/>
        </w:rPr>
        <w:br/>
        <w:t xml:space="preserve">       </w:t>
      </w:r>
      <w:r w:rsidRPr="003A177C">
        <w:rPr>
          <w:rFonts w:ascii="宋体" w:hAnsi="宋体" w:cs="宋体" w:hint="eastAsia"/>
          <w:b/>
          <w:bCs/>
          <w:sz w:val="32"/>
          <w:szCs w:val="32"/>
        </w:rPr>
        <w:t>★</w:t>
      </w:r>
      <w:r w:rsidRPr="003A177C">
        <w:rPr>
          <w:rFonts w:ascii="仿宋_GB2312" w:hAnsi="仿宋_GB2312"/>
          <w:b/>
          <w:bCs/>
          <w:sz w:val="32"/>
          <w:szCs w:val="32"/>
        </w:rPr>
        <w:t>本条所称货物不包括使用大型企业注册商标的货物。投标人根据实际情况在（）里打</w:t>
      </w:r>
      <w:r w:rsidRPr="003A177C">
        <w:rPr>
          <w:rFonts w:ascii="仿宋_GB2312" w:hAnsi="仿宋_GB2312"/>
          <w:b/>
          <w:bCs/>
          <w:sz w:val="32"/>
          <w:szCs w:val="32"/>
        </w:rPr>
        <w:t>“√”</w:t>
      </w:r>
      <w:r w:rsidRPr="003A177C">
        <w:rPr>
          <w:rFonts w:ascii="仿宋_GB2312" w:hAnsi="仿宋_GB2312"/>
          <w:sz w:val="32"/>
          <w:szCs w:val="32"/>
        </w:rPr>
        <w:br/>
        <w:t xml:space="preserve">       </w:t>
      </w:r>
      <w:r w:rsidRPr="003A177C">
        <w:rPr>
          <w:rFonts w:ascii="仿宋_GB2312" w:hAnsi="仿宋_GB2312"/>
          <w:sz w:val="32"/>
          <w:szCs w:val="32"/>
        </w:rPr>
        <w:t>本公司对上述声明的真实性负责。如有虚假，将依法承担相应责任。</w:t>
      </w:r>
    </w:p>
    <w:p w:rsidR="00122CA6" w:rsidRPr="003A177C" w:rsidRDefault="005932B7" w:rsidP="008D0CBF">
      <w:pPr>
        <w:spacing w:line="480" w:lineRule="exact"/>
        <w:ind w:right="123" w:firstLineChars="49" w:firstLine="157"/>
        <w:rPr>
          <w:rFonts w:ascii="仿宋_GB2312" w:hAnsi="仿宋_GB2312"/>
          <w:sz w:val="32"/>
          <w:szCs w:val="32"/>
        </w:rPr>
      </w:pPr>
      <w:r w:rsidRPr="003A177C">
        <w:rPr>
          <w:rFonts w:ascii="仿宋_GB2312" w:hAnsi="仿宋_GB2312"/>
          <w:sz w:val="32"/>
          <w:szCs w:val="32"/>
        </w:rPr>
        <w:t xml:space="preserve"> </w:t>
      </w:r>
    </w:p>
    <w:p w:rsidR="00122CA6" w:rsidRPr="003A177C" w:rsidRDefault="005932B7" w:rsidP="008D0CBF">
      <w:pPr>
        <w:spacing w:line="480" w:lineRule="exact"/>
        <w:ind w:right="123" w:firstLineChars="49" w:firstLine="157"/>
        <w:rPr>
          <w:rFonts w:ascii="仿宋_GB2312" w:hAnsi="仿宋_GB2312"/>
          <w:sz w:val="32"/>
          <w:szCs w:val="32"/>
        </w:rPr>
      </w:pPr>
      <w:r w:rsidRPr="003A177C">
        <w:rPr>
          <w:rFonts w:ascii="仿宋_GB2312" w:hAnsi="仿宋_GB2312"/>
          <w:sz w:val="32"/>
          <w:szCs w:val="32"/>
        </w:rPr>
        <w:t xml:space="preserve"> </w:t>
      </w:r>
    </w:p>
    <w:p w:rsidR="00122CA6" w:rsidRPr="003A177C" w:rsidRDefault="005932B7" w:rsidP="008D0CBF">
      <w:pPr>
        <w:spacing w:line="480" w:lineRule="exact"/>
        <w:ind w:right="123" w:firstLineChars="49" w:firstLine="157"/>
        <w:rPr>
          <w:rFonts w:ascii="仿宋_GB2312" w:hAnsi="仿宋_GB2312"/>
          <w:sz w:val="32"/>
          <w:szCs w:val="32"/>
        </w:rPr>
      </w:pPr>
      <w:r w:rsidRPr="003A177C">
        <w:rPr>
          <w:rFonts w:ascii="仿宋_GB2312" w:hAnsi="仿宋_GB2312"/>
          <w:sz w:val="32"/>
          <w:szCs w:val="32"/>
        </w:rPr>
        <w:t xml:space="preserve"> </w:t>
      </w:r>
    </w:p>
    <w:p w:rsidR="00122CA6" w:rsidRPr="003A177C" w:rsidRDefault="005932B7" w:rsidP="008D0CBF">
      <w:pPr>
        <w:spacing w:line="480" w:lineRule="exact"/>
        <w:ind w:right="123" w:firstLineChars="49" w:firstLine="157"/>
        <w:rPr>
          <w:rFonts w:ascii="仿宋_GB2312" w:hAnsi="仿宋_GB2312"/>
          <w:sz w:val="32"/>
          <w:szCs w:val="32"/>
        </w:rPr>
      </w:pPr>
      <w:r w:rsidRPr="003A177C">
        <w:rPr>
          <w:rFonts w:ascii="仿宋_GB2312" w:hAnsi="仿宋_GB2312"/>
          <w:sz w:val="32"/>
          <w:szCs w:val="32"/>
        </w:rPr>
        <w:t xml:space="preserve"> </w:t>
      </w:r>
    </w:p>
    <w:p w:rsidR="00122CA6" w:rsidRPr="003A177C" w:rsidRDefault="005932B7">
      <w:pPr>
        <w:spacing w:line="480" w:lineRule="exact"/>
        <w:ind w:leftChars="75" w:left="4158" w:right="123" w:hangingChars="1250" w:hanging="4000"/>
        <w:rPr>
          <w:rFonts w:ascii="宋体" w:hAnsi="宋体"/>
          <w:b/>
          <w:bCs/>
          <w:sz w:val="24"/>
          <w:szCs w:val="24"/>
        </w:rPr>
      </w:pPr>
      <w:r w:rsidRPr="003A177C">
        <w:rPr>
          <w:rFonts w:ascii="仿宋_GB2312" w:hAnsi="仿宋_GB2312"/>
          <w:sz w:val="32"/>
          <w:szCs w:val="32"/>
        </w:rPr>
        <w:br/>
      </w:r>
      <w:r w:rsidRPr="003A177C">
        <w:rPr>
          <w:rFonts w:ascii="宋体" w:hAnsi="宋体" w:hint="eastAsia"/>
          <w:sz w:val="24"/>
          <w:szCs w:val="24"/>
        </w:rPr>
        <w:t>投标人名称：（全称并加公章）</w:t>
      </w:r>
      <w:r w:rsidRPr="003A177C">
        <w:rPr>
          <w:rFonts w:ascii="宋体" w:hAnsi="宋体" w:hint="eastAsia"/>
          <w:sz w:val="24"/>
          <w:szCs w:val="24"/>
        </w:rPr>
        <w:br/>
        <w:t>投标人代表签字：</w:t>
      </w:r>
      <w:r w:rsidRPr="003A177C">
        <w:rPr>
          <w:rFonts w:ascii="宋体" w:hAnsi="宋体" w:hint="eastAsia"/>
          <w:sz w:val="24"/>
          <w:szCs w:val="24"/>
        </w:rPr>
        <w:br/>
        <w:t>日期：  年  月 日</w:t>
      </w:r>
    </w:p>
    <w:p w:rsidR="00122CA6" w:rsidRPr="003A177C" w:rsidRDefault="005932B7">
      <w:pPr>
        <w:spacing w:line="480" w:lineRule="exact"/>
        <w:ind w:right="123"/>
        <w:rPr>
          <w:rFonts w:ascii="宋体" w:hAnsi="宋体"/>
          <w:sz w:val="24"/>
          <w:szCs w:val="24"/>
        </w:rPr>
      </w:pPr>
      <w:r w:rsidRPr="003A177C">
        <w:rPr>
          <w:rFonts w:ascii="宋体" w:hAnsi="宋体" w:hint="eastAsia"/>
          <w:sz w:val="24"/>
          <w:szCs w:val="24"/>
        </w:rPr>
        <w:t xml:space="preserve"> </w:t>
      </w:r>
    </w:p>
    <w:p w:rsidR="00122CA6" w:rsidRPr="003A177C" w:rsidRDefault="00122CA6">
      <w:pPr>
        <w:pStyle w:val="30"/>
        <w:spacing w:line="400" w:lineRule="exact"/>
        <w:jc w:val="center"/>
        <w:rPr>
          <w:rFonts w:hAnsi="Times New Roman"/>
          <w:b/>
          <w:bCs/>
          <w:sz w:val="24"/>
          <w:szCs w:val="24"/>
        </w:rPr>
        <w:sectPr w:rsidR="00122CA6" w:rsidRPr="003A177C">
          <w:pgSz w:w="11906" w:h="16838"/>
          <w:pgMar w:top="1440" w:right="1797" w:bottom="1440" w:left="1246" w:header="737" w:footer="397" w:gutter="0"/>
          <w:cols w:space="720"/>
          <w:titlePg/>
          <w:docGrid w:linePitch="312"/>
        </w:sectPr>
      </w:pPr>
    </w:p>
    <w:p w:rsidR="00122CA6" w:rsidRPr="003A177C" w:rsidRDefault="005932B7">
      <w:pPr>
        <w:pStyle w:val="30"/>
        <w:spacing w:line="400" w:lineRule="exact"/>
        <w:jc w:val="center"/>
        <w:rPr>
          <w:rFonts w:hAnsi="宋体"/>
          <w:sz w:val="24"/>
          <w:szCs w:val="24"/>
        </w:rPr>
      </w:pPr>
      <w:r w:rsidRPr="003A177C">
        <w:rPr>
          <w:rFonts w:hAnsi="Times New Roman" w:hint="eastAsia"/>
          <w:b/>
          <w:bCs/>
          <w:sz w:val="24"/>
          <w:szCs w:val="24"/>
        </w:rPr>
        <w:lastRenderedPageBreak/>
        <w:t>最</w:t>
      </w:r>
      <w:r w:rsidRPr="003A177C">
        <w:rPr>
          <w:rFonts w:hAnsi="宋体"/>
          <w:b/>
          <w:bCs/>
          <w:sz w:val="24"/>
          <w:szCs w:val="24"/>
        </w:rPr>
        <w:t>终报价和承诺书</w:t>
      </w:r>
    </w:p>
    <w:p w:rsidR="00122CA6" w:rsidRPr="003A177C" w:rsidRDefault="005932B7">
      <w:pPr>
        <w:pStyle w:val="a6"/>
        <w:rPr>
          <w:b/>
          <w:sz w:val="24"/>
          <w:szCs w:val="24"/>
        </w:rPr>
      </w:pPr>
      <w:r w:rsidRPr="003A177C">
        <w:rPr>
          <w:rFonts w:hint="eastAsia"/>
          <w:b/>
          <w:sz w:val="24"/>
          <w:szCs w:val="24"/>
        </w:rPr>
        <w:t>致：福州正宏工程咨询有限公司</w:t>
      </w:r>
    </w:p>
    <w:p w:rsidR="00122CA6" w:rsidRPr="003A177C" w:rsidRDefault="005932B7">
      <w:pPr>
        <w:ind w:firstLineChars="200" w:firstLine="480"/>
        <w:rPr>
          <w:rFonts w:hAnsi="宋体"/>
          <w:sz w:val="24"/>
          <w:szCs w:val="24"/>
        </w:rPr>
      </w:pPr>
      <w:r w:rsidRPr="003A177C">
        <w:rPr>
          <w:rFonts w:hAnsi="宋体"/>
          <w:sz w:val="24"/>
          <w:szCs w:val="24"/>
        </w:rPr>
        <w:t>根据我方与</w:t>
      </w:r>
      <w:r w:rsidRPr="003A177C">
        <w:rPr>
          <w:rFonts w:hAnsi="宋体" w:hint="eastAsia"/>
          <w:sz w:val="24"/>
          <w:szCs w:val="24"/>
        </w:rPr>
        <w:t>谈判小组</w:t>
      </w:r>
      <w:r w:rsidRPr="003A177C">
        <w:rPr>
          <w:rFonts w:hAnsi="宋体"/>
          <w:sz w:val="24"/>
          <w:szCs w:val="24"/>
        </w:rPr>
        <w:t>就</w:t>
      </w:r>
      <w:r w:rsidRPr="003A177C">
        <w:rPr>
          <w:rFonts w:hAnsi="宋体" w:hint="eastAsia"/>
          <w:sz w:val="24"/>
          <w:szCs w:val="24"/>
        </w:rPr>
        <w:t>FZZH-2020076</w:t>
      </w:r>
      <w:r w:rsidRPr="003A177C">
        <w:rPr>
          <w:rFonts w:hAnsi="宋体" w:hint="eastAsia"/>
          <w:sz w:val="24"/>
          <w:szCs w:val="24"/>
        </w:rPr>
        <w:t>（</w:t>
      </w:r>
      <w:r w:rsidRPr="003A177C">
        <w:rPr>
          <w:rFonts w:hAnsi="宋体" w:hint="eastAsia"/>
          <w:sz w:val="24"/>
          <w:szCs w:val="24"/>
        </w:rPr>
        <w:t>2021</w:t>
      </w:r>
      <w:r w:rsidRPr="003A177C">
        <w:rPr>
          <w:rFonts w:hAnsi="宋体" w:hint="eastAsia"/>
          <w:sz w:val="24"/>
          <w:szCs w:val="24"/>
        </w:rPr>
        <w:t>—</w:t>
      </w:r>
      <w:r w:rsidRPr="003A177C">
        <w:rPr>
          <w:rFonts w:hAnsi="宋体" w:hint="eastAsia"/>
          <w:sz w:val="24"/>
          <w:szCs w:val="24"/>
        </w:rPr>
        <w:t>2022</w:t>
      </w:r>
      <w:r w:rsidRPr="003A177C">
        <w:rPr>
          <w:rFonts w:hAnsi="宋体" w:hint="eastAsia"/>
          <w:sz w:val="24"/>
          <w:szCs w:val="24"/>
        </w:rPr>
        <w:t>年度党政机关会议定点场所（建宁县）项目）</w:t>
      </w:r>
      <w:r w:rsidRPr="003A177C">
        <w:rPr>
          <w:rFonts w:hAnsi="宋体"/>
          <w:sz w:val="24"/>
          <w:szCs w:val="24"/>
        </w:rPr>
        <w:t>进行的认真细致的谈判，我方对此项目的最终应标如下</w:t>
      </w:r>
      <w:r w:rsidRPr="003A177C">
        <w:rPr>
          <w:rFonts w:hAnsi="宋体" w:hint="eastAsia"/>
          <w:sz w:val="24"/>
          <w:szCs w:val="24"/>
        </w:rPr>
        <w:t>：</w:t>
      </w:r>
    </w:p>
    <w:p w:rsidR="00122CA6" w:rsidRPr="003A177C" w:rsidRDefault="005932B7">
      <w:pPr>
        <w:pStyle w:val="a6"/>
        <w:ind w:left="433"/>
        <w:jc w:val="center"/>
        <w:rPr>
          <w:rFonts w:hAnsi="宋体"/>
          <w:sz w:val="24"/>
          <w:szCs w:val="24"/>
        </w:rPr>
      </w:pPr>
      <w:r w:rsidRPr="003A177C">
        <w:rPr>
          <w:rFonts w:hAnsi="宋体" w:hint="eastAsia"/>
          <w:sz w:val="24"/>
          <w:szCs w:val="24"/>
        </w:rPr>
        <w:t>第二次报价一览表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599"/>
        <w:gridCol w:w="1605"/>
        <w:gridCol w:w="2005"/>
        <w:gridCol w:w="1604"/>
        <w:gridCol w:w="1961"/>
        <w:gridCol w:w="3924"/>
      </w:tblGrid>
      <w:tr w:rsidR="009F516A" w:rsidRPr="003A177C">
        <w:trPr>
          <w:trHeight w:val="378"/>
        </w:trPr>
        <w:tc>
          <w:tcPr>
            <w:tcW w:w="959" w:type="dxa"/>
            <w:tcBorders>
              <w:top w:val="single" w:sz="4" w:space="0" w:color="auto"/>
              <w:left w:val="single" w:sz="4" w:space="0" w:color="auto"/>
              <w:bottom w:val="single" w:sz="4" w:space="0" w:color="auto"/>
              <w:right w:val="single" w:sz="4" w:space="0" w:color="auto"/>
            </w:tcBorders>
            <w:vAlign w:val="center"/>
          </w:tcPr>
          <w:p w:rsidR="009F516A" w:rsidRPr="003A177C" w:rsidRDefault="009F516A" w:rsidP="001F31FA">
            <w:pPr>
              <w:jc w:val="center"/>
              <w:rPr>
                <w:rFonts w:ascii="仿宋_GB2312" w:hAnsi="仿宋_GB2312"/>
                <w:sz w:val="24"/>
                <w:szCs w:val="24"/>
              </w:rPr>
            </w:pPr>
            <w:r w:rsidRPr="003A177C">
              <w:rPr>
                <w:rFonts w:ascii="仿宋_GB2312" w:hAnsi="仿宋_GB2312"/>
                <w:sz w:val="24"/>
                <w:szCs w:val="24"/>
              </w:rPr>
              <w:t>序号</w:t>
            </w:r>
          </w:p>
        </w:tc>
        <w:tc>
          <w:tcPr>
            <w:tcW w:w="1599" w:type="dxa"/>
            <w:tcBorders>
              <w:top w:val="single" w:sz="4" w:space="0" w:color="auto"/>
              <w:left w:val="nil"/>
              <w:bottom w:val="single" w:sz="4" w:space="0" w:color="auto"/>
              <w:right w:val="single" w:sz="4" w:space="0" w:color="auto"/>
            </w:tcBorders>
            <w:vAlign w:val="center"/>
          </w:tcPr>
          <w:p w:rsidR="009F516A" w:rsidRPr="003A177C" w:rsidRDefault="009F516A" w:rsidP="001F31FA">
            <w:pPr>
              <w:jc w:val="center"/>
              <w:rPr>
                <w:rFonts w:ascii="仿宋_GB2312" w:hAnsi="仿宋_GB2312"/>
                <w:sz w:val="24"/>
                <w:szCs w:val="24"/>
              </w:rPr>
            </w:pPr>
            <w:r w:rsidRPr="003A177C">
              <w:rPr>
                <w:rFonts w:ascii="仿宋_GB2312" w:hAnsi="仿宋_GB2312"/>
                <w:sz w:val="24"/>
                <w:szCs w:val="24"/>
              </w:rPr>
              <w:t>房间类型</w:t>
            </w:r>
          </w:p>
        </w:tc>
        <w:tc>
          <w:tcPr>
            <w:tcW w:w="1605" w:type="dxa"/>
            <w:tcBorders>
              <w:top w:val="single" w:sz="4" w:space="0" w:color="auto"/>
              <w:left w:val="nil"/>
              <w:bottom w:val="single" w:sz="4" w:space="0" w:color="auto"/>
              <w:right w:val="single" w:sz="4" w:space="0" w:color="auto"/>
            </w:tcBorders>
            <w:vAlign w:val="center"/>
          </w:tcPr>
          <w:p w:rsidR="009F516A" w:rsidRPr="003A177C" w:rsidRDefault="009F516A" w:rsidP="001F31FA">
            <w:pPr>
              <w:jc w:val="center"/>
              <w:rPr>
                <w:rFonts w:ascii="仿宋_GB2312" w:hAnsi="仿宋_GB2312"/>
                <w:sz w:val="24"/>
                <w:szCs w:val="24"/>
              </w:rPr>
            </w:pPr>
            <w:r w:rsidRPr="003A177C">
              <w:rPr>
                <w:rFonts w:ascii="仿宋_GB2312" w:hAnsi="仿宋_GB2312"/>
                <w:sz w:val="24"/>
                <w:szCs w:val="24"/>
              </w:rPr>
              <w:t>门市价</w:t>
            </w:r>
          </w:p>
        </w:tc>
        <w:tc>
          <w:tcPr>
            <w:tcW w:w="2005" w:type="dxa"/>
            <w:tcBorders>
              <w:top w:val="single" w:sz="4" w:space="0" w:color="auto"/>
              <w:left w:val="nil"/>
              <w:bottom w:val="single" w:sz="4" w:space="0" w:color="auto"/>
              <w:right w:val="single" w:sz="4" w:space="0" w:color="auto"/>
            </w:tcBorders>
            <w:vAlign w:val="center"/>
          </w:tcPr>
          <w:p w:rsidR="009F516A" w:rsidRPr="003A177C" w:rsidRDefault="009F516A" w:rsidP="001F31FA">
            <w:pPr>
              <w:jc w:val="center"/>
              <w:rPr>
                <w:rFonts w:ascii="仿宋_GB2312" w:hAnsi="仿宋_GB2312"/>
                <w:sz w:val="24"/>
                <w:szCs w:val="24"/>
              </w:rPr>
            </w:pPr>
            <w:r w:rsidRPr="003A177C">
              <w:rPr>
                <w:rFonts w:ascii="仿宋_GB2312" w:hAnsi="仿宋_GB2312"/>
                <w:sz w:val="24"/>
                <w:szCs w:val="24"/>
              </w:rPr>
              <w:t>报价</w:t>
            </w:r>
          </w:p>
        </w:tc>
        <w:tc>
          <w:tcPr>
            <w:tcW w:w="1604" w:type="dxa"/>
            <w:tcBorders>
              <w:top w:val="single" w:sz="4" w:space="0" w:color="auto"/>
              <w:left w:val="nil"/>
              <w:bottom w:val="single" w:sz="4" w:space="0" w:color="auto"/>
              <w:right w:val="single" w:sz="4" w:space="0" w:color="auto"/>
            </w:tcBorders>
            <w:vAlign w:val="center"/>
          </w:tcPr>
          <w:p w:rsidR="009F516A" w:rsidRPr="003A177C" w:rsidRDefault="009F516A" w:rsidP="001F31FA">
            <w:pPr>
              <w:jc w:val="center"/>
              <w:rPr>
                <w:rFonts w:ascii="仿宋_GB2312" w:hAnsi="仿宋_GB2312"/>
                <w:sz w:val="24"/>
                <w:szCs w:val="24"/>
              </w:rPr>
            </w:pPr>
            <w:r w:rsidRPr="003A177C">
              <w:rPr>
                <w:rFonts w:ascii="仿宋_GB2312" w:hAnsi="仿宋_GB2312"/>
                <w:sz w:val="24"/>
                <w:szCs w:val="24"/>
              </w:rPr>
              <w:t>数量</w:t>
            </w:r>
          </w:p>
        </w:tc>
        <w:tc>
          <w:tcPr>
            <w:tcW w:w="1961" w:type="dxa"/>
            <w:tcBorders>
              <w:top w:val="single" w:sz="4" w:space="0" w:color="auto"/>
              <w:left w:val="nil"/>
              <w:bottom w:val="single" w:sz="4" w:space="0" w:color="auto"/>
              <w:right w:val="single" w:sz="4" w:space="0" w:color="auto"/>
            </w:tcBorders>
            <w:vAlign w:val="center"/>
          </w:tcPr>
          <w:p w:rsidR="009F516A" w:rsidRPr="003A177C" w:rsidRDefault="009F516A" w:rsidP="001F31FA">
            <w:pPr>
              <w:jc w:val="center"/>
              <w:rPr>
                <w:rFonts w:ascii="仿宋_GB2312" w:hAnsi="仿宋_GB2312"/>
                <w:sz w:val="24"/>
                <w:szCs w:val="24"/>
              </w:rPr>
            </w:pPr>
            <w:r w:rsidRPr="003A177C">
              <w:rPr>
                <w:rFonts w:ascii="仿宋_GB2312" w:hAnsi="仿宋_GB2312"/>
                <w:sz w:val="24"/>
                <w:szCs w:val="24"/>
              </w:rPr>
              <w:t>位置</w:t>
            </w:r>
          </w:p>
        </w:tc>
        <w:tc>
          <w:tcPr>
            <w:tcW w:w="3924" w:type="dxa"/>
            <w:tcBorders>
              <w:top w:val="single" w:sz="4" w:space="0" w:color="auto"/>
              <w:left w:val="nil"/>
              <w:bottom w:val="single" w:sz="4" w:space="0" w:color="auto"/>
              <w:right w:val="single" w:sz="4" w:space="0" w:color="auto"/>
            </w:tcBorders>
            <w:vAlign w:val="center"/>
          </w:tcPr>
          <w:p w:rsidR="009F516A" w:rsidRPr="003A177C" w:rsidRDefault="009F516A" w:rsidP="001F31FA">
            <w:pPr>
              <w:jc w:val="center"/>
              <w:rPr>
                <w:rFonts w:ascii="仿宋_GB2312" w:hAnsi="仿宋_GB2312"/>
                <w:sz w:val="24"/>
                <w:szCs w:val="24"/>
              </w:rPr>
            </w:pPr>
            <w:r w:rsidRPr="003A177C">
              <w:rPr>
                <w:rFonts w:ascii="仿宋_GB2312" w:hAnsi="仿宋_GB2312"/>
                <w:sz w:val="24"/>
                <w:szCs w:val="24"/>
              </w:rPr>
              <w:t>使用面积等情况</w:t>
            </w:r>
          </w:p>
        </w:tc>
      </w:tr>
      <w:tr w:rsidR="00122CA6" w:rsidRPr="003A177C">
        <w:trPr>
          <w:trHeight w:val="378"/>
        </w:trPr>
        <w:tc>
          <w:tcPr>
            <w:tcW w:w="959"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1</w:t>
            </w:r>
          </w:p>
        </w:tc>
        <w:tc>
          <w:tcPr>
            <w:tcW w:w="1599" w:type="dxa"/>
            <w:tcBorders>
              <w:top w:val="single" w:sz="4" w:space="0" w:color="auto"/>
              <w:left w:val="nil"/>
              <w:bottom w:val="single" w:sz="4" w:space="0" w:color="auto"/>
              <w:right w:val="single" w:sz="4" w:space="0" w:color="auto"/>
            </w:tcBorders>
            <w:vAlign w:val="center"/>
          </w:tcPr>
          <w:p w:rsidR="00122CA6" w:rsidRPr="003A177C" w:rsidRDefault="005932B7">
            <w:pPr>
              <w:jc w:val="center"/>
            </w:pPr>
            <w:r w:rsidRPr="003A177C">
              <w:rPr>
                <w:rFonts w:ascii="仿宋_GB2312" w:hAnsi="仿宋_GB2312"/>
                <w:sz w:val="24"/>
                <w:szCs w:val="24"/>
              </w:rPr>
              <w:t>标准间</w:t>
            </w:r>
            <w:r w:rsidRPr="003A177C">
              <w:rPr>
                <w:rFonts w:ascii="仿宋_GB2312" w:hAnsi="仿宋_GB2312"/>
                <w:sz w:val="24"/>
                <w:szCs w:val="24"/>
              </w:rPr>
              <w:t>a</w:t>
            </w:r>
          </w:p>
        </w:tc>
        <w:tc>
          <w:tcPr>
            <w:tcW w:w="160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200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604"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961"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3924"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r>
      <w:tr w:rsidR="00122CA6" w:rsidRPr="003A177C">
        <w:trPr>
          <w:trHeight w:val="378"/>
        </w:trPr>
        <w:tc>
          <w:tcPr>
            <w:tcW w:w="959"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2</w:t>
            </w:r>
          </w:p>
        </w:tc>
        <w:tc>
          <w:tcPr>
            <w:tcW w:w="1599" w:type="dxa"/>
            <w:tcBorders>
              <w:top w:val="single" w:sz="4" w:space="0" w:color="auto"/>
              <w:left w:val="nil"/>
              <w:bottom w:val="single" w:sz="4" w:space="0" w:color="auto"/>
              <w:right w:val="single" w:sz="4" w:space="0" w:color="auto"/>
            </w:tcBorders>
            <w:vAlign w:val="center"/>
          </w:tcPr>
          <w:p w:rsidR="00122CA6" w:rsidRPr="003A177C" w:rsidRDefault="005932B7">
            <w:pPr>
              <w:jc w:val="center"/>
            </w:pPr>
            <w:r w:rsidRPr="003A177C">
              <w:rPr>
                <w:rFonts w:ascii="仿宋_GB2312" w:hAnsi="仿宋_GB2312"/>
                <w:sz w:val="24"/>
                <w:szCs w:val="24"/>
              </w:rPr>
              <w:t>标准间</w:t>
            </w:r>
            <w:r w:rsidRPr="003A177C">
              <w:rPr>
                <w:rFonts w:ascii="仿宋_GB2312" w:hAnsi="仿宋_GB2312"/>
                <w:sz w:val="24"/>
                <w:szCs w:val="24"/>
              </w:rPr>
              <w:t>b</w:t>
            </w:r>
          </w:p>
        </w:tc>
        <w:tc>
          <w:tcPr>
            <w:tcW w:w="160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200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604"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961"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3924"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r>
      <w:tr w:rsidR="00122CA6" w:rsidRPr="003A177C">
        <w:trPr>
          <w:trHeight w:val="378"/>
        </w:trPr>
        <w:tc>
          <w:tcPr>
            <w:tcW w:w="959"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3</w:t>
            </w:r>
          </w:p>
        </w:tc>
        <w:tc>
          <w:tcPr>
            <w:tcW w:w="1599" w:type="dxa"/>
            <w:tcBorders>
              <w:top w:val="single" w:sz="4" w:space="0" w:color="auto"/>
              <w:left w:val="nil"/>
              <w:bottom w:val="single" w:sz="4" w:space="0" w:color="auto"/>
              <w:right w:val="single" w:sz="4" w:space="0" w:color="auto"/>
            </w:tcBorders>
            <w:vAlign w:val="center"/>
          </w:tcPr>
          <w:p w:rsidR="00122CA6" w:rsidRPr="003A177C" w:rsidRDefault="005932B7">
            <w:pPr>
              <w:jc w:val="center"/>
            </w:pPr>
            <w:r w:rsidRPr="003A177C">
              <w:rPr>
                <w:rFonts w:ascii="仿宋_GB2312" w:hAnsi="仿宋_GB2312"/>
                <w:sz w:val="24"/>
                <w:szCs w:val="24"/>
              </w:rPr>
              <w:t>标准间</w:t>
            </w:r>
            <w:r w:rsidRPr="003A177C">
              <w:rPr>
                <w:rFonts w:ascii="仿宋_GB2312" w:hAnsi="仿宋_GB2312"/>
                <w:sz w:val="24"/>
                <w:szCs w:val="24"/>
              </w:rPr>
              <w:t>c</w:t>
            </w:r>
          </w:p>
        </w:tc>
        <w:tc>
          <w:tcPr>
            <w:tcW w:w="160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200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604"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961"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3924"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r>
      <w:tr w:rsidR="00122CA6" w:rsidRPr="003A177C">
        <w:trPr>
          <w:trHeight w:val="378"/>
        </w:trPr>
        <w:tc>
          <w:tcPr>
            <w:tcW w:w="959"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4</w:t>
            </w:r>
          </w:p>
        </w:tc>
        <w:tc>
          <w:tcPr>
            <w:tcW w:w="1599" w:type="dxa"/>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单</w:t>
            </w:r>
            <w:r w:rsidRPr="003A177C">
              <w:rPr>
                <w:rFonts w:ascii="仿宋_GB2312" w:hAnsi="仿宋_GB2312"/>
                <w:sz w:val="24"/>
                <w:szCs w:val="24"/>
              </w:rPr>
              <w:t xml:space="preserve"> </w:t>
            </w:r>
            <w:r w:rsidRPr="003A177C">
              <w:rPr>
                <w:rFonts w:ascii="仿宋_GB2312" w:hAnsi="仿宋_GB2312"/>
                <w:sz w:val="24"/>
                <w:szCs w:val="24"/>
              </w:rPr>
              <w:t>间</w:t>
            </w:r>
            <w:r w:rsidRPr="003A177C">
              <w:rPr>
                <w:rFonts w:ascii="仿宋_GB2312" w:hAnsi="仿宋_GB2312"/>
                <w:sz w:val="24"/>
                <w:szCs w:val="24"/>
              </w:rPr>
              <w:t>a</w:t>
            </w:r>
          </w:p>
        </w:tc>
        <w:tc>
          <w:tcPr>
            <w:tcW w:w="160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200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604"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961"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3924"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r>
      <w:tr w:rsidR="00122CA6" w:rsidRPr="003A177C">
        <w:trPr>
          <w:trHeight w:val="378"/>
        </w:trPr>
        <w:tc>
          <w:tcPr>
            <w:tcW w:w="959"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5</w:t>
            </w:r>
          </w:p>
        </w:tc>
        <w:tc>
          <w:tcPr>
            <w:tcW w:w="1599" w:type="dxa"/>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单</w:t>
            </w:r>
            <w:r w:rsidRPr="003A177C">
              <w:rPr>
                <w:rFonts w:ascii="仿宋_GB2312" w:hAnsi="仿宋_GB2312"/>
                <w:sz w:val="24"/>
                <w:szCs w:val="24"/>
              </w:rPr>
              <w:t xml:space="preserve"> </w:t>
            </w:r>
            <w:r w:rsidRPr="003A177C">
              <w:rPr>
                <w:rFonts w:ascii="仿宋_GB2312" w:hAnsi="仿宋_GB2312"/>
                <w:sz w:val="24"/>
                <w:szCs w:val="24"/>
              </w:rPr>
              <w:t>间</w:t>
            </w:r>
            <w:r w:rsidRPr="003A177C">
              <w:rPr>
                <w:rFonts w:ascii="仿宋_GB2312" w:hAnsi="仿宋_GB2312"/>
                <w:sz w:val="24"/>
                <w:szCs w:val="24"/>
              </w:rPr>
              <w:t>b</w:t>
            </w:r>
          </w:p>
        </w:tc>
        <w:tc>
          <w:tcPr>
            <w:tcW w:w="160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200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604"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961"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3924"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r>
      <w:tr w:rsidR="00122CA6" w:rsidRPr="003A177C">
        <w:trPr>
          <w:trHeight w:val="378"/>
        </w:trPr>
        <w:tc>
          <w:tcPr>
            <w:tcW w:w="959"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6</w:t>
            </w:r>
          </w:p>
        </w:tc>
        <w:tc>
          <w:tcPr>
            <w:tcW w:w="1599" w:type="dxa"/>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单</w:t>
            </w:r>
            <w:r w:rsidRPr="003A177C">
              <w:rPr>
                <w:rFonts w:ascii="仿宋_GB2312" w:hAnsi="仿宋_GB2312"/>
                <w:sz w:val="24"/>
                <w:szCs w:val="24"/>
              </w:rPr>
              <w:t xml:space="preserve"> </w:t>
            </w:r>
            <w:r w:rsidRPr="003A177C">
              <w:rPr>
                <w:rFonts w:ascii="仿宋_GB2312" w:hAnsi="仿宋_GB2312"/>
                <w:sz w:val="24"/>
                <w:szCs w:val="24"/>
              </w:rPr>
              <w:t>间</w:t>
            </w:r>
            <w:r w:rsidRPr="003A177C">
              <w:rPr>
                <w:rFonts w:ascii="仿宋_GB2312" w:hAnsi="仿宋_GB2312"/>
                <w:sz w:val="24"/>
                <w:szCs w:val="24"/>
              </w:rPr>
              <w:t>c</w:t>
            </w:r>
          </w:p>
        </w:tc>
        <w:tc>
          <w:tcPr>
            <w:tcW w:w="160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200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604"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961"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3924"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r>
      <w:tr w:rsidR="00122CA6" w:rsidRPr="003A177C">
        <w:trPr>
          <w:trHeight w:val="378"/>
        </w:trPr>
        <w:tc>
          <w:tcPr>
            <w:tcW w:w="959"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7</w:t>
            </w:r>
          </w:p>
        </w:tc>
        <w:tc>
          <w:tcPr>
            <w:tcW w:w="1599" w:type="dxa"/>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普通套房</w:t>
            </w:r>
            <w:r w:rsidRPr="003A177C">
              <w:rPr>
                <w:rFonts w:ascii="仿宋_GB2312" w:hAnsi="仿宋_GB2312"/>
                <w:sz w:val="24"/>
                <w:szCs w:val="24"/>
              </w:rPr>
              <w:t>a</w:t>
            </w:r>
          </w:p>
        </w:tc>
        <w:tc>
          <w:tcPr>
            <w:tcW w:w="160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200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604"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961"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3924"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r>
      <w:tr w:rsidR="00122CA6" w:rsidRPr="003A177C">
        <w:trPr>
          <w:trHeight w:val="378"/>
        </w:trPr>
        <w:tc>
          <w:tcPr>
            <w:tcW w:w="959"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8</w:t>
            </w:r>
          </w:p>
        </w:tc>
        <w:tc>
          <w:tcPr>
            <w:tcW w:w="1599" w:type="dxa"/>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普通套房</w:t>
            </w:r>
            <w:r w:rsidRPr="003A177C">
              <w:rPr>
                <w:rFonts w:ascii="仿宋_GB2312" w:hAnsi="仿宋_GB2312"/>
                <w:sz w:val="24"/>
                <w:szCs w:val="24"/>
              </w:rPr>
              <w:t>b</w:t>
            </w:r>
          </w:p>
        </w:tc>
        <w:tc>
          <w:tcPr>
            <w:tcW w:w="160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200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604"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961"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3924"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r>
      <w:tr w:rsidR="00122CA6" w:rsidRPr="003A177C">
        <w:trPr>
          <w:trHeight w:val="407"/>
        </w:trPr>
        <w:tc>
          <w:tcPr>
            <w:tcW w:w="959" w:type="dxa"/>
            <w:tcBorders>
              <w:top w:val="single" w:sz="4" w:space="0" w:color="auto"/>
              <w:left w:val="single" w:sz="4" w:space="0" w:color="auto"/>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9</w:t>
            </w:r>
          </w:p>
        </w:tc>
        <w:tc>
          <w:tcPr>
            <w:tcW w:w="1599" w:type="dxa"/>
            <w:tcBorders>
              <w:top w:val="single" w:sz="4" w:space="0" w:color="auto"/>
              <w:left w:val="nil"/>
              <w:bottom w:val="single" w:sz="4" w:space="0" w:color="auto"/>
              <w:right w:val="single" w:sz="4" w:space="0" w:color="auto"/>
            </w:tcBorders>
            <w:vAlign w:val="center"/>
          </w:tcPr>
          <w:p w:rsidR="00122CA6" w:rsidRPr="003A177C" w:rsidRDefault="005932B7">
            <w:pPr>
              <w:jc w:val="center"/>
              <w:rPr>
                <w:rFonts w:ascii="仿宋_GB2312" w:hAnsi="仿宋_GB2312"/>
                <w:sz w:val="24"/>
                <w:szCs w:val="24"/>
              </w:rPr>
            </w:pPr>
            <w:r w:rsidRPr="003A177C">
              <w:rPr>
                <w:rFonts w:ascii="仿宋_GB2312" w:hAnsi="仿宋_GB2312"/>
                <w:sz w:val="24"/>
                <w:szCs w:val="24"/>
              </w:rPr>
              <w:t>普通套房</w:t>
            </w:r>
            <w:r w:rsidRPr="003A177C">
              <w:rPr>
                <w:rFonts w:ascii="仿宋_GB2312" w:hAnsi="仿宋_GB2312"/>
                <w:sz w:val="24"/>
                <w:szCs w:val="24"/>
              </w:rPr>
              <w:t>c</w:t>
            </w:r>
          </w:p>
        </w:tc>
        <w:tc>
          <w:tcPr>
            <w:tcW w:w="160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2005"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604"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1961"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c>
          <w:tcPr>
            <w:tcW w:w="3924" w:type="dxa"/>
            <w:tcBorders>
              <w:top w:val="single" w:sz="4" w:space="0" w:color="auto"/>
              <w:left w:val="nil"/>
              <w:bottom w:val="single" w:sz="4" w:space="0" w:color="auto"/>
              <w:right w:val="single" w:sz="4" w:space="0" w:color="auto"/>
            </w:tcBorders>
            <w:vAlign w:val="center"/>
          </w:tcPr>
          <w:p w:rsidR="00122CA6" w:rsidRPr="003A177C" w:rsidRDefault="00122CA6">
            <w:pPr>
              <w:jc w:val="center"/>
              <w:rPr>
                <w:rFonts w:ascii="仿宋_GB2312" w:hAnsi="仿宋_GB2312"/>
                <w:sz w:val="24"/>
                <w:szCs w:val="24"/>
              </w:rPr>
            </w:pPr>
          </w:p>
        </w:tc>
      </w:tr>
    </w:tbl>
    <w:p w:rsidR="00122CA6" w:rsidRPr="003A177C" w:rsidRDefault="005932B7">
      <w:pPr>
        <w:pStyle w:val="a6"/>
        <w:numPr>
          <w:ilvl w:val="0"/>
          <w:numId w:val="3"/>
        </w:numPr>
        <w:rPr>
          <w:rFonts w:hAnsi="宋体"/>
          <w:sz w:val="24"/>
          <w:szCs w:val="24"/>
        </w:rPr>
      </w:pPr>
      <w:r w:rsidRPr="003A177C">
        <w:rPr>
          <w:rFonts w:hAnsi="宋体"/>
          <w:sz w:val="24"/>
          <w:szCs w:val="24"/>
        </w:rPr>
        <w:t xml:space="preserve">我方在报价文件中的其他应标内容继续有效。 </w:t>
      </w:r>
    </w:p>
    <w:p w:rsidR="00122CA6" w:rsidRPr="003A177C" w:rsidRDefault="005932B7">
      <w:pPr>
        <w:numPr>
          <w:ilvl w:val="0"/>
          <w:numId w:val="3"/>
        </w:numPr>
        <w:rPr>
          <w:rFonts w:hAnsi="宋体"/>
          <w:sz w:val="24"/>
          <w:szCs w:val="24"/>
          <w:u w:val="single"/>
        </w:rPr>
      </w:pPr>
      <w:r w:rsidRPr="003A177C">
        <w:rPr>
          <w:rFonts w:ascii="宋体" w:hAnsi="宋体" w:hint="eastAsia"/>
          <w:b/>
          <w:bCs/>
          <w:sz w:val="24"/>
        </w:rPr>
        <w:t>报价人应事先准备好加盖公章的空白二次报价一览表，用于投标现场二次报价使用，若报价人所提交的二次报价单未加盖公章或未签字，二次报价将被拒绝。</w:t>
      </w:r>
    </w:p>
    <w:p w:rsidR="00122CA6" w:rsidRPr="003A177C" w:rsidRDefault="005932B7">
      <w:pPr>
        <w:pStyle w:val="a6"/>
        <w:jc w:val="left"/>
        <w:rPr>
          <w:rFonts w:hAnsi="宋体"/>
          <w:sz w:val="24"/>
          <w:szCs w:val="24"/>
        </w:rPr>
      </w:pPr>
      <w:r w:rsidRPr="003A177C">
        <w:rPr>
          <w:rFonts w:hAnsi="宋体"/>
          <w:sz w:val="24"/>
          <w:szCs w:val="24"/>
        </w:rPr>
        <w:t xml:space="preserve">        报价人代表姓名、职务：_________________</w:t>
      </w:r>
    </w:p>
    <w:p w:rsidR="00122CA6" w:rsidRPr="003A177C" w:rsidRDefault="005932B7">
      <w:pPr>
        <w:pStyle w:val="a6"/>
        <w:jc w:val="left"/>
        <w:rPr>
          <w:rFonts w:hAnsi="宋体"/>
          <w:sz w:val="24"/>
          <w:szCs w:val="24"/>
          <w:u w:val="single"/>
        </w:rPr>
      </w:pPr>
      <w:r w:rsidRPr="003A177C">
        <w:rPr>
          <w:rFonts w:hAnsi="宋体"/>
          <w:sz w:val="24"/>
          <w:szCs w:val="24"/>
        </w:rPr>
        <w:t xml:space="preserve">        报价人代表签字：____________</w:t>
      </w:r>
    </w:p>
    <w:p w:rsidR="00122CA6" w:rsidRPr="003A177C" w:rsidRDefault="005932B7">
      <w:pPr>
        <w:pStyle w:val="a6"/>
        <w:jc w:val="left"/>
        <w:rPr>
          <w:rFonts w:hAnsi="宋体"/>
          <w:sz w:val="24"/>
          <w:szCs w:val="24"/>
        </w:rPr>
      </w:pPr>
      <w:r w:rsidRPr="003A177C">
        <w:rPr>
          <w:rFonts w:hAnsi="宋体"/>
          <w:sz w:val="24"/>
          <w:szCs w:val="24"/>
        </w:rPr>
        <w:t xml:space="preserve">        报价人名称：____________________(全称并加盖公章)</w:t>
      </w:r>
    </w:p>
    <w:p w:rsidR="00122CA6" w:rsidRPr="003A177C" w:rsidRDefault="005932B7">
      <w:pPr>
        <w:pStyle w:val="a6"/>
        <w:jc w:val="left"/>
      </w:pPr>
      <w:r w:rsidRPr="003A177C">
        <w:rPr>
          <w:rFonts w:hAnsi="宋体"/>
          <w:sz w:val="24"/>
          <w:szCs w:val="24"/>
        </w:rPr>
        <w:t xml:space="preserve">       日     </w:t>
      </w:r>
      <w:r w:rsidRPr="003A177C">
        <w:rPr>
          <w:rFonts w:hAnsi="宋体" w:hint="eastAsia"/>
          <w:sz w:val="24"/>
          <w:szCs w:val="24"/>
        </w:rPr>
        <w:t xml:space="preserve"> </w:t>
      </w:r>
      <w:r w:rsidRPr="003A177C">
        <w:rPr>
          <w:rFonts w:hAnsi="宋体"/>
          <w:sz w:val="24"/>
          <w:szCs w:val="24"/>
        </w:rPr>
        <w:t>期：______年____月____</w:t>
      </w:r>
    </w:p>
    <w:sectPr w:rsidR="00122CA6" w:rsidRPr="003A177C" w:rsidSect="00122CA6">
      <w:pgSz w:w="16838" w:h="11906" w:orient="landscape"/>
      <w:pgMar w:top="1803" w:right="1440" w:bottom="1803" w:left="144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552" w:rsidRDefault="006A0552" w:rsidP="00122CA6">
      <w:r>
        <w:separator/>
      </w:r>
    </w:p>
  </w:endnote>
  <w:endnote w:type="continuationSeparator" w:id="1">
    <w:p w:rsidR="006A0552" w:rsidRDefault="006A0552" w:rsidP="00122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仿宋_GB2312">
    <w:altName w:val="仿宋"/>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1FA" w:rsidRDefault="001D04E8">
    <w:pPr>
      <w:pStyle w:val="a8"/>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1F31FA" w:rsidRDefault="001D04E8">
                <w:pPr>
                  <w:pStyle w:val="a8"/>
                </w:pPr>
                <w:fldSimple w:instr=" PAGE  \* MERGEFORMAT ">
                  <w:r w:rsidR="003A177C">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552" w:rsidRDefault="006A0552" w:rsidP="00122CA6">
      <w:r>
        <w:separator/>
      </w:r>
    </w:p>
  </w:footnote>
  <w:footnote w:type="continuationSeparator" w:id="1">
    <w:p w:rsidR="006A0552" w:rsidRDefault="006A0552" w:rsidP="00122C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tabs>
          <w:tab w:val="left" w:pos="793"/>
        </w:tabs>
        <w:ind w:left="793"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69A403D5"/>
    <w:multiLevelType w:val="multilevel"/>
    <w:tmpl w:val="69A403D5"/>
    <w:lvl w:ilvl="0">
      <w:start w:val="4"/>
      <w:numFmt w:val="japaneseCounting"/>
      <w:lvlText w:val="第%1章"/>
      <w:lvlJc w:val="left"/>
      <w:pPr>
        <w:tabs>
          <w:tab w:val="left" w:pos="1815"/>
        </w:tabs>
        <w:ind w:left="1815" w:hanging="1815"/>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2">
    <w:nsid w:val="7960D9DE"/>
    <w:multiLevelType w:val="singleLevel"/>
    <w:tmpl w:val="7960D9DE"/>
    <w:lvl w:ilvl="0">
      <w:start w:val="4"/>
      <w:numFmt w:val="chineseCounting"/>
      <w:suff w:val="nothing"/>
      <w:lvlText w:val="%1、"/>
      <w:lvlJc w:val="left"/>
      <w:rPr>
        <w:rFonts w:hint="eastAsia"/>
      </w:rPr>
    </w:lvl>
  </w:abstractNum>
  <w:num w:numId="1">
    <w:abstractNumId w:val="2"/>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9"/>
  <w:displayVerticalDrawingGridEvery w:val="2"/>
  <w:noPunctuationKerning/>
  <w:characterSpacingControl w:val="compressPunctuation"/>
  <w:hdrShapeDefaults>
    <o:shapedefaults v:ext="edit" spidmax="11266"/>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309BA"/>
    <w:rsid w:val="000423AD"/>
    <w:rsid w:val="001063D4"/>
    <w:rsid w:val="00122CA6"/>
    <w:rsid w:val="001D04E8"/>
    <w:rsid w:val="001F2906"/>
    <w:rsid w:val="001F31FA"/>
    <w:rsid w:val="0025186D"/>
    <w:rsid w:val="002E3BDE"/>
    <w:rsid w:val="003A177C"/>
    <w:rsid w:val="004B0F8A"/>
    <w:rsid w:val="005932B7"/>
    <w:rsid w:val="00593383"/>
    <w:rsid w:val="005C621C"/>
    <w:rsid w:val="00697FB8"/>
    <w:rsid w:val="006A0552"/>
    <w:rsid w:val="007E7733"/>
    <w:rsid w:val="00851A5D"/>
    <w:rsid w:val="0089245B"/>
    <w:rsid w:val="008D0CBF"/>
    <w:rsid w:val="00990684"/>
    <w:rsid w:val="009F516A"/>
    <w:rsid w:val="00A309BA"/>
    <w:rsid w:val="00B30589"/>
    <w:rsid w:val="00C170AE"/>
    <w:rsid w:val="00C22051"/>
    <w:rsid w:val="00C8766C"/>
    <w:rsid w:val="00CC5A53"/>
    <w:rsid w:val="00CD1287"/>
    <w:rsid w:val="00F11634"/>
    <w:rsid w:val="00F14FA9"/>
    <w:rsid w:val="0216167F"/>
    <w:rsid w:val="09AA1072"/>
    <w:rsid w:val="0D722A5A"/>
    <w:rsid w:val="14D34F0E"/>
    <w:rsid w:val="166E49C2"/>
    <w:rsid w:val="183005E8"/>
    <w:rsid w:val="1B6B4FFE"/>
    <w:rsid w:val="1F9F680D"/>
    <w:rsid w:val="263D6228"/>
    <w:rsid w:val="29876D4F"/>
    <w:rsid w:val="2E8E2B20"/>
    <w:rsid w:val="330E0ECE"/>
    <w:rsid w:val="35B85946"/>
    <w:rsid w:val="39F65E5D"/>
    <w:rsid w:val="3AA872FE"/>
    <w:rsid w:val="3F814EC3"/>
    <w:rsid w:val="404F449B"/>
    <w:rsid w:val="40B27AE5"/>
    <w:rsid w:val="41CE5504"/>
    <w:rsid w:val="457551B9"/>
    <w:rsid w:val="4692129C"/>
    <w:rsid w:val="474D0974"/>
    <w:rsid w:val="4A0A72A7"/>
    <w:rsid w:val="4DA27153"/>
    <w:rsid w:val="4FDC3B8C"/>
    <w:rsid w:val="51666712"/>
    <w:rsid w:val="54C61409"/>
    <w:rsid w:val="5EDD122A"/>
    <w:rsid w:val="602E0C3E"/>
    <w:rsid w:val="609C0B0D"/>
    <w:rsid w:val="60FF3519"/>
    <w:rsid w:val="64874BAB"/>
    <w:rsid w:val="68C2447B"/>
    <w:rsid w:val="69C31E07"/>
    <w:rsid w:val="6AC83CEC"/>
    <w:rsid w:val="6BB31990"/>
    <w:rsid w:val="6D2D3FCB"/>
    <w:rsid w:val="712F4C0B"/>
    <w:rsid w:val="7F1A2C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HTML Code" w:qFormat="1"/>
    <w:lsdException w:name="HTML Definition" w:qFormat="1"/>
    <w:lsdException w:name="HTML Keyboard" w:qFormat="1"/>
    <w:lsdException w:name="HTML Sample"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CA6"/>
    <w:pPr>
      <w:widowControl w:val="0"/>
      <w:jc w:val="both"/>
    </w:pPr>
    <w:rPr>
      <w:rFonts w:ascii="Times New Roman" w:eastAsia="宋体" w:hAnsi="Times New Roman" w:cs="Times New Roman"/>
      <w:kern w:val="2"/>
      <w:sz w:val="21"/>
      <w:szCs w:val="21"/>
    </w:rPr>
  </w:style>
  <w:style w:type="paragraph" w:styleId="2">
    <w:name w:val="heading 2"/>
    <w:basedOn w:val="a"/>
    <w:next w:val="a"/>
    <w:link w:val="2Char"/>
    <w:uiPriority w:val="99"/>
    <w:qFormat/>
    <w:rsid w:val="00122CA6"/>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9"/>
    <w:qFormat/>
    <w:rsid w:val="00122CA6"/>
    <w:pPr>
      <w:keepNext/>
      <w:keepLines/>
      <w:spacing w:before="260" w:after="260" w:line="415" w:lineRule="auto"/>
      <w:outlineLvl w:val="2"/>
    </w:pPr>
    <w:rPr>
      <w:rFonts w:ascii="宋体" w:hAnsi="宋体"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122CA6"/>
    <w:pPr>
      <w:ind w:firstLine="420"/>
    </w:pPr>
  </w:style>
  <w:style w:type="paragraph" w:styleId="a4">
    <w:name w:val="Body Text"/>
    <w:basedOn w:val="a"/>
    <w:link w:val="Char"/>
    <w:uiPriority w:val="99"/>
    <w:unhideWhenUsed/>
    <w:qFormat/>
    <w:rsid w:val="00122CA6"/>
    <w:pPr>
      <w:spacing w:before="100" w:beforeAutospacing="1" w:after="120"/>
    </w:pPr>
  </w:style>
  <w:style w:type="paragraph" w:styleId="a5">
    <w:name w:val="Body Text Indent"/>
    <w:basedOn w:val="a"/>
    <w:link w:val="Char0"/>
    <w:uiPriority w:val="99"/>
    <w:unhideWhenUsed/>
    <w:qFormat/>
    <w:rsid w:val="00122CA6"/>
    <w:pPr>
      <w:ind w:firstLineChars="240" w:firstLine="720"/>
    </w:pPr>
    <w:rPr>
      <w:rFonts w:ascii="宋体" w:hAnsi="宋体" w:cs="宋体"/>
      <w:sz w:val="30"/>
      <w:szCs w:val="30"/>
    </w:rPr>
  </w:style>
  <w:style w:type="paragraph" w:styleId="a6">
    <w:name w:val="Plain Text"/>
    <w:basedOn w:val="a"/>
    <w:link w:val="Char1"/>
    <w:uiPriority w:val="99"/>
    <w:unhideWhenUsed/>
    <w:qFormat/>
    <w:rsid w:val="00122CA6"/>
    <w:rPr>
      <w:rFonts w:ascii="宋体" w:hAnsi="Courier New" w:cs="宋体"/>
    </w:rPr>
  </w:style>
  <w:style w:type="paragraph" w:styleId="a7">
    <w:name w:val="Balloon Text"/>
    <w:basedOn w:val="a"/>
    <w:link w:val="Char2"/>
    <w:uiPriority w:val="99"/>
    <w:semiHidden/>
    <w:unhideWhenUsed/>
    <w:qFormat/>
    <w:rsid w:val="00122CA6"/>
    <w:rPr>
      <w:sz w:val="18"/>
      <w:szCs w:val="18"/>
    </w:rPr>
  </w:style>
  <w:style w:type="paragraph" w:styleId="a8">
    <w:name w:val="footer"/>
    <w:basedOn w:val="a"/>
    <w:link w:val="Char3"/>
    <w:uiPriority w:val="99"/>
    <w:unhideWhenUsed/>
    <w:qFormat/>
    <w:rsid w:val="00122CA6"/>
    <w:pPr>
      <w:snapToGrid w:val="0"/>
      <w:jc w:val="left"/>
    </w:pPr>
    <w:rPr>
      <w:sz w:val="18"/>
      <w:szCs w:val="18"/>
    </w:rPr>
  </w:style>
  <w:style w:type="paragraph" w:styleId="a9">
    <w:name w:val="header"/>
    <w:basedOn w:val="a"/>
    <w:uiPriority w:val="99"/>
    <w:unhideWhenUsed/>
    <w:qFormat/>
    <w:rsid w:val="00122CA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uiPriority w:val="99"/>
    <w:unhideWhenUsed/>
    <w:qFormat/>
    <w:rsid w:val="00122CA6"/>
    <w:pPr>
      <w:jc w:val="left"/>
    </w:pPr>
    <w:rPr>
      <w:kern w:val="0"/>
      <w:sz w:val="24"/>
      <w:szCs w:val="24"/>
    </w:rPr>
  </w:style>
  <w:style w:type="character" w:styleId="ab">
    <w:name w:val="Strong"/>
    <w:basedOn w:val="a0"/>
    <w:uiPriority w:val="22"/>
    <w:qFormat/>
    <w:rsid w:val="00122CA6"/>
    <w:rPr>
      <w:b/>
    </w:rPr>
  </w:style>
  <w:style w:type="character" w:styleId="ac">
    <w:name w:val="FollowedHyperlink"/>
    <w:basedOn w:val="a0"/>
    <w:uiPriority w:val="99"/>
    <w:semiHidden/>
    <w:unhideWhenUsed/>
    <w:qFormat/>
    <w:rsid w:val="00122CA6"/>
    <w:rPr>
      <w:color w:val="222222"/>
      <w:u w:val="none"/>
    </w:rPr>
  </w:style>
  <w:style w:type="character" w:styleId="ad">
    <w:name w:val="Emphasis"/>
    <w:basedOn w:val="a0"/>
    <w:uiPriority w:val="20"/>
    <w:qFormat/>
    <w:rsid w:val="00122CA6"/>
  </w:style>
  <w:style w:type="character" w:styleId="HTML">
    <w:name w:val="HTML Definition"/>
    <w:basedOn w:val="a0"/>
    <w:uiPriority w:val="99"/>
    <w:semiHidden/>
    <w:unhideWhenUsed/>
    <w:qFormat/>
    <w:rsid w:val="00122CA6"/>
    <w:rPr>
      <w:i/>
    </w:rPr>
  </w:style>
  <w:style w:type="character" w:styleId="ae">
    <w:name w:val="Hyperlink"/>
    <w:basedOn w:val="a0"/>
    <w:uiPriority w:val="99"/>
    <w:semiHidden/>
    <w:unhideWhenUsed/>
    <w:qFormat/>
    <w:rsid w:val="00122CA6"/>
    <w:rPr>
      <w:color w:val="222222"/>
      <w:u w:val="none"/>
    </w:rPr>
  </w:style>
  <w:style w:type="character" w:styleId="HTML0">
    <w:name w:val="HTML Code"/>
    <w:basedOn w:val="a0"/>
    <w:uiPriority w:val="99"/>
    <w:semiHidden/>
    <w:unhideWhenUsed/>
    <w:qFormat/>
    <w:rsid w:val="00122CA6"/>
    <w:rPr>
      <w:rFonts w:ascii="Consolas" w:eastAsia="Consolas" w:hAnsi="Consolas" w:cs="Consolas"/>
      <w:color w:val="CA4440"/>
      <w:sz w:val="21"/>
      <w:szCs w:val="21"/>
      <w:shd w:val="clear" w:color="auto" w:fill="F9F2F4"/>
    </w:rPr>
  </w:style>
  <w:style w:type="character" w:styleId="HTML1">
    <w:name w:val="HTML Keyboard"/>
    <w:basedOn w:val="a0"/>
    <w:uiPriority w:val="99"/>
    <w:semiHidden/>
    <w:unhideWhenUsed/>
    <w:qFormat/>
    <w:rsid w:val="00122CA6"/>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sid w:val="00122CA6"/>
    <w:rPr>
      <w:rFonts w:ascii="Consolas" w:eastAsia="Consolas" w:hAnsi="Consolas" w:cs="Consolas" w:hint="default"/>
      <w:sz w:val="21"/>
      <w:szCs w:val="21"/>
    </w:rPr>
  </w:style>
  <w:style w:type="character" w:customStyle="1" w:styleId="2Char">
    <w:name w:val="标题 2 Char"/>
    <w:basedOn w:val="a0"/>
    <w:link w:val="2"/>
    <w:uiPriority w:val="99"/>
    <w:qFormat/>
    <w:rsid w:val="00122CA6"/>
    <w:rPr>
      <w:rFonts w:ascii="Arial" w:eastAsia="黑体" w:hAnsi="Arial" w:cs="Arial"/>
      <w:b/>
      <w:bCs/>
      <w:sz w:val="32"/>
      <w:szCs w:val="32"/>
    </w:rPr>
  </w:style>
  <w:style w:type="character" w:customStyle="1" w:styleId="3Char">
    <w:name w:val="标题 3 Char"/>
    <w:basedOn w:val="a0"/>
    <w:link w:val="3"/>
    <w:uiPriority w:val="99"/>
    <w:qFormat/>
    <w:rsid w:val="00122CA6"/>
    <w:rPr>
      <w:rFonts w:ascii="宋体" w:eastAsia="宋体" w:hAnsi="宋体" w:cs="宋体"/>
      <w:b/>
      <w:bCs/>
      <w:sz w:val="32"/>
      <w:szCs w:val="32"/>
    </w:rPr>
  </w:style>
  <w:style w:type="character" w:customStyle="1" w:styleId="Char0">
    <w:name w:val="正文文本缩进 Char"/>
    <w:basedOn w:val="a0"/>
    <w:link w:val="a5"/>
    <w:uiPriority w:val="99"/>
    <w:qFormat/>
    <w:rsid w:val="00122CA6"/>
    <w:rPr>
      <w:rFonts w:ascii="宋体" w:eastAsia="宋体" w:hAnsi="宋体" w:cs="宋体"/>
      <w:sz w:val="30"/>
      <w:szCs w:val="30"/>
    </w:rPr>
  </w:style>
  <w:style w:type="character" w:customStyle="1" w:styleId="Char3">
    <w:name w:val="页脚 Char"/>
    <w:basedOn w:val="a0"/>
    <w:link w:val="a8"/>
    <w:uiPriority w:val="99"/>
    <w:qFormat/>
    <w:rsid w:val="00122CA6"/>
    <w:rPr>
      <w:rFonts w:ascii="Times New Roman" w:eastAsia="宋体" w:hAnsi="Times New Roman" w:cs="Times New Roman"/>
      <w:sz w:val="18"/>
      <w:szCs w:val="18"/>
    </w:rPr>
  </w:style>
  <w:style w:type="character" w:customStyle="1" w:styleId="Char1">
    <w:name w:val="纯文本 Char"/>
    <w:basedOn w:val="a0"/>
    <w:link w:val="a6"/>
    <w:uiPriority w:val="99"/>
    <w:qFormat/>
    <w:rsid w:val="00122CA6"/>
    <w:rPr>
      <w:rFonts w:ascii="宋体" w:eastAsia="宋体" w:hAnsi="Courier New" w:cs="宋体"/>
      <w:szCs w:val="21"/>
    </w:rPr>
  </w:style>
  <w:style w:type="paragraph" w:customStyle="1" w:styleId="Default">
    <w:name w:val="Default"/>
    <w:basedOn w:val="a"/>
    <w:qFormat/>
    <w:rsid w:val="00122CA6"/>
    <w:pPr>
      <w:autoSpaceDE w:val="0"/>
      <w:autoSpaceDN w:val="0"/>
      <w:adjustRightInd w:val="0"/>
      <w:jc w:val="left"/>
    </w:pPr>
    <w:rPr>
      <w:rFonts w:ascii="宋体" w:hAnsi="宋体" w:cs="宋体"/>
      <w:color w:val="000000"/>
      <w:kern w:val="0"/>
      <w:sz w:val="24"/>
      <w:szCs w:val="24"/>
    </w:rPr>
  </w:style>
  <w:style w:type="paragraph" w:customStyle="1" w:styleId="1">
    <w:name w:val="正文_1"/>
    <w:basedOn w:val="a"/>
    <w:qFormat/>
    <w:rsid w:val="00122CA6"/>
  </w:style>
  <w:style w:type="character" w:customStyle="1" w:styleId="Char">
    <w:name w:val="正文文本 Char"/>
    <w:basedOn w:val="a0"/>
    <w:link w:val="a4"/>
    <w:uiPriority w:val="99"/>
    <w:qFormat/>
    <w:rsid w:val="00122CA6"/>
    <w:rPr>
      <w:rFonts w:ascii="Times New Roman" w:eastAsia="宋体" w:hAnsi="Times New Roman" w:cs="Times New Roman"/>
      <w:szCs w:val="21"/>
    </w:rPr>
  </w:style>
  <w:style w:type="character" w:customStyle="1" w:styleId="10">
    <w:name w:val="10"/>
    <w:basedOn w:val="a0"/>
    <w:qFormat/>
    <w:rsid w:val="00122CA6"/>
    <w:rPr>
      <w:rFonts w:ascii="Times New Roman" w:hAnsi="Times New Roman" w:cs="Times New Roman" w:hint="default"/>
    </w:rPr>
  </w:style>
  <w:style w:type="character" w:customStyle="1" w:styleId="15">
    <w:name w:val="15"/>
    <w:basedOn w:val="a0"/>
    <w:qFormat/>
    <w:rsid w:val="00122CA6"/>
    <w:rPr>
      <w:rFonts w:ascii="Times New Roman" w:hAnsi="Times New Roman" w:cs="Times New Roman" w:hint="default"/>
    </w:rPr>
  </w:style>
  <w:style w:type="character" w:customStyle="1" w:styleId="label">
    <w:name w:val="label"/>
    <w:basedOn w:val="a0"/>
    <w:qFormat/>
    <w:rsid w:val="00122CA6"/>
  </w:style>
  <w:style w:type="character" w:customStyle="1" w:styleId="label1">
    <w:name w:val="label1"/>
    <w:basedOn w:val="a0"/>
    <w:qFormat/>
    <w:rsid w:val="00122CA6"/>
    <w:rPr>
      <w:color w:val="1AB394"/>
      <w:shd w:val="clear" w:color="auto" w:fill="FFFFFF"/>
    </w:rPr>
  </w:style>
  <w:style w:type="character" w:customStyle="1" w:styleId="label2">
    <w:name w:val="label2"/>
    <w:basedOn w:val="a0"/>
    <w:qFormat/>
    <w:rsid w:val="00122CA6"/>
    <w:rPr>
      <w:color w:val="1CC09F"/>
      <w:shd w:val="clear" w:color="auto" w:fill="FFFFFF"/>
    </w:rPr>
  </w:style>
  <w:style w:type="character" w:customStyle="1" w:styleId="label3">
    <w:name w:val="label3"/>
    <w:basedOn w:val="a0"/>
    <w:qFormat/>
    <w:rsid w:val="00122CA6"/>
    <w:rPr>
      <w:bdr w:val="dashed" w:sz="6" w:space="0" w:color="E7EAEC"/>
      <w:shd w:val="clear" w:color="auto" w:fill="F3F3F4"/>
    </w:rPr>
  </w:style>
  <w:style w:type="character" w:customStyle="1" w:styleId="navy">
    <w:name w:val="navy"/>
    <w:basedOn w:val="a0"/>
    <w:qFormat/>
    <w:rsid w:val="00122CA6"/>
    <w:rPr>
      <w:color w:val="1AB394"/>
    </w:rPr>
  </w:style>
  <w:style w:type="paragraph" w:customStyle="1" w:styleId="30">
    <w:name w:val="样式3"/>
    <w:basedOn w:val="a6"/>
    <w:qFormat/>
    <w:rsid w:val="00122CA6"/>
    <w:pPr>
      <w:spacing w:line="0" w:lineRule="atLeast"/>
      <w:outlineLvl w:val="0"/>
    </w:pPr>
    <w:rPr>
      <w:sz w:val="28"/>
    </w:rPr>
  </w:style>
  <w:style w:type="character" w:customStyle="1" w:styleId="Char2">
    <w:name w:val="批注框文本 Char"/>
    <w:basedOn w:val="a0"/>
    <w:link w:val="a7"/>
    <w:uiPriority w:val="99"/>
    <w:semiHidden/>
    <w:qFormat/>
    <w:rsid w:val="00122CA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活力">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3073"/>
  </customShpExts>
</s:customData>
</file>

<file path=customXml/itemProps1.xml><?xml version="1.0" encoding="utf-8"?>
<ds:datastoreItem xmlns:ds="http://schemas.openxmlformats.org/officeDocument/2006/customXml" ds:itemID="{FED29640-5873-4408-B50E-3AF0035DF31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52</Pages>
  <Words>4671</Words>
  <Characters>26630</Characters>
  <Application>Microsoft Office Word</Application>
  <DocSecurity>0</DocSecurity>
  <Lines>221</Lines>
  <Paragraphs>62</Paragraphs>
  <ScaleCrop>false</ScaleCrop>
  <Company>微软中国</Company>
  <LinksUpToDate>false</LinksUpToDate>
  <CharactersWithSpaces>31239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12</cp:revision>
  <cp:lastPrinted>2020-11-12T03:00:00Z</cp:lastPrinted>
  <dcterms:created xsi:type="dcterms:W3CDTF">2020-11-09T03:40:00Z</dcterms:created>
  <dcterms:modified xsi:type="dcterms:W3CDTF">2020-11-19T03:53:00Z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