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366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5C6B6980">
      <w:pPr>
        <w:spacing w:before="65" w:line="224" w:lineRule="auto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pacing w:val="-9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9"/>
          <w:sz w:val="36"/>
          <w:szCs w:val="36"/>
          <w:lang w:val="en-US" w:eastAsia="zh"/>
          <w:woUserID w:val="1"/>
        </w:rPr>
        <w:t xml:space="preserve">    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9"/>
          <w:sz w:val="36"/>
          <w:szCs w:val="36"/>
          <w:lang w:val="en-US" w:eastAsia="zh-CN"/>
        </w:rPr>
        <w:t>福建省家政服务企业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9"/>
          <w:sz w:val="36"/>
          <w:szCs w:val="36"/>
          <w:lang w:val="en-US" w:eastAsia="zh"/>
          <w:woUserID w:val="1"/>
        </w:rPr>
        <w:t>等级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9"/>
          <w:sz w:val="36"/>
          <w:szCs w:val="36"/>
          <w:lang w:val="en-US" w:eastAsia="zh-CN"/>
        </w:rPr>
        <w:t>评定申请表</w:t>
      </w:r>
    </w:p>
    <w:tbl>
      <w:tblPr>
        <w:tblStyle w:val="9"/>
        <w:tblW w:w="9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2119"/>
        <w:gridCol w:w="1817"/>
        <w:gridCol w:w="970"/>
        <w:gridCol w:w="257"/>
        <w:gridCol w:w="741"/>
        <w:gridCol w:w="1970"/>
      </w:tblGrid>
      <w:tr w14:paraId="70EB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</w:trPr>
        <w:tc>
          <w:tcPr>
            <w:tcW w:w="1212" w:type="dxa"/>
            <w:vMerge w:val="restart"/>
            <w:vAlign w:val="center"/>
          </w:tcPr>
          <w:p w14:paraId="192D5BD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基本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信息</w:t>
            </w:r>
          </w:p>
        </w:tc>
        <w:tc>
          <w:tcPr>
            <w:tcW w:w="2119" w:type="dxa"/>
            <w:vAlign w:val="center"/>
          </w:tcPr>
          <w:p w14:paraId="28E85EB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企业全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称</w:t>
            </w:r>
          </w:p>
        </w:tc>
        <w:tc>
          <w:tcPr>
            <w:tcW w:w="5755" w:type="dxa"/>
            <w:gridSpan w:val="5"/>
            <w:vAlign w:val="center"/>
          </w:tcPr>
          <w:p w14:paraId="36889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03A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</w:trPr>
        <w:tc>
          <w:tcPr>
            <w:tcW w:w="1212" w:type="dxa"/>
            <w:vMerge w:val="continue"/>
            <w:vAlign w:val="center"/>
          </w:tcPr>
          <w:p w14:paraId="3EC69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0BC174D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统一社会信用代码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（随附营业执照）</w:t>
            </w:r>
          </w:p>
        </w:tc>
        <w:tc>
          <w:tcPr>
            <w:tcW w:w="5755" w:type="dxa"/>
            <w:gridSpan w:val="5"/>
            <w:vAlign w:val="center"/>
          </w:tcPr>
          <w:p w14:paraId="294F1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0E2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</w:trPr>
        <w:tc>
          <w:tcPr>
            <w:tcW w:w="1212" w:type="dxa"/>
            <w:vMerge w:val="continue"/>
            <w:vAlign w:val="center"/>
          </w:tcPr>
          <w:p w14:paraId="311F8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256FFEA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法人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姓名</w:t>
            </w:r>
          </w:p>
        </w:tc>
        <w:tc>
          <w:tcPr>
            <w:tcW w:w="1817" w:type="dxa"/>
            <w:vAlign w:val="center"/>
          </w:tcPr>
          <w:p w14:paraId="5EF4B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38FE91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711" w:type="dxa"/>
            <w:gridSpan w:val="2"/>
            <w:vAlign w:val="center"/>
          </w:tcPr>
          <w:p w14:paraId="33112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EF4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9" w:hRule="atLeast"/>
        </w:trPr>
        <w:tc>
          <w:tcPr>
            <w:tcW w:w="1212" w:type="dxa"/>
            <w:vMerge w:val="continue"/>
            <w:vAlign w:val="center"/>
          </w:tcPr>
          <w:p w14:paraId="146F31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40BF1C0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17" w:type="dxa"/>
            <w:vAlign w:val="center"/>
          </w:tcPr>
          <w:p w14:paraId="00257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B16823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711" w:type="dxa"/>
            <w:gridSpan w:val="2"/>
            <w:vAlign w:val="center"/>
          </w:tcPr>
          <w:p w14:paraId="6A892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B6F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" w:hRule="atLeast"/>
        </w:trPr>
        <w:tc>
          <w:tcPr>
            <w:tcW w:w="1212" w:type="dxa"/>
            <w:vMerge w:val="continue"/>
            <w:vAlign w:val="center"/>
          </w:tcPr>
          <w:p w14:paraId="08762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012B871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单位地址</w:t>
            </w:r>
          </w:p>
        </w:tc>
        <w:tc>
          <w:tcPr>
            <w:tcW w:w="5755" w:type="dxa"/>
            <w:gridSpan w:val="5"/>
            <w:vAlign w:val="center"/>
          </w:tcPr>
          <w:p w14:paraId="26AC3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379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6" w:hRule="atLeast"/>
        </w:trPr>
        <w:tc>
          <w:tcPr>
            <w:tcW w:w="1212" w:type="dxa"/>
            <w:vMerge w:val="continue"/>
            <w:vAlign w:val="center"/>
          </w:tcPr>
          <w:p w14:paraId="1829F7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01B6E03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1817" w:type="dxa"/>
            <w:vAlign w:val="center"/>
          </w:tcPr>
          <w:p w14:paraId="05DF213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年    月</w:t>
            </w:r>
          </w:p>
        </w:tc>
        <w:tc>
          <w:tcPr>
            <w:tcW w:w="1968" w:type="dxa"/>
            <w:gridSpan w:val="3"/>
            <w:vAlign w:val="center"/>
          </w:tcPr>
          <w:p w14:paraId="3FEA2DC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场地面积</w:t>
            </w:r>
          </w:p>
          <w:p w14:paraId="157892F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（随附证明材料）</w:t>
            </w:r>
          </w:p>
        </w:tc>
        <w:tc>
          <w:tcPr>
            <w:tcW w:w="1970" w:type="dxa"/>
            <w:vAlign w:val="center"/>
          </w:tcPr>
          <w:p w14:paraId="4C2A417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㎡</w:t>
            </w:r>
          </w:p>
        </w:tc>
      </w:tr>
      <w:tr w14:paraId="72242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1212" w:type="dxa"/>
            <w:vMerge w:val="continue"/>
            <w:vAlign w:val="center"/>
          </w:tcPr>
          <w:p w14:paraId="1B1E1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3BD540A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专职人员</w:t>
            </w:r>
          </w:p>
          <w:p w14:paraId="5B4C18E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（已缴纳医社保）</w:t>
            </w:r>
          </w:p>
        </w:tc>
        <w:tc>
          <w:tcPr>
            <w:tcW w:w="1817" w:type="dxa"/>
            <w:vAlign w:val="center"/>
          </w:tcPr>
          <w:p w14:paraId="16FF476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人</w:t>
            </w:r>
          </w:p>
        </w:tc>
        <w:tc>
          <w:tcPr>
            <w:tcW w:w="1968" w:type="dxa"/>
            <w:gridSpan w:val="3"/>
            <w:vAlign w:val="center"/>
          </w:tcPr>
          <w:p w14:paraId="17F8C17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纳税信用等级</w:t>
            </w:r>
          </w:p>
        </w:tc>
        <w:tc>
          <w:tcPr>
            <w:tcW w:w="1970" w:type="dxa"/>
            <w:vAlign w:val="center"/>
          </w:tcPr>
          <w:p w14:paraId="6387080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级</w:t>
            </w:r>
          </w:p>
        </w:tc>
      </w:tr>
      <w:tr w14:paraId="28D8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1212" w:type="dxa"/>
            <w:vMerge w:val="continue"/>
            <w:vAlign w:val="center"/>
          </w:tcPr>
          <w:p w14:paraId="743720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6831BDC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自评得分</w:t>
            </w:r>
          </w:p>
        </w:tc>
        <w:tc>
          <w:tcPr>
            <w:tcW w:w="1817" w:type="dxa"/>
            <w:vAlign w:val="center"/>
          </w:tcPr>
          <w:p w14:paraId="11B17AE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 w14:paraId="5E51424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对应</w:t>
            </w:r>
          </w:p>
          <w:p w14:paraId="6D4DDF7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2968" w:type="dxa"/>
            <w:gridSpan w:val="3"/>
            <w:vAlign w:val="center"/>
          </w:tcPr>
          <w:p w14:paraId="165D636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AAAA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□AAAA</w:t>
            </w:r>
            <w:r>
              <w:rPr>
                <w:rFonts w:hint="eastAsia"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□AAA</w:t>
            </w:r>
            <w:r>
              <w:rPr>
                <w:rFonts w:hint="eastAsia" w:ascii="仿宋" w:hAnsi="仿宋" w:eastAsia="仿宋" w:cs="仿宋"/>
                <w:spacing w:val="38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□AA</w:t>
            </w:r>
            <w:r>
              <w:rPr>
                <w:rFonts w:hint="eastAsia" w:ascii="仿宋" w:hAnsi="仿宋" w:eastAsia="仿宋" w:cs="仿宋"/>
                <w:spacing w:val="37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□A</w:t>
            </w:r>
          </w:p>
        </w:tc>
      </w:tr>
      <w:tr w14:paraId="04139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0" w:hRule="atLeast"/>
        </w:trPr>
        <w:tc>
          <w:tcPr>
            <w:tcW w:w="1212" w:type="dxa"/>
            <w:textDirection w:val="tbRlV"/>
            <w:vAlign w:val="center"/>
          </w:tcPr>
          <w:p w14:paraId="23934C3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6"/>
                <w:sz w:val="28"/>
                <w:szCs w:val="28"/>
                <w:lang w:val="en-US" w:eastAsia="zh-CN"/>
              </w:rPr>
              <w:t>企 业 简 介</w:t>
            </w:r>
          </w:p>
        </w:tc>
        <w:tc>
          <w:tcPr>
            <w:tcW w:w="7874" w:type="dxa"/>
            <w:gridSpan w:val="6"/>
            <w:vAlign w:val="top"/>
          </w:tcPr>
          <w:p w14:paraId="30D8FEF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00字以内，可附页)</w:t>
            </w:r>
          </w:p>
          <w:p w14:paraId="77D026F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3F56AB7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30C98E9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1BF28AA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6ADA600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7EA3D8E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4A7FEAD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1574446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25AB97E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6C51F4F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53363FB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 w14:paraId="682FEEC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</w:tc>
      </w:tr>
      <w:tr w14:paraId="11E2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9" w:hRule="atLeast"/>
        </w:trPr>
        <w:tc>
          <w:tcPr>
            <w:tcW w:w="1212" w:type="dxa"/>
            <w:textDirection w:val="tbRlV"/>
            <w:vAlign w:val="center"/>
          </w:tcPr>
          <w:p w14:paraId="6CA6774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</w:tc>
        <w:tc>
          <w:tcPr>
            <w:tcW w:w="7874" w:type="dxa"/>
            <w:gridSpan w:val="6"/>
            <w:vAlign w:val="center"/>
          </w:tcPr>
          <w:p w14:paraId="6377E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560" w:firstLineChars="200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已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知晓掌握本次评定工作要求，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自愿申请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"/>
                <w:woUserID w:val="1"/>
              </w:rPr>
              <w:t>等级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评定工作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始终坚持依法合规经营，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无重大违法违规及不良诚信记录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所提交的申报材料真实有效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将严格遵守各项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评定要求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，积极配合材料审核、现场核查、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电话调查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全过程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并愿意承担与之相关的法律后果。</w:t>
            </w:r>
          </w:p>
          <w:p w14:paraId="1EC3D39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  <w:t xml:space="preserve">                     </w:t>
            </w:r>
          </w:p>
          <w:p w14:paraId="2789FBE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盖章)</w:t>
            </w:r>
          </w:p>
          <w:p w14:paraId="5A389C7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"/>
                <w:woUserID w:val="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  <w:lang w:val="en-US" w:eastAsia="zh"/>
                <w:woUserID w:val="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  <w:lang w:val="en-US" w:eastAsia="zh"/>
                <w:woUserID w:val="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日</w:t>
            </w:r>
          </w:p>
        </w:tc>
      </w:tr>
    </w:tbl>
    <w:p w14:paraId="44D5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5" w:type="default"/>
      <w:footerReference r:id="rId6" w:type="default"/>
      <w:pgSz w:w="11910" w:h="16840"/>
      <w:pgMar w:top="1431" w:right="1786" w:bottom="2240" w:left="1786" w:header="0" w:footer="212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DD2F9">
    <w:pPr>
      <w:spacing w:line="172" w:lineRule="auto"/>
      <w:ind w:left="4063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C489A">
    <w:pPr>
      <w:pStyle w:val="4"/>
      <w:spacing w:before="60" w:line="168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D452C"/>
    <w:multiLevelType w:val="multilevel"/>
    <w:tmpl w:val="26AD452C"/>
    <w:lvl w:ilvl="0" w:tentative="0">
      <w:start w:val="4"/>
      <w:numFmt w:val="decimal"/>
      <w:lvlText w:val="%1"/>
      <w:lvlJc w:val="left"/>
      <w:pPr>
        <w:ind w:left="793" w:hanging="564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93" w:hanging="564"/>
      </w:pPr>
      <w:rPr>
        <w:rFonts w:hint="default" w:ascii="楷体" w:hAnsi="楷体" w:eastAsia="楷体" w:cs="楷体"/>
        <w:b/>
        <w:bCs/>
        <w:spacing w:val="0"/>
        <w:w w:val="98"/>
        <w:sz w:val="32"/>
        <w:szCs w:val="32"/>
      </w:rPr>
    </w:lvl>
    <w:lvl w:ilvl="2" w:tentative="0">
      <w:start w:val="1"/>
      <w:numFmt w:val="decimal"/>
      <w:pStyle w:val="2"/>
      <w:lvlText w:val="%1.%2.%3"/>
      <w:lvlJc w:val="left"/>
      <w:pPr>
        <w:ind w:left="1060" w:hanging="831"/>
      </w:pPr>
      <w:rPr>
        <w:rFonts w:hint="default" w:ascii="楷体" w:hAnsi="楷体" w:eastAsia="楷体" w:cs="楷体"/>
        <w:b/>
        <w:bCs/>
        <w:spacing w:val="0"/>
        <w:w w:val="99"/>
        <w:sz w:val="30"/>
        <w:szCs w:val="30"/>
      </w:rPr>
    </w:lvl>
    <w:lvl w:ilvl="3" w:tentative="0">
      <w:start w:val="1"/>
      <w:numFmt w:val="decimal"/>
      <w:lvlText w:val="%1.%2.%3.%4"/>
      <w:lvlJc w:val="left"/>
      <w:pPr>
        <w:ind w:left="1508" w:hanging="1059"/>
      </w:pPr>
      <w:rPr>
        <w:rFonts w:hint="default" w:ascii="楷体" w:hAnsi="楷体" w:eastAsia="楷体" w:cs="楷体"/>
        <w:b/>
        <w:bCs/>
        <w:spacing w:val="0"/>
        <w:w w:val="99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1379" w:hanging="1150"/>
      </w:pPr>
      <w:rPr>
        <w:rFonts w:hint="default" w:ascii="楷体" w:hAnsi="楷体" w:eastAsia="楷体" w:cs="楷体"/>
        <w:b/>
        <w:bCs/>
        <w:spacing w:val="0"/>
        <w:w w:val="99"/>
        <w:sz w:val="24"/>
        <w:szCs w:val="24"/>
      </w:rPr>
    </w:lvl>
    <w:lvl w:ilvl="5" w:tentative="0">
      <w:start w:val="1"/>
      <w:numFmt w:val="decimal"/>
      <w:lvlText w:val="%6）"/>
      <w:lvlJc w:val="left"/>
      <w:pPr>
        <w:ind w:left="1129" w:hanging="387"/>
      </w:pPr>
      <w:rPr>
        <w:rFonts w:hint="default"/>
        <w:b/>
        <w:bCs/>
        <w:spacing w:val="0"/>
        <w:w w:val="99"/>
      </w:rPr>
    </w:lvl>
    <w:lvl w:ilvl="6" w:tentative="0">
      <w:start w:val="0"/>
      <w:numFmt w:val="bullet"/>
      <w:lvlText w:val="•"/>
      <w:lvlJc w:val="left"/>
      <w:pPr>
        <w:ind w:left="2961" w:hanging="38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542" w:hanging="38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123" w:hanging="3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F56D6E"/>
    <w:rsid w:val="32453007"/>
    <w:rsid w:val="4F461741"/>
    <w:rsid w:val="53A60C0C"/>
    <w:rsid w:val="6CF7537F"/>
    <w:rsid w:val="EBB3D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numPr>
        <w:ilvl w:val="2"/>
        <w:numId w:val="1"/>
      </w:numPr>
      <w:spacing w:before="50" w:beforeLines="50" w:after="50" w:afterLines="50"/>
      <w:ind w:left="1060" w:hanging="831" w:firstLineChars="0"/>
      <w:outlineLvl w:val="1"/>
    </w:pPr>
    <w:rPr>
      <w:rFonts w:ascii="Times New Roman" w:hAnsi="Times New Roman" w:eastAsia="楷体" w:cs="仿宋"/>
      <w:sz w:val="30"/>
      <w:szCs w:val="30"/>
      <w:lang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3595</Words>
  <Characters>3920</Characters>
  <TotalTime>16</TotalTime>
  <ScaleCrop>false</ScaleCrop>
  <LinksUpToDate>false</LinksUpToDate>
  <CharactersWithSpaces>4129</CharactersWithSpaces>
  <Application>WPS Office WWO_wpscloud_20250424194433-d21c6c7b9b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2025-12-03T00:30:00Z</dcterms:created>
  <dc:creator>Helen</dc:creator>
  <cp:lastModifiedBy>webword_2652986579</cp:lastModifiedBy>
  <cp:lastPrinted>2025-12-02T17:28:00Z</cp:lastPrinted>
  <dcterms:modified xsi:type="dcterms:W3CDTF">2026-01-27T16:23:37Z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2025-12-02T16:30:21Z</vt:filetime>
  </property>
  <property fmtid="{D5CDD505-2E9C-101B-9397-08002B2CF9AE}" pid="4" name="UsrData">
    <vt:lpwstr>692ea39924c4ba001f544d79wl</vt:lpwstr>
  </property>
  <property fmtid="{D5CDD505-2E9C-101B-9397-08002B2CF9AE}" pid="5" name="KSOTemplateDocerSaveRecord">
    <vt:lpwstr>eyJoZGlkIjoiNzhjOTJlMDE0NzYyM2EwOTg3ZjhhMGIwNjk4MzhkNDMiLCJ1c2VySWQiOiIxNDg5NjMxODcyIn0=</vt:lpwstr>
  </property>
  <property fmtid="{D5CDD505-2E9C-101B-9397-08002B2CF9AE}" pid="6" name="KSOProductBuildVer">
    <vt:lpwstr>2052-0.0.0.0</vt:lpwstr>
  </property>
  <property fmtid="{D5CDD505-2E9C-101B-9397-08002B2CF9AE}" pid="7" name="ICV">
    <vt:lpwstr>CA0430172049283909767869B5ACF416_43</vt:lpwstr>
  </property>
</Properties>
</file>